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AAC6" w14:textId="4EE8C414" w:rsidR="004A4C4D" w:rsidRDefault="004A4C4D"/>
    <w:p w14:paraId="6606227F" w14:textId="77777777" w:rsidR="004A4C4D" w:rsidRDefault="004A4C4D" w:rsidP="004A4C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4663E74" w14:textId="77777777" w:rsidR="004A4C4D" w:rsidRPr="00C2155C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C2155C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3176933A" w14:textId="77777777" w:rsidR="004A4C4D" w:rsidRPr="00C2155C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C2155C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CFADC8E" w14:textId="77777777" w:rsidR="004A4C4D" w:rsidRPr="00C2155C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C2155C">
        <w:rPr>
          <w:rFonts w:ascii="Open Sans" w:eastAsia="Times New Roman" w:hAnsi="Open Sans" w:cs="Open Sans"/>
          <w:lang w:eastAsia="pl-PL"/>
        </w:rPr>
        <w:t> </w:t>
      </w:r>
    </w:p>
    <w:p w14:paraId="6727B35C" w14:textId="7E98E541" w:rsidR="004A4C4D" w:rsidRPr="002D40A3" w:rsidRDefault="004A4C4D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 xml:space="preserve">Zgodnie z zapisami </w:t>
      </w:r>
      <w:r w:rsidR="00905B8C" w:rsidRPr="002D40A3">
        <w:rPr>
          <w:rFonts w:ascii="Open Sans" w:eastAsia="Times New Roman" w:hAnsi="Open Sans" w:cs="Open Sans"/>
          <w:lang w:eastAsia="pl-PL"/>
        </w:rPr>
        <w:t>U</w:t>
      </w:r>
      <w:r w:rsidRPr="002D40A3">
        <w:rPr>
          <w:rFonts w:ascii="Open Sans" w:eastAsia="Times New Roman" w:hAnsi="Open Sans" w:cs="Open Sans"/>
          <w:lang w:eastAsia="pl-PL"/>
        </w:rPr>
        <w:t xml:space="preserve">stawy </w:t>
      </w:r>
      <w:r w:rsidR="004A1896" w:rsidRPr="002D40A3">
        <w:rPr>
          <w:rFonts w:ascii="Open Sans" w:hAnsi="Open Sans" w:cs="Open Sans"/>
        </w:rPr>
        <w:t>z dn</w:t>
      </w:r>
      <w:r w:rsidR="00905B8C" w:rsidRPr="002D40A3">
        <w:rPr>
          <w:rFonts w:ascii="Open Sans" w:hAnsi="Open Sans" w:cs="Open Sans"/>
        </w:rPr>
        <w:t>.</w:t>
      </w:r>
      <w:r w:rsidR="004A1896" w:rsidRPr="002D40A3">
        <w:rPr>
          <w:rFonts w:ascii="Open Sans" w:hAnsi="Open Sans" w:cs="Open Sans"/>
        </w:rPr>
        <w:t xml:space="preserve"> 19 lipca 2019</w:t>
      </w:r>
      <w:r w:rsidR="00905B8C" w:rsidRPr="002D40A3">
        <w:rPr>
          <w:rFonts w:ascii="Open Sans" w:hAnsi="Open Sans" w:cs="Open Sans"/>
        </w:rPr>
        <w:t>r. o zapewnianiu dostępności osobom ze szczególnymi potrzebami</w:t>
      </w:r>
      <w:r w:rsidR="004A1896" w:rsidRPr="002D40A3">
        <w:rPr>
          <w:rFonts w:ascii="Open Sans" w:hAnsi="Open Sans" w:cs="Open Sans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>)</w:t>
      </w:r>
      <w:r w:rsidR="00905B8C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905B8C" w:rsidRPr="002D40A3">
        <w:rPr>
          <w:rFonts w:ascii="Open Sans" w:eastAsia="Times New Roman" w:hAnsi="Open Sans" w:cs="Open Sans"/>
          <w:lang w:eastAsia="pl-PL"/>
        </w:rPr>
        <w:t>podmioty</w:t>
      </w:r>
      <w:r w:rsidR="00C80D8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905B8C" w:rsidRPr="002D40A3">
        <w:rPr>
          <w:rFonts w:ascii="Open Sans" w:eastAsia="Times New Roman" w:hAnsi="Open Sans" w:cs="Open Sans"/>
          <w:lang w:eastAsia="pl-PL"/>
        </w:rPr>
        <w:t>korzystające ze środków publicznych</w:t>
      </w:r>
      <w:r w:rsidR="00595627" w:rsidRPr="002D40A3">
        <w:rPr>
          <w:rFonts w:ascii="Open Sans" w:eastAsia="Times New Roman" w:hAnsi="Open Sans" w:cs="Open Sans"/>
          <w:lang w:eastAsia="pl-PL"/>
        </w:rPr>
        <w:t>,</w:t>
      </w:r>
      <w:r w:rsidR="00905B8C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D12A20" w:rsidRPr="002D40A3">
        <w:rPr>
          <w:rFonts w:ascii="Open Sans" w:eastAsia="Times New Roman" w:hAnsi="Open Sans" w:cs="Open Sans"/>
          <w:lang w:eastAsia="pl-PL"/>
        </w:rPr>
        <w:t xml:space="preserve">są zobowiązane do </w:t>
      </w:r>
      <w:r w:rsidR="00905B8C" w:rsidRPr="002D40A3">
        <w:rPr>
          <w:rFonts w:ascii="Open Sans" w:eastAsia="Times New Roman" w:hAnsi="Open Sans" w:cs="Open Sans"/>
          <w:lang w:eastAsia="pl-PL"/>
        </w:rPr>
        <w:t>respektow</w:t>
      </w:r>
      <w:r w:rsidR="00595627" w:rsidRPr="002D40A3">
        <w:rPr>
          <w:rFonts w:ascii="Open Sans" w:eastAsia="Times New Roman" w:hAnsi="Open Sans" w:cs="Open Sans"/>
          <w:lang w:eastAsia="pl-PL"/>
        </w:rPr>
        <w:t>a</w:t>
      </w:r>
      <w:r w:rsidR="0079223A" w:rsidRPr="002D40A3">
        <w:rPr>
          <w:rFonts w:ascii="Open Sans" w:eastAsia="Times New Roman" w:hAnsi="Open Sans" w:cs="Open Sans"/>
          <w:lang w:eastAsia="pl-PL"/>
        </w:rPr>
        <w:t>nia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 jej zapis</w:t>
      </w:r>
      <w:r w:rsidR="0079223A" w:rsidRPr="002D40A3">
        <w:rPr>
          <w:rFonts w:ascii="Open Sans" w:eastAsia="Times New Roman" w:hAnsi="Open Sans" w:cs="Open Sans"/>
          <w:lang w:eastAsia="pl-PL"/>
        </w:rPr>
        <w:t>ów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, celem zapewnienia </w:t>
      </w:r>
      <w:r w:rsidR="001E28AA" w:rsidRPr="002D40A3">
        <w:rPr>
          <w:rFonts w:ascii="Open Sans" w:eastAsia="Times New Roman" w:hAnsi="Open Sans" w:cs="Open Sans"/>
          <w:lang w:eastAsia="pl-PL"/>
        </w:rPr>
        <w:t xml:space="preserve">różnorodnym </w:t>
      </w:r>
      <w:r w:rsidR="00F360E4" w:rsidRPr="002D40A3">
        <w:rPr>
          <w:rFonts w:ascii="Open Sans" w:eastAsia="Times New Roman" w:hAnsi="Open Sans" w:cs="Open Sans"/>
          <w:lang w:eastAsia="pl-PL"/>
        </w:rPr>
        <w:t>odbiorcom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 równych szans uczestnictwa w</w:t>
      </w:r>
      <w:r w:rsidR="00C80D8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595627" w:rsidRPr="002D40A3">
        <w:rPr>
          <w:rFonts w:ascii="Open Sans" w:eastAsia="Times New Roman" w:hAnsi="Open Sans" w:cs="Open Sans"/>
          <w:lang w:eastAsia="pl-PL"/>
        </w:rPr>
        <w:t>życiu społecznym.</w:t>
      </w:r>
      <w:r w:rsidRPr="002D40A3">
        <w:rPr>
          <w:rFonts w:ascii="Open Sans" w:eastAsia="Times New Roman" w:hAnsi="Open Sans" w:cs="Open Sans"/>
          <w:lang w:eastAsia="pl-PL"/>
        </w:rPr>
        <w:t xml:space="preserve"> Obowiązek ten dotyczy</w:t>
      </w:r>
      <w:r w:rsidR="00D12A20" w:rsidRPr="002D40A3">
        <w:rPr>
          <w:rFonts w:ascii="Open Sans" w:eastAsia="Times New Roman" w:hAnsi="Open Sans" w:cs="Open Sans"/>
          <w:lang w:eastAsia="pl-PL"/>
        </w:rPr>
        <w:t xml:space="preserve"> także</w:t>
      </w:r>
      <w:r w:rsidRPr="002D40A3">
        <w:rPr>
          <w:rFonts w:ascii="Open Sans" w:eastAsia="Times New Roman" w:hAnsi="Open Sans" w:cs="Open Sans"/>
          <w:lang w:eastAsia="pl-PL"/>
        </w:rPr>
        <w:t xml:space="preserve"> organizacji pozarządowych realizujących zadania publiczne na zlecenie Miasta Gdańska</w:t>
      </w:r>
      <w:r w:rsidR="001E28AA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na podstawie zawartej umowy. 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 xml:space="preserve">Dostępność, zgodnie z zapisami 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 xml:space="preserve"> obejmuje takie obszary, jak</w:t>
      </w:r>
      <w:r w:rsidR="00871B4B" w:rsidRPr="002D40A3">
        <w:rPr>
          <w:rFonts w:ascii="Open Sans" w:eastAsia="Times New Roman" w:hAnsi="Open Sans" w:cs="Open Sans"/>
          <w:lang w:eastAsia="pl-PL"/>
        </w:rPr>
        <w:t>:</w:t>
      </w:r>
      <w:r w:rsidR="001E28AA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2D40A3">
        <w:rPr>
          <w:rFonts w:ascii="Open Sans" w:eastAsia="Times New Roman" w:hAnsi="Open Sans" w:cs="Open Sans"/>
          <w:lang w:eastAsia="pl-PL"/>
        </w:rPr>
        <w:t>  </w:t>
      </w:r>
    </w:p>
    <w:p w14:paraId="7918C8C1" w14:textId="0C47F139" w:rsidR="004A4C4D" w:rsidRPr="002D40A3" w:rsidRDefault="004A4C4D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Zgodnie z gdańskimi politykami miejskimi</w:t>
      </w:r>
      <w:r w:rsidR="00A92530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dostępność obejmuje również obszar</w:t>
      </w:r>
      <w:r w:rsidR="00D90A27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>społeczny (</w:t>
      </w:r>
      <w:r w:rsidRPr="002D40A3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2D40A3">
        <w:rPr>
          <w:rFonts w:ascii="Open Sans" w:eastAsia="Times New Roman" w:hAnsi="Open Sans" w:cs="Open Sans"/>
          <w:lang w:eastAsia="pl-PL"/>
        </w:rPr>
        <w:t xml:space="preserve">), rozumiany jako dostępność dla różnych grup odbiorców, </w:t>
      </w:r>
      <w:r w:rsidR="00991156">
        <w:rPr>
          <w:rFonts w:ascii="Open Sans" w:eastAsia="Times New Roman" w:hAnsi="Open Sans" w:cs="Open Sans"/>
          <w:lang w:eastAsia="pl-PL"/>
        </w:rPr>
        <w:br/>
      </w:r>
      <w:r w:rsidRPr="002D40A3">
        <w:rPr>
          <w:rFonts w:ascii="Open Sans" w:eastAsia="Times New Roman" w:hAnsi="Open Sans" w:cs="Open Sans"/>
          <w:lang w:eastAsia="pl-PL"/>
        </w:rPr>
        <w:t>w szczególności zagrożonych wykluczeniem społecznym. </w:t>
      </w:r>
    </w:p>
    <w:p w14:paraId="48D50C0E" w14:textId="5E5BF994" w:rsidR="004A4C4D" w:rsidRPr="002D40A3" w:rsidRDefault="00B2572C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Każdy o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ferent </w:t>
      </w:r>
      <w:r w:rsidR="0015546C" w:rsidRPr="002D40A3">
        <w:rPr>
          <w:rFonts w:ascii="Open Sans" w:eastAsia="Times New Roman" w:hAnsi="Open Sans" w:cs="Open Sans"/>
          <w:lang w:eastAsia="pl-PL"/>
        </w:rPr>
        <w:t xml:space="preserve">ubiegający się o środki publiczne 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jest zobowiązany </w:t>
      </w:r>
      <w:r w:rsidR="0015546C" w:rsidRPr="002D40A3">
        <w:rPr>
          <w:rFonts w:ascii="Open Sans" w:eastAsia="Times New Roman" w:hAnsi="Open Sans" w:cs="Open Sans"/>
          <w:lang w:eastAsia="pl-PL"/>
        </w:rPr>
        <w:t>do opisu poziomu dostępności jaki jest w stanie zapewnić przy realizacji zdania, z uwzględnieniem braków</w:t>
      </w:r>
      <w:r w:rsidR="001E28AA" w:rsidRPr="002D40A3">
        <w:rPr>
          <w:rFonts w:ascii="Open Sans" w:eastAsia="Times New Roman" w:hAnsi="Open Sans" w:cs="Open Sans"/>
          <w:lang w:eastAsia="pl-PL"/>
        </w:rPr>
        <w:t>,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który</w:t>
      </w:r>
      <w:r w:rsidR="00F360E4" w:rsidRPr="002D40A3">
        <w:rPr>
          <w:rFonts w:ascii="Open Sans" w:eastAsia="Times New Roman" w:hAnsi="Open Sans" w:cs="Open Sans"/>
          <w:lang w:eastAsia="pl-PL"/>
        </w:rPr>
        <w:t>m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nie jest w stanie samodzieln</w:t>
      </w:r>
      <w:r w:rsidR="00F360E4" w:rsidRPr="002D40A3">
        <w:rPr>
          <w:rFonts w:ascii="Open Sans" w:eastAsia="Times New Roman" w:hAnsi="Open Sans" w:cs="Open Sans"/>
          <w:lang w:eastAsia="pl-PL"/>
        </w:rPr>
        <w:t>ie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15546C" w:rsidRPr="002D40A3">
        <w:rPr>
          <w:rFonts w:ascii="Open Sans" w:eastAsia="Times New Roman" w:hAnsi="Open Sans" w:cs="Open Sans"/>
          <w:lang w:eastAsia="pl-PL"/>
        </w:rPr>
        <w:t>sprostać</w:t>
      </w:r>
      <w:r w:rsidR="0022430F" w:rsidRPr="002D40A3">
        <w:rPr>
          <w:rFonts w:ascii="Open Sans" w:eastAsia="Times New Roman" w:hAnsi="Open Sans" w:cs="Open Sans"/>
          <w:lang w:eastAsia="pl-PL"/>
        </w:rPr>
        <w:t>,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zgodnie z ww. „standardem minimum.” </w:t>
      </w:r>
    </w:p>
    <w:p w14:paraId="5D9C3F09" w14:textId="77777777" w:rsidR="00615AD7" w:rsidRPr="002D40A3" w:rsidRDefault="00615AD7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295DFFA6" w14:textId="77777777" w:rsidR="00991156" w:rsidRDefault="004A4C4D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Pytania pomocnicze w tabeli 1 wynikają z</w:t>
      </w:r>
      <w:r w:rsidR="00146B7C" w:rsidRPr="002D40A3">
        <w:rPr>
          <w:rFonts w:ascii="Open Sans" w:eastAsia="Times New Roman" w:hAnsi="Open Sans" w:cs="Open Sans"/>
          <w:lang w:eastAsia="pl-PL"/>
        </w:rPr>
        <w:t>e</w:t>
      </w:r>
      <w:r w:rsidRPr="002D40A3">
        <w:rPr>
          <w:rFonts w:ascii="Open Sans" w:eastAsia="Times New Roman" w:hAnsi="Open Sans" w:cs="Open Sans"/>
          <w:lang w:eastAsia="pl-PL"/>
        </w:rPr>
        <w:t xml:space="preserve"> „standardu minimum” 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 xml:space="preserve"> i służą do </w:t>
      </w:r>
      <w:r w:rsidR="00F360E4" w:rsidRPr="002D40A3">
        <w:rPr>
          <w:rFonts w:ascii="Open Sans" w:eastAsia="Times New Roman" w:hAnsi="Open Sans" w:cs="Open Sans"/>
          <w:lang w:eastAsia="pl-PL"/>
        </w:rPr>
        <w:t>opisu stanu rzeczywistego</w:t>
      </w:r>
      <w:r w:rsidR="00892B93" w:rsidRPr="002D40A3">
        <w:rPr>
          <w:rFonts w:ascii="Open Sans" w:eastAsia="Times New Roman" w:hAnsi="Open Sans" w:cs="Open Sans"/>
          <w:lang w:eastAsia="pl-PL"/>
        </w:rPr>
        <w:t xml:space="preserve"> w obszarach wymagających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warunk</w:t>
      </w:r>
      <w:r w:rsidR="00750688" w:rsidRPr="002D40A3">
        <w:rPr>
          <w:rFonts w:ascii="Open Sans" w:eastAsia="Times New Roman" w:hAnsi="Open Sans" w:cs="Open Sans"/>
          <w:lang w:eastAsia="pl-PL"/>
        </w:rPr>
        <w:t>ów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dostępności na  minimalnym poziomie</w:t>
      </w:r>
      <w:r w:rsidR="00892B93" w:rsidRPr="002D40A3">
        <w:rPr>
          <w:rFonts w:ascii="Open Sans" w:eastAsia="Times New Roman" w:hAnsi="Open Sans" w:cs="Open Sans"/>
          <w:lang w:eastAsia="pl-PL"/>
        </w:rPr>
        <w:t>.</w:t>
      </w:r>
      <w:r w:rsidR="00B2572C" w:rsidRPr="002D40A3">
        <w:rPr>
          <w:rFonts w:ascii="Open Sans" w:eastAsia="Times New Roman" w:hAnsi="Open Sans" w:cs="Open Sans"/>
          <w:lang w:eastAsia="pl-PL"/>
        </w:rPr>
        <w:t>  </w:t>
      </w:r>
      <w:r w:rsidR="00095EB5" w:rsidRPr="002D40A3">
        <w:rPr>
          <w:rFonts w:ascii="Open Sans" w:eastAsia="Times New Roman" w:hAnsi="Open Sans" w:cs="Open Sans"/>
          <w:lang w:eastAsia="pl-PL"/>
        </w:rPr>
        <w:t>Jeżeli dana organizacja nie jest w stanie samodzielnie zapewnić minimalnych warunków dostępności oczekiwanych przez zgłaszających się</w:t>
      </w:r>
      <w:r w:rsidR="00615AD7" w:rsidRPr="002D40A3">
        <w:rPr>
          <w:rFonts w:ascii="Open Sans" w:eastAsia="Times New Roman" w:hAnsi="Open Sans" w:cs="Open Sans"/>
          <w:lang w:eastAsia="pl-PL"/>
        </w:rPr>
        <w:t>/ spodziewanych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użytkowników, wówczas powinna skorzystać ze wsparcia </w:t>
      </w:r>
      <w:r w:rsidR="00095EB5" w:rsidRPr="002D40A3">
        <w:rPr>
          <w:rFonts w:ascii="Open Sans" w:eastAsia="Times New Roman" w:hAnsi="Open Sans" w:cs="Open Sans"/>
          <w:b/>
          <w:bCs/>
          <w:lang w:eastAsia="pl-PL"/>
        </w:rPr>
        <w:t>Lidera Dostępności</w:t>
      </w:r>
      <w:r w:rsidR="00D90A27" w:rsidRPr="002D40A3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="00D90A27" w:rsidRPr="002D40A3">
        <w:rPr>
          <w:rFonts w:ascii="Open Sans" w:eastAsia="Times New Roman" w:hAnsi="Open Sans" w:cs="Open Sans"/>
          <w:lang w:eastAsia="pl-PL"/>
        </w:rPr>
        <w:t>-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organizacj</w:t>
      </w:r>
      <w:r w:rsidR="009D3A2C" w:rsidRPr="002D40A3">
        <w:rPr>
          <w:rFonts w:ascii="Open Sans" w:eastAsia="Times New Roman" w:hAnsi="Open Sans" w:cs="Open Sans"/>
          <w:lang w:eastAsia="pl-PL"/>
        </w:rPr>
        <w:t>i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pozarządow</w:t>
      </w:r>
      <w:r w:rsidR="009D3A2C" w:rsidRPr="002D40A3">
        <w:rPr>
          <w:rFonts w:ascii="Open Sans" w:eastAsia="Times New Roman" w:hAnsi="Open Sans" w:cs="Open Sans"/>
          <w:lang w:eastAsia="pl-PL"/>
        </w:rPr>
        <w:t xml:space="preserve">ej </w:t>
      </w:r>
      <w:r w:rsidR="00095EB5" w:rsidRPr="002D40A3">
        <w:rPr>
          <w:rFonts w:ascii="Open Sans" w:eastAsia="Times New Roman" w:hAnsi="Open Sans" w:cs="Open Sans"/>
          <w:lang w:eastAsia="pl-PL"/>
        </w:rPr>
        <w:t>wyłonion</w:t>
      </w:r>
      <w:r w:rsidR="009D3A2C" w:rsidRPr="002D40A3">
        <w:rPr>
          <w:rFonts w:ascii="Open Sans" w:eastAsia="Times New Roman" w:hAnsi="Open Sans" w:cs="Open Sans"/>
          <w:lang w:eastAsia="pl-PL"/>
        </w:rPr>
        <w:t>ej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przez Miasto Gdańsk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, </w:t>
      </w:r>
      <w:r w:rsidR="00095EB5" w:rsidRPr="002D40A3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w celu </w:t>
      </w:r>
      <w:r w:rsidR="00095EB5" w:rsidRPr="002D40A3">
        <w:rPr>
          <w:rFonts w:ascii="Open Sans" w:eastAsia="Times New Roman" w:hAnsi="Open Sans" w:cs="Open Sans"/>
          <w:lang w:eastAsia="pl-PL"/>
        </w:rPr>
        <w:t>edukowani</w:t>
      </w:r>
      <w:r w:rsidR="00B35F79" w:rsidRPr="002D40A3">
        <w:rPr>
          <w:rFonts w:ascii="Open Sans" w:eastAsia="Times New Roman" w:hAnsi="Open Sans" w:cs="Open Sans"/>
          <w:lang w:eastAsia="pl-PL"/>
        </w:rPr>
        <w:t>a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i podnoszenie kompetencji w zakresie dostępności,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 poprzez 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B35F79" w:rsidRPr="002D40A3">
        <w:rPr>
          <w:rFonts w:ascii="Open Sans" w:eastAsia="Times New Roman" w:hAnsi="Open Sans" w:cs="Open Sans"/>
          <w:lang w:eastAsia="pl-PL"/>
        </w:rPr>
        <w:t>prowadzenie konsultacji dla organizacji, które jako realizatorzy zadań publicznych, chcą zapewnić lub zwiększyć ich dostępność</w:t>
      </w:r>
      <w:r w:rsidR="00B35F79" w:rsidRPr="002D40A3">
        <w:rPr>
          <w:rFonts w:ascii="Open Sans" w:eastAsia="Times New Roman" w:hAnsi="Open Sans" w:cs="Open Sans"/>
          <w:b/>
          <w:bCs/>
          <w:lang w:eastAsia="pl-PL"/>
        </w:rPr>
        <w:t>. </w:t>
      </w:r>
    </w:p>
    <w:p w14:paraId="1A85F752" w14:textId="2899A50F" w:rsidR="00095EB5" w:rsidRPr="00862B33" w:rsidRDefault="007C0FBB" w:rsidP="0099115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Lider dostępności świadczyć będzie</w:t>
      </w:r>
      <w:r w:rsidR="00615AD7" w:rsidRPr="002D40A3">
        <w:rPr>
          <w:rFonts w:ascii="Open Sans" w:eastAsia="Times New Roman" w:hAnsi="Open Sans" w:cs="Open Sans"/>
          <w:lang w:eastAsia="pl-PL"/>
        </w:rPr>
        <w:t xml:space="preserve"> takż</w:t>
      </w:r>
      <w:bookmarkStart w:id="0" w:name="_GoBack"/>
      <w:bookmarkEnd w:id="0"/>
      <w:r w:rsidR="00615AD7" w:rsidRPr="002D40A3">
        <w:rPr>
          <w:rFonts w:ascii="Open Sans" w:eastAsia="Times New Roman" w:hAnsi="Open Sans" w:cs="Open Sans"/>
          <w:lang w:eastAsia="pl-PL"/>
        </w:rPr>
        <w:t>e</w:t>
      </w:r>
      <w:r w:rsidRPr="002D40A3">
        <w:rPr>
          <w:rFonts w:ascii="Open Sans" w:eastAsia="Times New Roman" w:hAnsi="Open Sans" w:cs="Open Sans"/>
          <w:lang w:eastAsia="pl-PL"/>
        </w:rPr>
        <w:t xml:space="preserve"> wsparcie instytucjonalne</w:t>
      </w:r>
      <w:r w:rsidR="00B35F79" w:rsidRPr="002D40A3">
        <w:rPr>
          <w:rFonts w:ascii="Open Sans" w:eastAsia="Times New Roman" w:hAnsi="Open Sans" w:cs="Open Sans"/>
          <w:lang w:eastAsia="pl-PL"/>
        </w:rPr>
        <w:t> </w:t>
      </w:r>
      <w:r w:rsidR="00C17803" w:rsidRPr="002D40A3">
        <w:rPr>
          <w:rFonts w:ascii="Open Sans" w:eastAsia="Times New Roman" w:hAnsi="Open Sans" w:cs="Open Sans"/>
          <w:lang w:eastAsia="pl-PL"/>
        </w:rPr>
        <w:t>organizacjom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B65F08" w:rsidRPr="002D40A3">
        <w:rPr>
          <w:rFonts w:ascii="Open Sans" w:eastAsia="Times New Roman" w:hAnsi="Open Sans" w:cs="Open Sans"/>
          <w:lang w:eastAsia="pl-PL"/>
        </w:rPr>
        <w:br/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w zakresie </w:t>
      </w:r>
      <w:r w:rsidRPr="002D40A3">
        <w:rPr>
          <w:rFonts w:ascii="Open Sans" w:eastAsia="Times New Roman" w:hAnsi="Open Sans" w:cs="Open Sans"/>
          <w:lang w:eastAsia="pl-PL"/>
        </w:rPr>
        <w:t xml:space="preserve">przyjmowania i 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realizacji wniosków o zapewnienie dostępności </w:t>
      </w:r>
      <w:r w:rsidR="00B35F79" w:rsidRPr="002D40A3">
        <w:rPr>
          <w:rFonts w:ascii="Open Sans" w:eastAsia="Times New Roman" w:hAnsi="Open Sans" w:cs="Open Sans"/>
          <w:lang w:eastAsia="pl-PL"/>
        </w:rPr>
        <w:t>(</w:t>
      </w:r>
      <w:r w:rsidR="00095EB5" w:rsidRPr="002D40A3">
        <w:rPr>
          <w:rFonts w:ascii="Open Sans" w:eastAsia="Times New Roman" w:hAnsi="Open Sans" w:cs="Open Sans"/>
          <w:lang w:eastAsia="pl-PL"/>
        </w:rPr>
        <w:t>składany</w:t>
      </w:r>
      <w:r w:rsidR="00615AD7" w:rsidRPr="002D40A3">
        <w:rPr>
          <w:rFonts w:ascii="Open Sans" w:eastAsia="Times New Roman" w:hAnsi="Open Sans" w:cs="Open Sans"/>
          <w:lang w:eastAsia="pl-PL"/>
        </w:rPr>
        <w:t>ch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do nich przez osoby uprawnione</w:t>
      </w:r>
      <w:r w:rsidR="00B35F79" w:rsidRPr="002D40A3">
        <w:rPr>
          <w:rFonts w:ascii="Open Sans" w:eastAsia="Times New Roman" w:hAnsi="Open Sans" w:cs="Open Sans"/>
          <w:lang w:eastAsia="pl-PL"/>
        </w:rPr>
        <w:t>)</w:t>
      </w:r>
      <w:r w:rsidRPr="002D40A3">
        <w:rPr>
          <w:rFonts w:ascii="Open Sans" w:eastAsia="Times New Roman" w:hAnsi="Open Sans" w:cs="Open Sans"/>
          <w:lang w:eastAsia="pl-PL"/>
        </w:rPr>
        <w:t>.</w:t>
      </w:r>
    </w:p>
    <w:p w14:paraId="4EA87C9F" w14:textId="77777777" w:rsidR="00FF589A" w:rsidRPr="00871B4B" w:rsidRDefault="00FF589A" w:rsidP="004A4C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2A6BB3" w14:textId="77777777" w:rsidR="004A4C4D" w:rsidRPr="002D40A3" w:rsidRDefault="004A4C4D" w:rsidP="004A4C4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C7270E4" w14:textId="77777777" w:rsidR="004A4C4D" w:rsidRPr="002D40A3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pl-PL"/>
        </w:rPr>
      </w:pPr>
      <w:r w:rsidRPr="002D40A3">
        <w:rPr>
          <w:rFonts w:ascii="Open Sans" w:eastAsia="Times New Roman" w:hAnsi="Open Sans" w:cs="Open Sans"/>
          <w:b/>
          <w:lang w:eastAsia="pl-PL"/>
        </w:rPr>
        <w:t>LISTA PYTAŃ POMOCNICZYCH DO OPISU POZIOMU DOSTĘPNOŚCI </w:t>
      </w:r>
    </w:p>
    <w:p w14:paraId="2D61C3E1" w14:textId="77777777" w:rsidR="004A4C4D" w:rsidRPr="002D40A3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pl-PL"/>
        </w:rPr>
      </w:pPr>
      <w:r w:rsidRPr="002D40A3">
        <w:rPr>
          <w:rFonts w:ascii="Open Sans" w:eastAsia="Times New Roman" w:hAnsi="Open Sans" w:cs="Open Sans"/>
          <w:b/>
          <w:lang w:eastAsia="pl-PL"/>
        </w:rPr>
        <w:t>(Tabela nr 1)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3107"/>
        <w:gridCol w:w="1586"/>
      </w:tblGrid>
      <w:tr w:rsidR="004A4C4D" w:rsidRPr="00615AD7" w14:paraId="18AFF41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45B8B" w14:textId="250097AC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Opisz, w jaki sposób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przekażesz </w:t>
            </w:r>
            <w:r w:rsidR="00813564" w:rsidRPr="002D40A3">
              <w:rPr>
                <w:rFonts w:ascii="Open Sans" w:eastAsia="Times New Roman" w:hAnsi="Open Sans" w:cs="Open Sans"/>
                <w:lang w:eastAsia="pl-PL"/>
              </w:rPr>
              <w:t>osobie ze szczególnymi potrzebami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13564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>informacj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>ę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E04D3B" w:rsidRPr="002D40A3">
              <w:rPr>
                <w:rFonts w:ascii="Open Sans" w:eastAsia="Times New Roman" w:hAnsi="Open Sans" w:cs="Open Sans"/>
                <w:lang w:eastAsia="pl-PL"/>
              </w:rPr>
              <w:br/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o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 xml:space="preserve">możliwościach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Twojej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organizacj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 xml:space="preserve">i w zakresie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interesującego ją obszaru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>dostępności,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>np.: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2E589DF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3F0AE4ED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633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41CED95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773FC4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77A2E3D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74DD0040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D38D5" w14:textId="03B2E4BE" w:rsidR="004A4C4D" w:rsidRPr="002D40A3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>2. Czy do budynku, w którym realizowane jest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>/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 xml:space="preserve">będzie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zadanie publiczne, można wejść </w:t>
            </w:r>
            <w:r w:rsidR="00B65F08" w:rsidRPr="002D40A3">
              <w:rPr>
                <w:rFonts w:ascii="Open Sans" w:eastAsia="Times New Roman" w:hAnsi="Open Sans" w:cs="Open Sans"/>
                <w:lang w:eastAsia="pl-PL"/>
              </w:rPr>
              <w:br/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z psem asystującym?  </w:t>
            </w:r>
          </w:p>
          <w:p w14:paraId="507A09F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pkt.d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7144F6E4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87F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4EF099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 </w:t>
            </w:r>
          </w:p>
          <w:p w14:paraId="514F7B9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0EB3B2AE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7B04" w14:textId="4B7F2725" w:rsidR="004A4C4D" w:rsidRPr="002D40A3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3.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Czy w budynku znajduje się informacja nt. rozkładu pomieszczeń, w których realizowane jest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>/ 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zadanie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 xml:space="preserve"> publ</w:t>
            </w:r>
            <w:r w:rsidR="002D40A3">
              <w:rPr>
                <w:rFonts w:ascii="Open Sans" w:eastAsia="Times New Roman" w:hAnsi="Open Sans" w:cs="Open Sans"/>
                <w:lang w:eastAsia="pl-PL"/>
              </w:rPr>
              <w:t>iczne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, w formie: </w:t>
            </w:r>
          </w:p>
          <w:p w14:paraId="5C3C41C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(art 6 ust.1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pkt.c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42738D3F" w14:textId="77777777" w:rsidTr="004A4C4D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72B6" w14:textId="1F720663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A) wizualnej i dotykowej? </w:t>
            </w:r>
          </w:p>
          <w:p w14:paraId="3D6F7E1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(np. tablica wydrukowana drukiem wypukłym) </w:t>
            </w:r>
          </w:p>
          <w:p w14:paraId="7946221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1297648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54F7D56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42C376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DB77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B) głosowej? </w:t>
            </w:r>
          </w:p>
          <w:p w14:paraId="409548F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(np. informacja głosowa o lokalizacji osoby w budynku, przekazywana za pośrednictwem np. aplikacji) </w:t>
            </w:r>
          </w:p>
          <w:p w14:paraId="3A1D370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0DD4AE5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331B65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  </w:t>
            </w:r>
          </w:p>
          <w:p w14:paraId="152D2D4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………………………………      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ED86F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C) innej? </w:t>
            </w:r>
          </w:p>
          <w:p w14:paraId="7D31D36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(proszę opisać w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jakiej) </w:t>
            </w:r>
          </w:p>
          <w:p w14:paraId="7B8899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A4C4D" w:rsidRPr="00615AD7" w14:paraId="69609B17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E73D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4. Czy budynek posiada windę?  </w:t>
            </w:r>
          </w:p>
          <w:p w14:paraId="6DAEE3A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2A7434DF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B35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32E353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6EBB81E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1DB555A6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D057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5. Czy do budynku prowadzi pochylnia lub podnośnik np. dla wózków?  </w:t>
            </w:r>
          </w:p>
          <w:p w14:paraId="3F6841E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1DCDCA1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3782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2A45488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EFB82F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623DF81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8F996" w14:textId="7CC9E244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6.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</w:t>
            </w:r>
            <w:r w:rsidR="00725B71" w:rsidRPr="002D40A3">
              <w:rPr>
                <w:rFonts w:ascii="Open Sans" w:eastAsia="Times New Roman" w:hAnsi="Open Sans" w:cs="Open Sans"/>
                <w:lang w:eastAsia="pl-PL"/>
              </w:rPr>
              <w:t xml:space="preserve">w </w:t>
            </w:r>
            <w:r w:rsidR="002D40A3" w:rsidRPr="002D40A3">
              <w:rPr>
                <w:rFonts w:ascii="Open Sans" w:eastAsia="Times New Roman" w:hAnsi="Open Sans" w:cs="Open Sans"/>
                <w:lang w:eastAsia="pl-PL"/>
              </w:rPr>
              <w:t xml:space="preserve">ciągu </w:t>
            </w:r>
            <w:r w:rsidR="00725B71" w:rsidRPr="002D40A3">
              <w:rPr>
                <w:rFonts w:ascii="Open Sans" w:eastAsia="Times New Roman" w:hAnsi="Open Sans" w:cs="Open Sans"/>
                <w:lang w:eastAsia="pl-PL"/>
              </w:rPr>
              <w:t xml:space="preserve">komunikacyjnym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lub zagrażających potknięciem</w:t>
            </w:r>
            <w:r w:rsidR="00BE60BF" w:rsidRPr="002D40A3">
              <w:rPr>
                <w:rFonts w:ascii="Open Sans" w:eastAsia="Times New Roman" w:hAnsi="Open Sans" w:cs="Open Sans"/>
                <w:lang w:eastAsia="pl-PL"/>
              </w:rPr>
              <w:t>/ upadkiem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 </w:t>
            </w:r>
          </w:p>
          <w:p w14:paraId="705BB4F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mogę być np. materiały promocyjne (np. </w:t>
            </w:r>
            <w:proofErr w:type="spellStart"/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), śmietniki, donice z dużymi kwiatami, krzesła, nieoznaczone filary znajdujące w ciągu komunikacyjnym. </w:t>
            </w:r>
          </w:p>
          <w:p w14:paraId="0939B6B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pkt.a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4BD4645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1ADA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680CDF8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50E74E8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1A7733C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DB71B" w14:textId="54EA438B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7. Czy plan ewakuacyjny budynku jest dostępny i uwzględniający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możliwości </w:t>
            </w:r>
            <w:r w:rsidR="00F072DB" w:rsidRPr="002D40A3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 </w:t>
            </w:r>
          </w:p>
          <w:p w14:paraId="66A6722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pkt.e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1F4B562A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AA77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35C8882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691D2CC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FA5E2C7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53F82" w14:textId="2DA7D8F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8. Czy strona internetowa organizacji</w:t>
            </w:r>
            <w:r w:rsidR="00750688"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jest dostosowana do potrzeb osób z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niepełnosprawnością, zgodnie z wytycznymi WCAG 2.1: </w:t>
            </w:r>
          </w:p>
          <w:p w14:paraId="1DD2253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opcja zastosowania kontrastu, możliwość powiększenia tekstu, zastępowanie tekstu grafiką, kompatybilność z urządzeniami mobilnymi, poruszanie się po stronie za pomocą klawiatury. </w:t>
            </w:r>
          </w:p>
          <w:p w14:paraId="21E956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ust.2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67502AF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A8D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29CEEA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020A7C5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49DFD79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DCD2F" w14:textId="1932D265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9. Czy na stronie internetowej organizacji</w:t>
            </w:r>
            <w:r w:rsidR="00545E21" w:rsidRPr="00615AD7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dostępna jest informacja o zakresie jej działalności </w:t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w</w:t>
            </w:r>
            <w:r w:rsidRPr="00615AD7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postaci elektronicznego pliku, zawierającego tekst odczytywany przez urządzenia asystujące, nagranie treści w polskim języku migowym oraz informacji </w:t>
            </w:r>
            <w:r w:rsidR="00B65F08">
              <w:rPr>
                <w:rFonts w:ascii="Open Sans" w:eastAsia="Times New Roman" w:hAnsi="Open Sans" w:cs="Open Sans"/>
                <w:i/>
                <w:iCs/>
                <w:lang w:eastAsia="pl-PL"/>
              </w:rPr>
              <w:br/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w tekście łatwym do czytania?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  </w:t>
            </w:r>
          </w:p>
          <w:p w14:paraId="2005411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pkt.c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08D1FA8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CBB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1C0431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17DB3BA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714CAC6C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58A1" w14:textId="38E1F109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10.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Czy wydarzenie / działanie 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>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tłumaczone na </w:t>
            </w:r>
            <w:r w:rsidR="002D40A3" w:rsidRPr="002D40A3">
              <w:rPr>
                <w:rFonts w:ascii="Open Sans" w:eastAsia="Times New Roman" w:hAnsi="Open Sans" w:cs="Open Sans"/>
                <w:lang w:eastAsia="pl-PL"/>
              </w:rPr>
              <w:t>język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polski lub inny (według potrzeby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np.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język migowy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lub realizowane przy wsparciu alternatywnych metod komunikacji (np. czy zapewniony 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będzie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tłumacz języka migowego lub aplikacja do tłumaczenia języków migowego i mówionego)?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2EC9083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pkt.a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0FDA78E6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9CE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󠆨 TAK           </w:t>
            </w:r>
          </w:p>
          <w:p w14:paraId="2BB3128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75B60F35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CB757" w14:textId="64D1552F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11. Czy w trakcie wydarzenia </w:t>
            </w:r>
            <w:r w:rsidR="00847166" w:rsidRPr="002D40A3">
              <w:rPr>
                <w:rFonts w:ascii="Open Sans" w:eastAsia="Times New Roman" w:hAnsi="Open Sans" w:cs="Open Sans"/>
                <w:lang w:eastAsia="pl-PL"/>
              </w:rPr>
              <w:t>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możliwość skorzystania z pętli indukcyjnej, wspomagającej słyszenie z aparatów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>/</w:t>
            </w:r>
            <w:r w:rsidR="00545E21" w:rsidRPr="002D40A3">
              <w:rPr>
                <w:rFonts w:ascii="Open Sans" w:eastAsia="Times New Roman" w:hAnsi="Open Sans" w:cs="Open Sans"/>
                <w:lang w:eastAsia="pl-PL"/>
              </w:rPr>
              <w:t xml:space="preserve"> imp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>l</w:t>
            </w:r>
            <w:r w:rsidR="00545E21" w:rsidRPr="002D40A3">
              <w:rPr>
                <w:rFonts w:ascii="Open Sans" w:eastAsia="Times New Roman" w:hAnsi="Open Sans" w:cs="Open Sans"/>
                <w:lang w:eastAsia="pl-PL"/>
              </w:rPr>
              <w:t>antów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słuchowych, lub innych technologii wspomagających słyszenie?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EF26FC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18DB7BEF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6B1F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48482A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A959E0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INNYCH (jakich?)          </w:t>
            </w:r>
          </w:p>
        </w:tc>
      </w:tr>
    </w:tbl>
    <w:p w14:paraId="372E450F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051C2400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239DB56C" w14:textId="77777777" w:rsidR="004A4C4D" w:rsidRPr="00615AD7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7445A428" w14:textId="77777777" w:rsidR="004A4C4D" w:rsidRPr="00615AD7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615AD7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615AD7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A4C4D" w:rsidRPr="00615AD7" w14:paraId="52CFF01E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8E0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1. Czy termin wydarzenia nie koliduje ze świętami religijnymi różnych wyznań? </w:t>
            </w:r>
          </w:p>
        </w:tc>
      </w:tr>
      <w:tr w:rsidR="004A4C4D" w:rsidRPr="00615AD7" w14:paraId="5427BDEF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7F6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1B923C8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2489D2E0" w14:textId="77777777" w:rsidTr="004A4C4D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13AE65F3" w14:textId="4DBDCEFB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2. Jeżeli obowiązuje formularz zgłoszeniowy, czy osoby uczestniczące mogą zgłosić </w:t>
            </w:r>
            <w:r w:rsidR="005249D6">
              <w:rPr>
                <w:rFonts w:ascii="Open Sans" w:eastAsia="Times New Roman" w:hAnsi="Open Sans" w:cs="Open Sans"/>
                <w:lang w:eastAsia="pl-PL"/>
              </w:rPr>
              <w:br/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w nim szczególne potrzeby, np. w poruszaniu się, żywieniowe (diety, nietolerancje żywieniowe, aspekty etyczne lub tradycje kulturowe i religijne) lub językowe? </w:t>
            </w:r>
          </w:p>
        </w:tc>
      </w:tr>
      <w:tr w:rsidR="004A4C4D" w:rsidRPr="00615AD7" w14:paraId="60DD4885" w14:textId="77777777" w:rsidTr="004A4C4D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566BACA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7BCC1F6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4B45BB7B" w14:textId="77777777" w:rsidTr="004A4C4D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43406A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3. Czy miejsce wydarzenia jest neutralne religijnie (nie zawiera symboli religijnych)? </w:t>
            </w:r>
          </w:p>
          <w:p w14:paraId="7AEF596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4C6B7AB1" w14:textId="77777777" w:rsidTr="004A4C4D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D3629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1DAB9E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2F1B7BD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30821BD6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B4FC" w14:textId="37A63F28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4. Czy w budynku znajdują się pomieszczenia osób ze szczególnymi potrzebami i ich opiekunów (np. do karmienia dzieci, służące wyciszeniu np. dla osób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przebodźcowanych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lub w spektrum autyzmu, oddzielne pomieszczenia do przewijania osób zależnych)? </w:t>
            </w:r>
          </w:p>
        </w:tc>
      </w:tr>
      <w:tr w:rsidR="004A4C4D" w:rsidRPr="00615AD7" w14:paraId="52AF3EDA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B6F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6DE2BE0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2EA0321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4BF7FB5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1381" w14:textId="45DE1552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5. Czy w materiałach promocyjnych i informacyjnych używacie języka wrażliwego na płeć (np. uwzględnianie żeńskich form, używanie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feminatywów</w:t>
            </w:r>
            <w:proofErr w:type="spellEnd"/>
            <w:r w:rsidR="00FC19A4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FC19A4" w:rsidRPr="002D40A3">
              <w:rPr>
                <w:rFonts w:ascii="Open Sans" w:eastAsia="Times New Roman" w:hAnsi="Open Sans" w:cs="Open Sans"/>
                <w:i/>
                <w:iCs/>
                <w:lang w:eastAsia="pl-PL"/>
              </w:rPr>
              <w:t>(</w:t>
            </w:r>
            <w:r w:rsidR="00FC19A4" w:rsidRPr="002D40A3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="00FC19A4" w:rsidRPr="002D40A3">
              <w:rPr>
                <w:rStyle w:val="Pogrubienie"/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? Czy materiały lub prezentacje w czasie wydarzenia nie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powielają stereotypów lub uprzedzeń dotyczących różnych grup społecznych? </w:t>
            </w:r>
          </w:p>
        </w:tc>
      </w:tr>
      <w:tr w:rsidR="004A4C4D" w:rsidRPr="00615AD7" w14:paraId="6D6800BD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99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81DE1B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49B43DA7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50C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6. Czy wydarzenie jest dostępne w innych językach niż polski? Czy materiały promocyjne i informujące o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projekcie / wydarzeniu i napisy do nagrania z wydarzenia są dostępne dla osób niemówiących po polsku? </w:t>
            </w:r>
          </w:p>
        </w:tc>
      </w:tr>
      <w:tr w:rsidR="004A4C4D" w:rsidRPr="00615AD7" w14:paraId="6284A1FE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E105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0AB5262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72A9EE68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7D9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7. Czy wśród osób prezentujących / występujących zadbano o różnorodność np. wieku, płci czy doświadczeń? </w:t>
            </w:r>
          </w:p>
        </w:tc>
      </w:tr>
      <w:tr w:rsidR="004A4C4D" w:rsidRPr="00615AD7" w14:paraId="28BB6B05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02D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F75E41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1F889283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688C" w14:textId="3C5A29AD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8. Czy zespół obecny na wydarzeniu posiada podstawową wiedzę z zakresu obsługi lub asysty dla uczestnika, który jest osobą ze szczególnymi potrzebami  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br/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(</w:t>
            </w:r>
            <w:r w:rsidR="00725C05" w:rsidRPr="002D40A3">
              <w:rPr>
                <w:rFonts w:ascii="Open Sans" w:eastAsia="Times New Roman" w:hAnsi="Open Sans" w:cs="Open Sans"/>
                <w:lang w:eastAsia="pl-PL"/>
              </w:rPr>
              <w:t>np.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z niepełnosprawnością,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A4C4D" w:rsidRPr="00615AD7" w14:paraId="7942878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62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46EC7B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󠆨 NIE </w:t>
            </w:r>
          </w:p>
        </w:tc>
      </w:tr>
      <w:tr w:rsidR="004A4C4D" w:rsidRPr="00615AD7" w14:paraId="603EEF8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D7A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9.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A4C4D" w:rsidRPr="00615AD7" w14:paraId="405994B2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790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2AF2D1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6CD07353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56CB" w14:textId="69FD986E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10. Czy rozkład jazdy komunikacji publicznej w pobliżu miejsca wydarzenia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A4C4D" w:rsidRPr="00615AD7" w14:paraId="0E01E167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51F3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57EBD97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</w:tbl>
    <w:p w14:paraId="7930F0F9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65998860" w14:textId="55D8C92E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sectPr w:rsidR="004A4C4D" w:rsidRPr="0061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4D"/>
    <w:rsid w:val="00095EB5"/>
    <w:rsid w:val="00146B7C"/>
    <w:rsid w:val="0015546C"/>
    <w:rsid w:val="001E28AA"/>
    <w:rsid w:val="0022430F"/>
    <w:rsid w:val="002363F5"/>
    <w:rsid w:val="00237E8C"/>
    <w:rsid w:val="002536CB"/>
    <w:rsid w:val="002D40A3"/>
    <w:rsid w:val="002E2797"/>
    <w:rsid w:val="004020C2"/>
    <w:rsid w:val="004A1896"/>
    <w:rsid w:val="004A4C4D"/>
    <w:rsid w:val="005249D6"/>
    <w:rsid w:val="00545E21"/>
    <w:rsid w:val="00595627"/>
    <w:rsid w:val="00615AD7"/>
    <w:rsid w:val="00703729"/>
    <w:rsid w:val="00725B71"/>
    <w:rsid w:val="00725C05"/>
    <w:rsid w:val="00750688"/>
    <w:rsid w:val="0079223A"/>
    <w:rsid w:val="007C0FBB"/>
    <w:rsid w:val="007E2A70"/>
    <w:rsid w:val="00813564"/>
    <w:rsid w:val="0083309C"/>
    <w:rsid w:val="00847166"/>
    <w:rsid w:val="00862B33"/>
    <w:rsid w:val="00871B4B"/>
    <w:rsid w:val="0088102B"/>
    <w:rsid w:val="00892B93"/>
    <w:rsid w:val="008F13AD"/>
    <w:rsid w:val="00905B8C"/>
    <w:rsid w:val="00920FC7"/>
    <w:rsid w:val="00991156"/>
    <w:rsid w:val="009D3A2C"/>
    <w:rsid w:val="00A92530"/>
    <w:rsid w:val="00B2572C"/>
    <w:rsid w:val="00B35F79"/>
    <w:rsid w:val="00B65F08"/>
    <w:rsid w:val="00BE60BF"/>
    <w:rsid w:val="00C17803"/>
    <w:rsid w:val="00C2155C"/>
    <w:rsid w:val="00C80D8D"/>
    <w:rsid w:val="00D12A20"/>
    <w:rsid w:val="00D12BC6"/>
    <w:rsid w:val="00D55753"/>
    <w:rsid w:val="00D90A27"/>
    <w:rsid w:val="00E04D3B"/>
    <w:rsid w:val="00F06B75"/>
    <w:rsid w:val="00F072DB"/>
    <w:rsid w:val="00F360E4"/>
    <w:rsid w:val="00FC19A4"/>
    <w:rsid w:val="00FC609B"/>
    <w:rsid w:val="00FE5A21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CD7D"/>
  <w15:chartTrackingRefBased/>
  <w15:docId w15:val="{2488D720-9F27-4C98-9CED-01418FD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2B33"/>
  </w:style>
  <w:style w:type="character" w:customStyle="1" w:styleId="eop">
    <w:name w:val="eop"/>
    <w:basedOn w:val="Domylnaczcionkaakapitu"/>
    <w:rsid w:val="00862B33"/>
  </w:style>
  <w:style w:type="character" w:customStyle="1" w:styleId="spellingerror">
    <w:name w:val="spellingerror"/>
    <w:basedOn w:val="Domylnaczcionkaakapitu"/>
    <w:rsid w:val="00862B33"/>
  </w:style>
  <w:style w:type="character" w:styleId="Pogrubienie">
    <w:name w:val="Strong"/>
    <w:basedOn w:val="Domylnaczcionkaakapitu"/>
    <w:uiPriority w:val="22"/>
    <w:qFormat/>
    <w:rsid w:val="00FC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6816</Characters>
  <Application>Microsoft Office Word</Application>
  <DocSecurity>0</DocSecurity>
  <Lines>206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DELL07</cp:lastModifiedBy>
  <cp:revision>3</cp:revision>
  <dcterms:created xsi:type="dcterms:W3CDTF">2022-02-11T13:41:00Z</dcterms:created>
  <dcterms:modified xsi:type="dcterms:W3CDTF">2023-02-22T09:38:00Z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4bda8821fd5b059dc6e3b3b10eacd769ae96d2965b6da2a07892fbe435906b78</vt:lpwstr>
  </property>
</Properties>
</file>