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4378FF04" w:rsidR="00A74FE2" w:rsidRPr="00B75EFD" w:rsidRDefault="00CF31AA">
      <w:pPr>
        <w:widowControl w:val="0"/>
        <w:pBdr>
          <w:top w:val="nil"/>
          <w:left w:val="nil"/>
          <w:bottom w:val="nil"/>
          <w:right w:val="nil"/>
          <w:between w:val="nil"/>
        </w:pBdr>
        <w:spacing w:line="240" w:lineRule="auto"/>
        <w:ind w:left="0" w:hanging="2"/>
        <w:jc w:val="right"/>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Gdańsk, dnia </w:t>
      </w:r>
      <w:r w:rsidR="00581BD0" w:rsidRPr="009760A9">
        <w:rPr>
          <w:rFonts w:asciiTheme="minorHAnsi" w:eastAsia="Cambria" w:hAnsiTheme="minorHAnsi" w:cs="Cambria"/>
          <w:color w:val="000000"/>
          <w:sz w:val="20"/>
          <w:szCs w:val="20"/>
        </w:rPr>
        <w:t>13</w:t>
      </w:r>
      <w:r w:rsidRPr="009760A9">
        <w:rPr>
          <w:rFonts w:asciiTheme="minorHAnsi" w:eastAsia="Cambria" w:hAnsiTheme="minorHAnsi" w:cs="Cambria"/>
          <w:color w:val="000000"/>
          <w:sz w:val="20"/>
          <w:szCs w:val="20"/>
        </w:rPr>
        <w:t>.</w:t>
      </w:r>
      <w:r w:rsidR="00581BD0" w:rsidRPr="009760A9">
        <w:rPr>
          <w:rFonts w:asciiTheme="minorHAnsi" w:eastAsia="Cambria" w:hAnsiTheme="minorHAnsi" w:cs="Cambria"/>
          <w:color w:val="000000"/>
          <w:sz w:val="20"/>
          <w:szCs w:val="20"/>
        </w:rPr>
        <w:t>05</w:t>
      </w:r>
      <w:r w:rsidR="00F25277" w:rsidRPr="009760A9">
        <w:rPr>
          <w:rFonts w:asciiTheme="minorHAnsi" w:eastAsia="Cambria" w:hAnsiTheme="minorHAnsi" w:cs="Cambria"/>
          <w:color w:val="000000"/>
          <w:sz w:val="20"/>
          <w:szCs w:val="20"/>
        </w:rPr>
        <w:t>.2021</w:t>
      </w:r>
    </w:p>
    <w:p w14:paraId="5C057981"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9132CB1" w14:textId="3D198AA9" w:rsidR="00A74FE2" w:rsidRPr="00B75EFD" w:rsidRDefault="00E45E5C">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Zapytanie ofertowe </w:t>
      </w:r>
      <w:r w:rsidRPr="009760A9">
        <w:rPr>
          <w:rFonts w:asciiTheme="minorHAnsi" w:eastAsia="Cambria" w:hAnsiTheme="minorHAnsi" w:cs="Cambria"/>
          <w:b/>
          <w:color w:val="000000"/>
          <w:sz w:val="20"/>
          <w:szCs w:val="20"/>
        </w:rPr>
        <w:t xml:space="preserve">nr </w:t>
      </w:r>
      <w:r w:rsidR="007D01D9" w:rsidRPr="009760A9">
        <w:rPr>
          <w:rFonts w:asciiTheme="minorHAnsi" w:eastAsia="Cambria" w:hAnsiTheme="minorHAnsi" w:cs="Cambria"/>
          <w:b/>
          <w:color w:val="000000"/>
          <w:sz w:val="20"/>
          <w:szCs w:val="20"/>
        </w:rPr>
        <w:t>10</w:t>
      </w:r>
      <w:r w:rsidR="00F25277" w:rsidRPr="009760A9">
        <w:rPr>
          <w:rFonts w:asciiTheme="minorHAnsi" w:eastAsia="Cambria" w:hAnsiTheme="minorHAnsi" w:cs="Cambria"/>
          <w:b/>
          <w:color w:val="000000"/>
          <w:sz w:val="20"/>
          <w:szCs w:val="20"/>
        </w:rPr>
        <w:t>/POWER/2021</w:t>
      </w:r>
    </w:p>
    <w:p w14:paraId="4FA6728B" w14:textId="77777777" w:rsidR="00A74FE2" w:rsidRPr="00B75EFD" w:rsidRDefault="00A74FE2">
      <w:pPr>
        <w:widowControl w:val="0"/>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F851C1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093267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u w:val="single"/>
        </w:rPr>
      </w:pPr>
      <w:r w:rsidRPr="00B75EFD">
        <w:rPr>
          <w:rFonts w:asciiTheme="minorHAnsi" w:eastAsia="Cambria" w:hAnsiTheme="minorHAnsi" w:cs="Cambria"/>
          <w:b/>
          <w:color w:val="000000"/>
          <w:sz w:val="20"/>
          <w:szCs w:val="20"/>
          <w:u w:val="single"/>
        </w:rPr>
        <w:t>Zamawiający:</w:t>
      </w:r>
    </w:p>
    <w:p w14:paraId="5836D4E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 Morena</w:t>
      </w:r>
    </w:p>
    <w:p w14:paraId="4A938F7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ul. Jaśkowa Dolina 7, 80–252 Gdańsk</w:t>
      </w:r>
    </w:p>
    <w:p w14:paraId="19F4B73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NIP: 957-08-46-431 REGON: 192668269</w:t>
      </w:r>
    </w:p>
    <w:p w14:paraId="5C261FD5" w14:textId="7F08C48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lang w:val="en-GB"/>
        </w:rPr>
      </w:pPr>
      <w:r w:rsidRPr="00B75EFD">
        <w:rPr>
          <w:rFonts w:asciiTheme="minorHAnsi" w:eastAsia="Cambria" w:hAnsiTheme="minorHAnsi" w:cs="Cambria"/>
          <w:b/>
          <w:color w:val="000000"/>
          <w:sz w:val="20"/>
          <w:szCs w:val="20"/>
          <w:lang w:val="en-GB"/>
        </w:rPr>
        <w:t xml:space="preserve">e-mail: </w:t>
      </w:r>
      <w:r w:rsidR="00AC2769" w:rsidRPr="00B75EFD">
        <w:rPr>
          <w:rFonts w:asciiTheme="minorHAnsi" w:eastAsia="Cambria" w:hAnsiTheme="minorHAnsi" w:cs="Cambria"/>
          <w:color w:val="000000"/>
          <w:sz w:val="20"/>
          <w:szCs w:val="20"/>
          <w:lang w:val="en-GB"/>
        </w:rPr>
        <w:t>morena</w:t>
      </w:r>
      <w:r w:rsidRPr="00B75EFD">
        <w:rPr>
          <w:rFonts w:asciiTheme="minorHAnsi" w:eastAsia="Cambria" w:hAnsiTheme="minorHAnsi" w:cs="Cambria"/>
          <w:color w:val="000000"/>
          <w:sz w:val="20"/>
          <w:szCs w:val="20"/>
          <w:lang w:val="en-GB"/>
        </w:rPr>
        <w:t>@morena.org.pl</w:t>
      </w:r>
    </w:p>
    <w:p w14:paraId="3DA02092" w14:textId="77777777" w:rsidR="00A74FE2" w:rsidRPr="00B75EFD" w:rsidRDefault="00D85A54"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strona internetowa:</w:t>
      </w:r>
      <w:r w:rsidRPr="00B75EFD">
        <w:rPr>
          <w:rFonts w:asciiTheme="minorHAnsi" w:eastAsia="Cambria" w:hAnsiTheme="minorHAnsi" w:cs="Cambria"/>
          <w:color w:val="000000"/>
          <w:sz w:val="20"/>
          <w:szCs w:val="20"/>
        </w:rPr>
        <w:t xml:space="preserve"> morena.org.pl</w:t>
      </w:r>
      <w:r w:rsidRPr="00B75EFD">
        <w:rPr>
          <w:rFonts w:asciiTheme="minorHAnsi" w:eastAsia="Cambria" w:hAnsiTheme="minorHAnsi" w:cs="Cambria"/>
          <w:color w:val="000000"/>
          <w:sz w:val="20"/>
          <w:szCs w:val="20"/>
        </w:rPr>
        <w:br/>
        <w:t>zwane dalej Zamawiającym.</w:t>
      </w:r>
    </w:p>
    <w:p w14:paraId="430E53FC" w14:textId="77777777" w:rsidR="00D33543" w:rsidRPr="00B75EFD" w:rsidRDefault="00D33543" w:rsidP="00D335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17B8C750" w14:textId="56B4A681"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Zapraszamy do składania ofert w ramach postępowania konkursowego na: </w:t>
      </w:r>
      <w:r w:rsidRPr="00B75EFD">
        <w:rPr>
          <w:rFonts w:asciiTheme="minorHAnsi" w:eastAsia="Cambria" w:hAnsiTheme="minorHAnsi" w:cs="Cambria"/>
          <w:b/>
          <w:color w:val="000000"/>
          <w:sz w:val="20"/>
          <w:szCs w:val="20"/>
        </w:rPr>
        <w:t>usługę przeprowadzenia kursów</w:t>
      </w:r>
      <w:r w:rsidR="00BE0217" w:rsidRPr="00B75EFD">
        <w:rPr>
          <w:rFonts w:asciiTheme="minorHAnsi" w:eastAsia="Cambria" w:hAnsiTheme="minorHAnsi" w:cs="Cambria"/>
          <w:b/>
          <w:color w:val="000000"/>
          <w:sz w:val="20"/>
          <w:szCs w:val="20"/>
        </w:rPr>
        <w:t xml:space="preserve"> </w:t>
      </w:r>
      <w:r w:rsidR="00CF31AA" w:rsidRPr="00B75EFD">
        <w:rPr>
          <w:rFonts w:asciiTheme="minorHAnsi" w:eastAsia="Cambria" w:hAnsiTheme="minorHAnsi" w:cs="Cambria"/>
          <w:b/>
          <w:color w:val="000000"/>
          <w:sz w:val="20"/>
          <w:szCs w:val="20"/>
        </w:rPr>
        <w:br/>
      </w:r>
      <w:r w:rsidR="00077BB2" w:rsidRPr="00B75EFD">
        <w:rPr>
          <w:rFonts w:asciiTheme="minorHAnsi" w:eastAsia="Cambria" w:hAnsiTheme="minorHAnsi" w:cs="Cambria"/>
          <w:color w:val="000000"/>
          <w:sz w:val="20"/>
          <w:szCs w:val="20"/>
        </w:rPr>
        <w:t xml:space="preserve">w </w:t>
      </w:r>
      <w:r w:rsidRPr="00B75EFD">
        <w:rPr>
          <w:rFonts w:asciiTheme="minorHAnsi" w:eastAsia="Cambria" w:hAnsiTheme="minorHAnsi" w:cs="Cambria"/>
          <w:color w:val="000000"/>
          <w:sz w:val="20"/>
          <w:szCs w:val="20"/>
        </w:rPr>
        <w:t>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B75EFD" w:rsidRDefault="00A74FE2">
      <w:pPr>
        <w:pBdr>
          <w:top w:val="nil"/>
          <w:left w:val="nil"/>
          <w:bottom w:val="nil"/>
          <w:right w:val="nil"/>
          <w:between w:val="nil"/>
        </w:pBdr>
        <w:shd w:val="clear" w:color="auto" w:fill="FFFFFF"/>
        <w:spacing w:line="240" w:lineRule="auto"/>
        <w:ind w:left="0" w:right="-429" w:hanging="2"/>
        <w:jc w:val="both"/>
        <w:rPr>
          <w:rFonts w:asciiTheme="minorHAnsi" w:eastAsia="Cambria" w:hAnsiTheme="minorHAnsi"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286FA172" w14:textId="77777777">
        <w:trPr>
          <w:jc w:val="center"/>
        </w:trPr>
        <w:tc>
          <w:tcPr>
            <w:tcW w:w="10065" w:type="dxa"/>
            <w:shd w:val="clear" w:color="auto" w:fill="E0E0E0"/>
          </w:tcPr>
          <w:p w14:paraId="207AF758"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 Przedmiot zamówienia</w:t>
            </w:r>
          </w:p>
        </w:tc>
      </w:tr>
      <w:tr w:rsidR="00A74FE2" w:rsidRPr="00B75EFD" w14:paraId="2980AA03" w14:textId="77777777">
        <w:trPr>
          <w:jc w:val="center"/>
        </w:trPr>
        <w:tc>
          <w:tcPr>
            <w:tcW w:w="10065" w:type="dxa"/>
          </w:tcPr>
          <w:p w14:paraId="5D9147E9" w14:textId="77777777" w:rsidR="00A74FE2" w:rsidRPr="00B75EFD" w:rsidRDefault="00D85A54" w:rsidP="00077BB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zamówienia jest prowadzenie kursów</w:t>
            </w:r>
            <w:r w:rsidR="00A4668B"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dla młodzieży.</w:t>
            </w:r>
          </w:p>
        </w:tc>
      </w:tr>
    </w:tbl>
    <w:p w14:paraId="4806EBF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3883D0CD" w14:textId="77777777">
        <w:trPr>
          <w:jc w:val="center"/>
        </w:trPr>
        <w:tc>
          <w:tcPr>
            <w:tcW w:w="10065" w:type="dxa"/>
            <w:shd w:val="clear" w:color="auto" w:fill="E0E0E0"/>
          </w:tcPr>
          <w:p w14:paraId="4C962E87"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II. Tryb postępowania</w:t>
            </w:r>
          </w:p>
        </w:tc>
      </w:tr>
      <w:tr w:rsidR="00A74FE2" w:rsidRPr="00B75EFD" w14:paraId="3C138209" w14:textId="77777777">
        <w:trPr>
          <w:jc w:val="center"/>
        </w:trPr>
        <w:tc>
          <w:tcPr>
            <w:tcW w:w="10065" w:type="dxa"/>
          </w:tcPr>
          <w:p w14:paraId="33EE278F"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nie jest zobligowany do stosowania ustawy Prawo zamówień publicznych.</w:t>
            </w:r>
          </w:p>
          <w:p w14:paraId="52705FA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370555B"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B75EFD" w14:paraId="405AC485" w14:textId="77777777">
        <w:trPr>
          <w:jc w:val="center"/>
        </w:trPr>
        <w:tc>
          <w:tcPr>
            <w:tcW w:w="10065" w:type="dxa"/>
            <w:shd w:val="clear" w:color="auto" w:fill="E0E0E0"/>
          </w:tcPr>
          <w:p w14:paraId="178765D8" w14:textId="77777777" w:rsidR="00A74FE2" w:rsidRPr="009760A9"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b/>
                <w:color w:val="000000"/>
                <w:sz w:val="20"/>
                <w:szCs w:val="20"/>
              </w:rPr>
              <w:t>III. Termin realizacji zamówienia</w:t>
            </w:r>
          </w:p>
        </w:tc>
      </w:tr>
      <w:tr w:rsidR="00A74FE2" w:rsidRPr="00B75EFD" w14:paraId="1758F697" w14:textId="77777777">
        <w:trPr>
          <w:jc w:val="center"/>
        </w:trPr>
        <w:tc>
          <w:tcPr>
            <w:tcW w:w="10065" w:type="dxa"/>
          </w:tcPr>
          <w:p w14:paraId="7531ECDE" w14:textId="70A43546" w:rsidR="00A74FE2" w:rsidRPr="009760A9"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Zamówienie będzie realizowane w okresie od podpisania umowy do </w:t>
            </w:r>
            <w:r w:rsidR="00D31B89" w:rsidRPr="009760A9">
              <w:rPr>
                <w:rFonts w:asciiTheme="minorHAnsi" w:eastAsia="Cambria" w:hAnsiTheme="minorHAnsi" w:cs="Cambria"/>
                <w:color w:val="000000"/>
                <w:sz w:val="20"/>
                <w:szCs w:val="20"/>
              </w:rPr>
              <w:t>31.12</w:t>
            </w:r>
            <w:r w:rsidRPr="009760A9">
              <w:rPr>
                <w:rFonts w:asciiTheme="minorHAnsi" w:eastAsia="Cambria" w:hAnsiTheme="minorHAnsi" w:cs="Cambria"/>
                <w:color w:val="000000"/>
                <w:sz w:val="20"/>
                <w:szCs w:val="20"/>
              </w:rPr>
              <w:t>.2021</w:t>
            </w:r>
          </w:p>
        </w:tc>
      </w:tr>
    </w:tbl>
    <w:p w14:paraId="4AF8AEBC"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B75EFD" w14:paraId="57F877DC" w14:textId="77777777">
        <w:trPr>
          <w:jc w:val="center"/>
        </w:trPr>
        <w:tc>
          <w:tcPr>
            <w:tcW w:w="9994" w:type="dxa"/>
            <w:shd w:val="clear" w:color="auto" w:fill="E0E0E0"/>
          </w:tcPr>
          <w:p w14:paraId="41543EC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IV. Opis przedmiotu zamówienia – skrócony*</w:t>
            </w:r>
          </w:p>
        </w:tc>
      </w:tr>
      <w:tr w:rsidR="00A74FE2" w:rsidRPr="00B75EFD" w14:paraId="0B404535" w14:textId="77777777">
        <w:trPr>
          <w:trHeight w:val="1692"/>
          <w:jc w:val="center"/>
        </w:trPr>
        <w:tc>
          <w:tcPr>
            <w:tcW w:w="9994" w:type="dxa"/>
          </w:tcPr>
          <w:p w14:paraId="3A1BE3A3" w14:textId="023554DE" w:rsidR="00BB7C93" w:rsidRDefault="00D85A54" w:rsidP="00F61D53">
            <w:pPr>
              <w:numPr>
                <w:ilvl w:val="0"/>
                <w:numId w:val="15"/>
              </w:numPr>
              <w:pBdr>
                <w:top w:val="nil"/>
                <w:left w:val="nil"/>
                <w:bottom w:val="nil"/>
                <w:right w:val="nil"/>
                <w:between w:val="nil"/>
              </w:pBdr>
              <w:shd w:val="clear" w:color="auto" w:fill="FFFFFF"/>
              <w:spacing w:line="240" w:lineRule="auto"/>
              <w:ind w:leftChars="0" w:left="446" w:right="176" w:hangingChars="223" w:hanging="44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w:t>
            </w:r>
            <w:r w:rsidR="00077BB2" w:rsidRPr="00B75EFD">
              <w:rPr>
                <w:rFonts w:asciiTheme="minorHAnsi" w:eastAsia="Cambria" w:hAnsiTheme="minorHAnsi" w:cs="Cambria"/>
                <w:color w:val="000000"/>
                <w:sz w:val="20"/>
                <w:szCs w:val="20"/>
              </w:rPr>
              <w:t xml:space="preserve">ówienia jest </w:t>
            </w:r>
            <w:r w:rsidR="005F68C3" w:rsidRPr="00B75EFD">
              <w:rPr>
                <w:rFonts w:asciiTheme="minorHAnsi" w:eastAsia="Cambria" w:hAnsiTheme="minorHAnsi" w:cs="Cambria"/>
                <w:color w:val="000000"/>
                <w:sz w:val="20"/>
                <w:szCs w:val="20"/>
              </w:rPr>
              <w:t>prze</w:t>
            </w:r>
            <w:r w:rsidR="00A274B3" w:rsidRPr="00B75EFD">
              <w:rPr>
                <w:rFonts w:asciiTheme="minorHAnsi" w:eastAsia="Cambria" w:hAnsiTheme="minorHAnsi" w:cs="Cambria"/>
                <w:color w:val="000000"/>
                <w:sz w:val="20"/>
                <w:szCs w:val="20"/>
              </w:rPr>
              <w:t>prowadzenie k</w:t>
            </w:r>
            <w:r w:rsidRPr="00B75EFD">
              <w:rPr>
                <w:rFonts w:asciiTheme="minorHAnsi" w:eastAsia="Cambria" w:hAnsiTheme="minorHAnsi" w:cs="Cambria"/>
                <w:color w:val="000000"/>
                <w:sz w:val="20"/>
                <w:szCs w:val="20"/>
              </w:rPr>
              <w:t>urs</w:t>
            </w:r>
            <w:r w:rsidR="00A274B3" w:rsidRPr="00B75EFD">
              <w:rPr>
                <w:rFonts w:asciiTheme="minorHAnsi" w:eastAsia="Cambria" w:hAnsiTheme="minorHAnsi" w:cs="Cambria"/>
                <w:color w:val="000000"/>
                <w:sz w:val="20"/>
                <w:szCs w:val="20"/>
              </w:rPr>
              <w:t>ów</w:t>
            </w:r>
            <w:r w:rsidR="00581BD0">
              <w:rPr>
                <w:rFonts w:asciiTheme="minorHAnsi" w:eastAsia="Cambria" w:hAnsiTheme="minorHAnsi" w:cs="Cambria"/>
                <w:color w:val="000000"/>
                <w:sz w:val="20"/>
                <w:szCs w:val="20"/>
              </w:rPr>
              <w:t xml:space="preserve"> </w:t>
            </w:r>
            <w:r w:rsidR="008C3A6A">
              <w:rPr>
                <w:rFonts w:asciiTheme="minorHAnsi" w:eastAsia="Cambria" w:hAnsiTheme="minorHAnsi" w:cs="Cambria"/>
                <w:color w:val="000000"/>
                <w:sz w:val="20"/>
                <w:szCs w:val="20"/>
              </w:rPr>
              <w:t xml:space="preserve">dla młodzieży w wieku 15-29 lat </w:t>
            </w:r>
            <w:r w:rsidR="00581BD0">
              <w:rPr>
                <w:rFonts w:asciiTheme="minorHAnsi" w:eastAsia="Cambria" w:hAnsiTheme="minorHAnsi" w:cs="Cambria"/>
                <w:color w:val="000000"/>
                <w:sz w:val="20"/>
                <w:szCs w:val="20"/>
              </w:rPr>
              <w:t>(c</w:t>
            </w:r>
            <w:r w:rsidR="00581BD0" w:rsidRPr="00B75EFD">
              <w:rPr>
                <w:rFonts w:asciiTheme="minorHAnsi" w:eastAsia="Cambria" w:hAnsiTheme="minorHAnsi" w:cs="Cambria"/>
                <w:color w:val="000000"/>
                <w:sz w:val="20"/>
                <w:szCs w:val="20"/>
              </w:rPr>
              <w:t>zas trwania jednego kursu</w:t>
            </w:r>
            <w:r w:rsidR="00581BD0">
              <w:rPr>
                <w:rFonts w:asciiTheme="minorHAnsi" w:eastAsia="Cambria" w:hAnsiTheme="minorHAnsi" w:cs="Cambria"/>
                <w:color w:val="000000"/>
                <w:sz w:val="20"/>
                <w:szCs w:val="20"/>
              </w:rPr>
              <w:t xml:space="preserve"> </w:t>
            </w:r>
            <w:r w:rsidR="00AD3FB7">
              <w:rPr>
                <w:rFonts w:asciiTheme="minorHAnsi" w:eastAsia="Cambria" w:hAnsiTheme="minorHAnsi" w:cs="Cambria"/>
                <w:color w:val="000000"/>
                <w:sz w:val="20"/>
                <w:szCs w:val="20"/>
              </w:rPr>
              <w:t xml:space="preserve">w dniach i godzinach zegarowych </w:t>
            </w:r>
            <w:r w:rsidR="00581BD0">
              <w:rPr>
                <w:rFonts w:asciiTheme="minorHAnsi" w:eastAsia="Cambria" w:hAnsiTheme="minorHAnsi" w:cs="Cambria"/>
                <w:color w:val="000000"/>
                <w:sz w:val="20"/>
                <w:szCs w:val="20"/>
              </w:rPr>
              <w:t>oraz przewidywana liczba osób</w:t>
            </w:r>
            <w:r w:rsidR="00581BD0" w:rsidRPr="00B75EFD">
              <w:rPr>
                <w:rFonts w:asciiTheme="minorHAnsi" w:eastAsia="Cambria" w:hAnsiTheme="minorHAnsi" w:cs="Cambria"/>
                <w:color w:val="000000"/>
                <w:sz w:val="20"/>
                <w:szCs w:val="20"/>
              </w:rPr>
              <w:t xml:space="preserve"> </w:t>
            </w:r>
            <w:r w:rsidR="00581BD0">
              <w:rPr>
                <w:rFonts w:asciiTheme="minorHAnsi" w:eastAsia="Cambria" w:hAnsiTheme="minorHAnsi" w:cs="Cambria"/>
                <w:color w:val="000000"/>
                <w:sz w:val="20"/>
                <w:szCs w:val="20"/>
              </w:rPr>
              <w:t xml:space="preserve">w nawiasach) </w:t>
            </w:r>
            <w:r w:rsidR="00581BD0" w:rsidRPr="00B75EFD">
              <w:rPr>
                <w:rFonts w:asciiTheme="minorHAnsi" w:eastAsia="Cambria" w:hAnsiTheme="minorHAnsi" w:cs="Cambria"/>
                <w:color w:val="000000"/>
                <w:sz w:val="20"/>
                <w:szCs w:val="20"/>
              </w:rPr>
              <w:t>to</w:t>
            </w:r>
            <w:r w:rsidR="00BB7C93" w:rsidRPr="00B75EFD">
              <w:rPr>
                <w:rFonts w:asciiTheme="minorHAnsi" w:eastAsia="Cambria" w:hAnsiTheme="minorHAnsi" w:cs="Cambria"/>
                <w:color w:val="000000"/>
                <w:sz w:val="20"/>
                <w:szCs w:val="20"/>
              </w:rPr>
              <w:t>:</w:t>
            </w:r>
          </w:p>
          <w:p w14:paraId="55C2F500" w14:textId="125D62F9" w:rsidR="009D799A" w:rsidRDefault="00CE5B5C" w:rsidP="00FF358E">
            <w:pPr>
              <w:pStyle w:val="Akapitzlist"/>
              <w:numPr>
                <w:ilvl w:val="0"/>
                <w:numId w:val="41"/>
              </w:numPr>
              <w:pBdr>
                <w:top w:val="nil"/>
                <w:left w:val="nil"/>
                <w:bottom w:val="nil"/>
                <w:right w:val="nil"/>
                <w:between w:val="nil"/>
              </w:pBdr>
              <w:shd w:val="clear" w:color="auto" w:fill="FFFFFF"/>
              <w:spacing w:line="240" w:lineRule="auto"/>
              <w:ind w:leftChars="0" w:left="449" w:right="176" w:firstLineChars="0" w:hanging="280"/>
              <w:jc w:val="both"/>
              <w:rPr>
                <w:rFonts w:asciiTheme="minorHAnsi" w:eastAsia="Cambria" w:hAnsiTheme="minorHAnsi" w:cs="Cambria"/>
                <w:color w:val="000000"/>
                <w:sz w:val="20"/>
                <w:szCs w:val="20"/>
              </w:rPr>
            </w:pPr>
            <w:r w:rsidRPr="00E83066">
              <w:rPr>
                <w:rFonts w:asciiTheme="minorHAnsi" w:eastAsia="Cambria" w:hAnsiTheme="minorHAnsi" w:cs="Cambria"/>
                <w:b/>
                <w:color w:val="000000"/>
                <w:sz w:val="20"/>
                <w:szCs w:val="20"/>
              </w:rPr>
              <w:t>K</w:t>
            </w:r>
            <w:r w:rsidR="00E83066">
              <w:rPr>
                <w:rFonts w:asciiTheme="minorHAnsi" w:eastAsia="Cambria" w:hAnsiTheme="minorHAnsi" w:cs="Cambria"/>
                <w:b/>
                <w:color w:val="000000"/>
                <w:sz w:val="20"/>
                <w:szCs w:val="20"/>
              </w:rPr>
              <w:t>urs K</w:t>
            </w:r>
            <w:r w:rsidR="00077BB2" w:rsidRPr="00E83066">
              <w:rPr>
                <w:rFonts w:asciiTheme="minorHAnsi" w:eastAsia="Cambria" w:hAnsiTheme="minorHAnsi" w:cs="Cambria"/>
                <w:b/>
                <w:color w:val="000000"/>
                <w:sz w:val="20"/>
                <w:szCs w:val="20"/>
              </w:rPr>
              <w:t>walifikowane</w:t>
            </w:r>
            <w:r w:rsidR="009D799A" w:rsidRPr="00E83066">
              <w:rPr>
                <w:rFonts w:asciiTheme="minorHAnsi" w:eastAsia="Cambria" w:hAnsiTheme="minorHAnsi" w:cs="Cambria"/>
                <w:b/>
                <w:color w:val="000000"/>
                <w:sz w:val="20"/>
                <w:szCs w:val="20"/>
              </w:rPr>
              <w:t>j Pierwszej Pomocy</w:t>
            </w:r>
            <w:r w:rsidR="009D799A" w:rsidRPr="009D799A">
              <w:rPr>
                <w:rFonts w:asciiTheme="minorHAnsi" w:eastAsia="Cambria" w:hAnsiTheme="minorHAnsi" w:cs="Cambria"/>
                <w:color w:val="000000"/>
                <w:sz w:val="20"/>
                <w:szCs w:val="20"/>
              </w:rPr>
              <w:t xml:space="preserve"> (7 dni</w:t>
            </w:r>
            <w:r w:rsidR="00581BD0" w:rsidRPr="009D799A">
              <w:rPr>
                <w:rFonts w:asciiTheme="minorHAnsi" w:eastAsia="Cambria" w:hAnsiTheme="minorHAnsi" w:cs="Cambria"/>
                <w:color w:val="000000"/>
                <w:sz w:val="20"/>
                <w:szCs w:val="20"/>
              </w:rPr>
              <w:t>,</w:t>
            </w:r>
            <w:r w:rsidR="005F68C3" w:rsidRPr="009D799A">
              <w:rPr>
                <w:rFonts w:asciiTheme="minorHAnsi" w:eastAsia="Cambria" w:hAnsiTheme="minorHAnsi" w:cs="Cambria"/>
                <w:color w:val="000000"/>
                <w:sz w:val="20"/>
                <w:szCs w:val="20"/>
              </w:rPr>
              <w:t xml:space="preserve"> min. 66 </w:t>
            </w:r>
            <w:r w:rsidR="00AD3FB7">
              <w:rPr>
                <w:rFonts w:asciiTheme="minorHAnsi" w:eastAsia="Cambria" w:hAnsiTheme="minorHAnsi" w:cs="Cambria"/>
                <w:color w:val="000000"/>
                <w:sz w:val="20"/>
                <w:szCs w:val="20"/>
              </w:rPr>
              <w:t>h.</w:t>
            </w:r>
            <w:r w:rsidR="00581BD0" w:rsidRPr="009D799A">
              <w:rPr>
                <w:rFonts w:asciiTheme="minorHAnsi" w:eastAsia="Cambria" w:hAnsiTheme="minorHAnsi" w:cs="Cambria"/>
                <w:color w:val="000000"/>
                <w:sz w:val="20"/>
                <w:szCs w:val="20"/>
              </w:rPr>
              <w:t>,</w:t>
            </w:r>
            <w:r w:rsidR="002E377A" w:rsidRPr="009D799A">
              <w:rPr>
                <w:rFonts w:asciiTheme="minorHAnsi" w:eastAsia="Cambria" w:hAnsiTheme="minorHAnsi" w:cs="Cambria"/>
                <w:color w:val="000000"/>
                <w:sz w:val="20"/>
                <w:szCs w:val="20"/>
              </w:rPr>
              <w:t xml:space="preserve"> </w:t>
            </w:r>
            <w:r w:rsidR="009D799A" w:rsidRPr="009D799A">
              <w:rPr>
                <w:rFonts w:asciiTheme="minorHAnsi" w:eastAsia="Cambria" w:hAnsiTheme="minorHAnsi" w:cs="Cambria"/>
                <w:color w:val="000000"/>
                <w:sz w:val="20"/>
                <w:szCs w:val="20"/>
              </w:rPr>
              <w:t>15</w:t>
            </w:r>
            <w:r w:rsidR="00077BB2" w:rsidRPr="009D799A">
              <w:rPr>
                <w:rFonts w:asciiTheme="minorHAnsi" w:eastAsia="Cambria" w:hAnsiTheme="minorHAnsi" w:cs="Cambria"/>
                <w:color w:val="000000"/>
                <w:sz w:val="20"/>
                <w:szCs w:val="20"/>
              </w:rPr>
              <w:t>0</w:t>
            </w:r>
            <w:r w:rsidR="00581BD0" w:rsidRPr="009D799A">
              <w:rPr>
                <w:rFonts w:asciiTheme="minorHAnsi" w:eastAsia="Cambria" w:hAnsiTheme="minorHAnsi" w:cs="Cambria"/>
                <w:color w:val="000000"/>
                <w:sz w:val="20"/>
                <w:szCs w:val="20"/>
              </w:rPr>
              <w:t xml:space="preserve"> osób)</w:t>
            </w:r>
            <w:r w:rsidR="009D799A" w:rsidRPr="009D799A">
              <w:rPr>
                <w:rFonts w:asciiTheme="minorHAnsi" w:eastAsia="Cambria" w:hAnsiTheme="minorHAnsi" w:cs="Cambria"/>
                <w:color w:val="000000"/>
                <w:sz w:val="20"/>
                <w:szCs w:val="20"/>
              </w:rPr>
              <w:t xml:space="preserve">. </w:t>
            </w:r>
            <w:r w:rsidR="005B07A7" w:rsidRPr="009D799A">
              <w:rPr>
                <w:rFonts w:asciiTheme="minorHAnsi" w:eastAsia="Cambria" w:hAnsiTheme="minorHAnsi" w:cs="Cambria"/>
                <w:color w:val="000000"/>
                <w:sz w:val="20"/>
                <w:szCs w:val="20"/>
              </w:rPr>
              <w:t>Zakres tematyczny, godzinowy, wymagania wobec trenerów-szkoleniowców, niezbędnego sprzętu i materiałów dydaktycznych regulują przepisy prawa. Miejsce: województwa: pomors</w:t>
            </w:r>
            <w:r w:rsidR="009D799A" w:rsidRPr="009D799A">
              <w:rPr>
                <w:rFonts w:asciiTheme="minorHAnsi" w:eastAsia="Cambria" w:hAnsiTheme="minorHAnsi" w:cs="Cambria"/>
                <w:color w:val="000000"/>
                <w:sz w:val="20"/>
                <w:szCs w:val="20"/>
              </w:rPr>
              <w:t>kie, dolnośląskie, mazowieckie. Grupy 6-osobowe</w:t>
            </w:r>
            <w:r w:rsidR="009D799A">
              <w:rPr>
                <w:rFonts w:asciiTheme="minorHAnsi" w:eastAsia="Cambria" w:hAnsiTheme="minorHAnsi" w:cs="Cambria"/>
                <w:color w:val="000000"/>
                <w:sz w:val="20"/>
                <w:szCs w:val="20"/>
              </w:rPr>
              <w:t>.</w:t>
            </w:r>
          </w:p>
          <w:p w14:paraId="0686D998" w14:textId="72DFB60F" w:rsidR="00B65E2B" w:rsidRDefault="00BB7C93" w:rsidP="00FF358E">
            <w:pPr>
              <w:pStyle w:val="Akapitzlist"/>
              <w:numPr>
                <w:ilvl w:val="0"/>
                <w:numId w:val="41"/>
              </w:numPr>
              <w:pBdr>
                <w:top w:val="nil"/>
                <w:left w:val="nil"/>
                <w:bottom w:val="nil"/>
                <w:right w:val="nil"/>
                <w:between w:val="nil"/>
              </w:pBdr>
              <w:shd w:val="clear" w:color="auto" w:fill="FFFFFF"/>
              <w:spacing w:line="240" w:lineRule="auto"/>
              <w:ind w:leftChars="0" w:left="454" w:right="176" w:firstLineChars="0" w:hanging="280"/>
              <w:jc w:val="both"/>
              <w:rPr>
                <w:rFonts w:asciiTheme="minorHAnsi" w:eastAsia="Cambria" w:hAnsiTheme="minorHAnsi" w:cs="Cambria"/>
                <w:color w:val="000000"/>
                <w:sz w:val="20"/>
                <w:szCs w:val="20"/>
              </w:rPr>
            </w:pPr>
            <w:r w:rsidRPr="00E83066">
              <w:rPr>
                <w:rFonts w:asciiTheme="minorHAnsi" w:eastAsia="Cambria" w:hAnsiTheme="minorHAnsi" w:cs="Cambria"/>
                <w:b/>
                <w:color w:val="000000"/>
                <w:sz w:val="20"/>
                <w:szCs w:val="20"/>
              </w:rPr>
              <w:t xml:space="preserve">Kurs </w:t>
            </w:r>
            <w:r w:rsidR="00AD3FB7" w:rsidRPr="00E83066">
              <w:rPr>
                <w:rFonts w:asciiTheme="minorHAnsi" w:eastAsia="Cambria" w:hAnsiTheme="minorHAnsi" w:cs="Cambria"/>
                <w:b/>
                <w:color w:val="000000"/>
                <w:sz w:val="20"/>
                <w:szCs w:val="20"/>
              </w:rPr>
              <w:t>wychowawcy placówki wypoczynku</w:t>
            </w:r>
            <w:r w:rsidR="00AD3FB7" w:rsidRPr="00AD3FB7">
              <w:rPr>
                <w:rFonts w:asciiTheme="minorHAnsi" w:eastAsia="Cambria" w:hAnsiTheme="minorHAnsi" w:cs="Cambria"/>
                <w:color w:val="000000"/>
                <w:sz w:val="20"/>
                <w:szCs w:val="20"/>
              </w:rPr>
              <w:t xml:space="preserve"> </w:t>
            </w:r>
            <w:r w:rsidRPr="00AD3FB7">
              <w:rPr>
                <w:rFonts w:asciiTheme="minorHAnsi" w:eastAsia="Cambria" w:hAnsiTheme="minorHAnsi" w:cs="Cambria"/>
                <w:color w:val="000000"/>
                <w:sz w:val="20"/>
                <w:szCs w:val="20"/>
              </w:rPr>
              <w:t>(</w:t>
            </w:r>
            <w:r w:rsidR="00AD3FB7" w:rsidRPr="00AD3FB7">
              <w:rPr>
                <w:rFonts w:asciiTheme="minorHAnsi" w:eastAsia="Cambria" w:hAnsiTheme="minorHAnsi" w:cs="Cambria"/>
                <w:color w:val="000000"/>
                <w:sz w:val="20"/>
                <w:szCs w:val="20"/>
              </w:rPr>
              <w:t>3 dni</w:t>
            </w:r>
            <w:r w:rsidRPr="00AD3FB7">
              <w:rPr>
                <w:rFonts w:asciiTheme="minorHAnsi" w:eastAsia="Cambria" w:hAnsiTheme="minorHAnsi" w:cs="Cambria"/>
                <w:color w:val="000000"/>
                <w:sz w:val="20"/>
                <w:szCs w:val="20"/>
              </w:rPr>
              <w:t xml:space="preserve">, </w:t>
            </w:r>
            <w:r w:rsidR="00581BD0" w:rsidRPr="00AD3FB7">
              <w:rPr>
                <w:rFonts w:asciiTheme="minorHAnsi" w:eastAsia="Cambria" w:hAnsiTheme="minorHAnsi" w:cs="Cambria"/>
                <w:color w:val="000000"/>
                <w:sz w:val="20"/>
                <w:szCs w:val="20"/>
              </w:rPr>
              <w:t xml:space="preserve">min. </w:t>
            </w:r>
            <w:r w:rsidR="00BF2AB1" w:rsidRPr="00AD3FB7">
              <w:rPr>
                <w:rFonts w:asciiTheme="minorHAnsi" w:eastAsia="Cambria" w:hAnsiTheme="minorHAnsi" w:cs="Cambria"/>
                <w:color w:val="000000"/>
                <w:sz w:val="20"/>
                <w:szCs w:val="20"/>
              </w:rPr>
              <w:t xml:space="preserve">22 </w:t>
            </w:r>
            <w:r w:rsidR="00AD3FB7">
              <w:rPr>
                <w:rFonts w:asciiTheme="minorHAnsi" w:eastAsia="Cambria" w:hAnsiTheme="minorHAnsi" w:cs="Cambria"/>
                <w:color w:val="000000"/>
                <w:sz w:val="20"/>
                <w:szCs w:val="20"/>
              </w:rPr>
              <w:t>h,</w:t>
            </w:r>
            <w:r w:rsidR="00BF2AB1" w:rsidRPr="00AD3FB7">
              <w:rPr>
                <w:rFonts w:asciiTheme="minorHAnsi" w:eastAsia="Cambria" w:hAnsiTheme="minorHAnsi" w:cs="Cambria"/>
                <w:color w:val="000000"/>
                <w:sz w:val="20"/>
                <w:szCs w:val="20"/>
              </w:rPr>
              <w:t xml:space="preserve"> </w:t>
            </w:r>
            <w:r w:rsidR="00795562" w:rsidRPr="00AD3FB7">
              <w:rPr>
                <w:rFonts w:asciiTheme="minorHAnsi" w:eastAsia="Cambria" w:hAnsiTheme="minorHAnsi" w:cs="Cambria"/>
                <w:color w:val="000000"/>
                <w:sz w:val="20"/>
                <w:szCs w:val="20"/>
              </w:rPr>
              <w:t>4</w:t>
            </w:r>
            <w:r w:rsidRPr="00AD3FB7">
              <w:rPr>
                <w:rFonts w:asciiTheme="minorHAnsi" w:eastAsia="Cambria" w:hAnsiTheme="minorHAnsi" w:cs="Cambria"/>
                <w:color w:val="000000"/>
                <w:sz w:val="20"/>
                <w:szCs w:val="20"/>
              </w:rPr>
              <w:t>0 osób)</w:t>
            </w:r>
            <w:r w:rsidR="00AD3FB7">
              <w:rPr>
                <w:rFonts w:asciiTheme="minorHAnsi" w:eastAsia="Cambria" w:hAnsiTheme="minorHAnsi" w:cs="Cambria"/>
                <w:color w:val="000000"/>
                <w:sz w:val="20"/>
                <w:szCs w:val="20"/>
              </w:rPr>
              <w:t xml:space="preserve">. </w:t>
            </w:r>
            <w:r w:rsidR="00AD3FB7" w:rsidRPr="009D799A">
              <w:rPr>
                <w:rFonts w:asciiTheme="minorHAnsi" w:eastAsia="Cambria" w:hAnsiTheme="minorHAnsi" w:cs="Cambria"/>
                <w:color w:val="000000"/>
                <w:sz w:val="20"/>
                <w:szCs w:val="20"/>
              </w:rPr>
              <w:t>Zakres tematyczny, godzinowy, wymagania wobec trenerów-szkoleniowców, niezbędne materiał</w:t>
            </w:r>
            <w:r w:rsidR="00AD3FB7">
              <w:rPr>
                <w:rFonts w:asciiTheme="minorHAnsi" w:eastAsia="Cambria" w:hAnsiTheme="minorHAnsi" w:cs="Cambria"/>
                <w:color w:val="000000"/>
                <w:sz w:val="20"/>
                <w:szCs w:val="20"/>
              </w:rPr>
              <w:t xml:space="preserve">y </w:t>
            </w:r>
            <w:r w:rsidR="00AD3FB7" w:rsidRPr="009D799A">
              <w:rPr>
                <w:rFonts w:asciiTheme="minorHAnsi" w:eastAsia="Cambria" w:hAnsiTheme="minorHAnsi" w:cs="Cambria"/>
                <w:color w:val="000000"/>
                <w:sz w:val="20"/>
                <w:szCs w:val="20"/>
              </w:rPr>
              <w:t>dydakty</w:t>
            </w:r>
            <w:r w:rsidR="00AD3FB7">
              <w:rPr>
                <w:rFonts w:asciiTheme="minorHAnsi" w:eastAsia="Cambria" w:hAnsiTheme="minorHAnsi" w:cs="Cambria"/>
                <w:color w:val="000000"/>
                <w:sz w:val="20"/>
                <w:szCs w:val="20"/>
              </w:rPr>
              <w:t xml:space="preserve">czne </w:t>
            </w:r>
            <w:r w:rsidR="00AD3FB7" w:rsidRPr="009D799A">
              <w:rPr>
                <w:rFonts w:asciiTheme="minorHAnsi" w:eastAsia="Cambria" w:hAnsiTheme="minorHAnsi" w:cs="Cambria"/>
                <w:color w:val="000000"/>
                <w:sz w:val="20"/>
                <w:szCs w:val="20"/>
              </w:rPr>
              <w:t>regulują przepisy prawa. Miejsce: województwa: pomorskie, mazowieckie.</w:t>
            </w:r>
          </w:p>
          <w:p w14:paraId="5ED145F2" w14:textId="2E2D1007" w:rsidR="00E83066" w:rsidRPr="004E6D1D" w:rsidRDefault="00AD3FB7" w:rsidP="00FF358E">
            <w:pPr>
              <w:pStyle w:val="Akapitzlist"/>
              <w:numPr>
                <w:ilvl w:val="0"/>
                <w:numId w:val="41"/>
              </w:numPr>
              <w:pBdr>
                <w:top w:val="nil"/>
                <w:left w:val="nil"/>
                <w:bottom w:val="nil"/>
                <w:right w:val="nil"/>
                <w:between w:val="nil"/>
              </w:pBdr>
              <w:shd w:val="clear" w:color="auto" w:fill="FFFFFF"/>
              <w:spacing w:line="240" w:lineRule="auto"/>
              <w:ind w:leftChars="0" w:left="454" w:right="176" w:firstLineChars="0" w:hanging="280"/>
              <w:jc w:val="both"/>
              <w:rPr>
                <w:rFonts w:asciiTheme="minorHAnsi" w:eastAsia="Cambria" w:hAnsiTheme="minorHAnsi" w:cs="Cambria"/>
                <w:b/>
                <w:color w:val="000000"/>
                <w:sz w:val="20"/>
                <w:szCs w:val="20"/>
              </w:rPr>
            </w:pPr>
            <w:r w:rsidRPr="00E83066">
              <w:rPr>
                <w:rFonts w:asciiTheme="minorHAnsi" w:eastAsia="Cambria" w:hAnsiTheme="minorHAnsi" w:cs="Cambria"/>
                <w:b/>
                <w:color w:val="000000"/>
                <w:sz w:val="20"/>
                <w:szCs w:val="20"/>
              </w:rPr>
              <w:t xml:space="preserve">Kurs </w:t>
            </w:r>
            <w:r w:rsidR="00E83066">
              <w:rPr>
                <w:rFonts w:asciiTheme="minorHAnsi" w:eastAsia="Cambria" w:hAnsiTheme="minorHAnsi" w:cs="Cambria"/>
                <w:b/>
                <w:color w:val="000000"/>
                <w:sz w:val="20"/>
                <w:szCs w:val="20"/>
              </w:rPr>
              <w:t>Z</w:t>
            </w:r>
            <w:r w:rsidRPr="00E83066">
              <w:rPr>
                <w:rFonts w:asciiTheme="minorHAnsi" w:eastAsia="Cambria" w:hAnsiTheme="minorHAnsi" w:cs="Cambria"/>
                <w:b/>
                <w:color w:val="000000"/>
                <w:sz w:val="20"/>
                <w:szCs w:val="20"/>
              </w:rPr>
              <w:t xml:space="preserve">aawansowanej </w:t>
            </w:r>
            <w:r w:rsidR="00E83066">
              <w:rPr>
                <w:rFonts w:asciiTheme="minorHAnsi" w:eastAsia="Cambria" w:hAnsiTheme="minorHAnsi" w:cs="Cambria"/>
                <w:b/>
                <w:color w:val="000000"/>
                <w:sz w:val="20"/>
                <w:szCs w:val="20"/>
              </w:rPr>
              <w:t>Pierwszej P</w:t>
            </w:r>
            <w:r w:rsidRPr="00E83066">
              <w:rPr>
                <w:rFonts w:asciiTheme="minorHAnsi" w:eastAsia="Cambria" w:hAnsiTheme="minorHAnsi" w:cs="Cambria"/>
                <w:b/>
                <w:color w:val="000000"/>
                <w:sz w:val="20"/>
                <w:szCs w:val="20"/>
              </w:rPr>
              <w:t>omocy</w:t>
            </w:r>
            <w:r w:rsidRPr="004E6D1D">
              <w:rPr>
                <w:rFonts w:asciiTheme="minorHAnsi" w:eastAsia="Cambria" w:hAnsiTheme="minorHAnsi" w:cs="Cambria"/>
                <w:b/>
                <w:color w:val="000000"/>
                <w:sz w:val="20"/>
                <w:szCs w:val="20"/>
              </w:rPr>
              <w:t xml:space="preserve"> </w:t>
            </w:r>
            <w:r w:rsidR="00BB7C93" w:rsidRPr="004E6D1D">
              <w:rPr>
                <w:rFonts w:asciiTheme="minorHAnsi" w:eastAsia="Cambria" w:hAnsiTheme="minorHAnsi" w:cs="Cambria"/>
                <w:color w:val="000000"/>
                <w:sz w:val="20"/>
                <w:szCs w:val="20"/>
              </w:rPr>
              <w:t>(</w:t>
            </w:r>
            <w:r w:rsidRPr="004E6D1D">
              <w:rPr>
                <w:rFonts w:asciiTheme="minorHAnsi" w:eastAsia="Cambria" w:hAnsiTheme="minorHAnsi" w:cs="Cambria"/>
                <w:color w:val="000000"/>
                <w:sz w:val="20"/>
                <w:szCs w:val="20"/>
              </w:rPr>
              <w:t>3 dni</w:t>
            </w:r>
            <w:r w:rsidR="00BB7C93" w:rsidRPr="004E6D1D">
              <w:rPr>
                <w:rFonts w:asciiTheme="minorHAnsi" w:eastAsia="Cambria" w:hAnsiTheme="minorHAnsi" w:cs="Cambria"/>
                <w:color w:val="000000"/>
                <w:sz w:val="20"/>
                <w:szCs w:val="20"/>
              </w:rPr>
              <w:t xml:space="preserve">, </w:t>
            </w:r>
            <w:r w:rsidR="00581BD0" w:rsidRPr="004E6D1D">
              <w:rPr>
                <w:rFonts w:asciiTheme="minorHAnsi" w:eastAsia="Cambria" w:hAnsiTheme="minorHAnsi" w:cs="Cambria"/>
                <w:color w:val="000000"/>
                <w:sz w:val="20"/>
                <w:szCs w:val="20"/>
              </w:rPr>
              <w:t xml:space="preserve">min. </w:t>
            </w:r>
            <w:r w:rsidRPr="004E6D1D">
              <w:rPr>
                <w:rFonts w:asciiTheme="minorHAnsi" w:eastAsia="Cambria" w:hAnsiTheme="minorHAnsi" w:cs="Cambria"/>
                <w:color w:val="000000"/>
                <w:sz w:val="20"/>
                <w:szCs w:val="20"/>
              </w:rPr>
              <w:t>20 h,</w:t>
            </w:r>
            <w:r w:rsidR="00BF2AB1" w:rsidRPr="004E6D1D">
              <w:rPr>
                <w:rFonts w:asciiTheme="minorHAnsi" w:eastAsia="Cambria" w:hAnsiTheme="minorHAnsi" w:cs="Cambria"/>
                <w:color w:val="000000"/>
                <w:sz w:val="20"/>
                <w:szCs w:val="20"/>
              </w:rPr>
              <w:t xml:space="preserve"> </w:t>
            </w:r>
            <w:r w:rsidR="004E6D1D" w:rsidRPr="004E6D1D">
              <w:rPr>
                <w:rFonts w:asciiTheme="minorHAnsi" w:eastAsia="Cambria" w:hAnsiTheme="minorHAnsi" w:cs="Cambria"/>
                <w:color w:val="000000"/>
                <w:sz w:val="20"/>
                <w:szCs w:val="20"/>
              </w:rPr>
              <w:t>12</w:t>
            </w:r>
            <w:r w:rsidR="00BB7C93" w:rsidRPr="004E6D1D">
              <w:rPr>
                <w:rFonts w:asciiTheme="minorHAnsi" w:eastAsia="Cambria" w:hAnsiTheme="minorHAnsi" w:cs="Cambria"/>
                <w:color w:val="000000"/>
                <w:sz w:val="20"/>
                <w:szCs w:val="20"/>
              </w:rPr>
              <w:t>0 osób)</w:t>
            </w:r>
            <w:r w:rsidR="00E83066" w:rsidRPr="004E6D1D">
              <w:rPr>
                <w:rFonts w:asciiTheme="minorHAnsi" w:eastAsia="Cambria" w:hAnsiTheme="minorHAnsi" w:cs="Cambria"/>
                <w:color w:val="000000"/>
                <w:sz w:val="20"/>
                <w:szCs w:val="20"/>
              </w:rPr>
              <w:t xml:space="preserve">. Kurs dla osób </w:t>
            </w:r>
            <w:r w:rsidR="00410093">
              <w:rPr>
                <w:rFonts w:asciiTheme="minorHAnsi" w:eastAsia="Cambria" w:hAnsiTheme="minorHAnsi" w:cs="Cambria"/>
                <w:color w:val="000000"/>
                <w:sz w:val="20"/>
                <w:szCs w:val="20"/>
              </w:rPr>
              <w:t xml:space="preserve">przede wszystkim </w:t>
            </w:r>
            <w:r w:rsidR="00E83066" w:rsidRPr="004E6D1D">
              <w:rPr>
                <w:rFonts w:asciiTheme="minorHAnsi" w:eastAsia="Cambria" w:hAnsiTheme="minorHAnsi" w:cs="Cambria"/>
                <w:color w:val="000000"/>
                <w:sz w:val="20"/>
                <w:szCs w:val="20"/>
              </w:rPr>
              <w:t>w wieku 15-18 lat, którzy w większości posiadają umiejętności i wiedzę w zakresie PP, więc tematyka obejmuje wybrane zagadnienia z kursu kwalifikowanej pierwszej pomocy</w:t>
            </w:r>
            <w:r w:rsidR="004E6D1D" w:rsidRPr="004E6D1D">
              <w:rPr>
                <w:rFonts w:asciiTheme="minorHAnsi" w:eastAsia="Cambria" w:hAnsiTheme="minorHAnsi" w:cs="Cambria"/>
                <w:color w:val="000000"/>
                <w:sz w:val="20"/>
                <w:szCs w:val="20"/>
              </w:rPr>
              <w:t>, podstawy organizowania pozoracji, PP w odniesieniu do ratownictwa wodnego, podstawy zabezpieczenia przedsięwzięć masowych.</w:t>
            </w:r>
            <w:r w:rsidR="004E6D1D">
              <w:rPr>
                <w:rFonts w:asciiTheme="minorHAnsi" w:eastAsia="Cambria" w:hAnsiTheme="minorHAnsi" w:cs="Cambria"/>
                <w:b/>
                <w:color w:val="000000"/>
                <w:sz w:val="20"/>
                <w:szCs w:val="20"/>
              </w:rPr>
              <w:t xml:space="preserve"> </w:t>
            </w:r>
            <w:r w:rsidR="004E6D1D" w:rsidRPr="004E6D1D">
              <w:rPr>
                <w:rFonts w:asciiTheme="minorHAnsi" w:eastAsia="Cambria" w:hAnsiTheme="minorHAnsi" w:cs="Cambria"/>
                <w:sz w:val="20"/>
                <w:szCs w:val="20"/>
              </w:rPr>
              <w:t>Wykonawca</w:t>
            </w:r>
            <w:r w:rsidR="00E83066" w:rsidRPr="004E6D1D">
              <w:rPr>
                <w:rFonts w:asciiTheme="minorHAnsi" w:eastAsia="Cambria" w:hAnsiTheme="minorHAnsi" w:cs="Cambria"/>
                <w:sz w:val="20"/>
                <w:szCs w:val="20"/>
              </w:rPr>
              <w:t xml:space="preserve"> zapewnia:</w:t>
            </w:r>
            <w:r w:rsidR="004E6D1D" w:rsidRPr="004E6D1D">
              <w:rPr>
                <w:rFonts w:asciiTheme="minorHAnsi" w:eastAsia="Cambria" w:hAnsiTheme="minorHAnsi" w:cs="Cambria"/>
                <w:sz w:val="20"/>
                <w:szCs w:val="20"/>
              </w:rPr>
              <w:t xml:space="preserve"> </w:t>
            </w:r>
            <w:r w:rsidR="00E83066" w:rsidRPr="004E6D1D">
              <w:rPr>
                <w:rFonts w:asciiTheme="minorHAnsi" w:eastAsia="Cambria" w:hAnsiTheme="minorHAnsi" w:cs="Cambria"/>
                <w:sz w:val="20"/>
                <w:szCs w:val="20"/>
              </w:rPr>
              <w:t xml:space="preserve">6 prowadzących </w:t>
            </w:r>
            <w:r w:rsidR="004E6D1D" w:rsidRPr="004E6D1D">
              <w:rPr>
                <w:rFonts w:asciiTheme="minorHAnsi" w:eastAsia="Cambria" w:hAnsiTheme="minorHAnsi" w:cs="Cambria"/>
                <w:sz w:val="20"/>
                <w:szCs w:val="20"/>
              </w:rPr>
              <w:t>w tym samym czasie (posiadających uprawnienia minimum: ratownika KPP lub/i ratownika wodnego)</w:t>
            </w:r>
            <w:r w:rsidR="00E83066" w:rsidRPr="004E6D1D">
              <w:rPr>
                <w:rFonts w:asciiTheme="minorHAnsi" w:eastAsia="Cambria" w:hAnsiTheme="minorHAnsi" w:cs="Cambria"/>
                <w:sz w:val="20"/>
                <w:szCs w:val="20"/>
              </w:rPr>
              <w:t>,</w:t>
            </w:r>
            <w:r w:rsidR="004E6D1D" w:rsidRPr="004E6D1D">
              <w:rPr>
                <w:rFonts w:asciiTheme="minorHAnsi" w:eastAsia="Cambria" w:hAnsiTheme="minorHAnsi" w:cs="Cambria"/>
                <w:sz w:val="20"/>
                <w:szCs w:val="20"/>
              </w:rPr>
              <w:t xml:space="preserve"> </w:t>
            </w:r>
            <w:r w:rsidR="00E83066" w:rsidRPr="004E6D1D">
              <w:rPr>
                <w:rFonts w:asciiTheme="minorHAnsi" w:eastAsia="Cambria" w:hAnsiTheme="minorHAnsi" w:cs="Cambria"/>
                <w:sz w:val="20"/>
                <w:szCs w:val="20"/>
              </w:rPr>
              <w:t>6 kompletów sprzętu do zajęć: 2 fantomy osoby dorosłej, 1 fantom dziecka, 1 fantom niemowlęcia, 2 pozoracyjne AED, 1 deska, 1 zestaw szyn, 1 torba R1, zestaw do pozoracji, zestaw materiałów do ćwiczeń, materiały dla uczestników.</w:t>
            </w:r>
            <w:r w:rsidR="00330FA2">
              <w:rPr>
                <w:rFonts w:asciiTheme="minorHAnsi" w:eastAsia="Cambria" w:hAnsiTheme="minorHAnsi" w:cs="Cambria"/>
                <w:sz w:val="20"/>
                <w:szCs w:val="20"/>
              </w:rPr>
              <w:t xml:space="preserve"> </w:t>
            </w:r>
            <w:r w:rsidR="00330FA2" w:rsidRPr="009D799A">
              <w:rPr>
                <w:rFonts w:asciiTheme="minorHAnsi" w:eastAsia="Cambria" w:hAnsiTheme="minorHAnsi" w:cs="Cambria"/>
                <w:color w:val="000000"/>
                <w:sz w:val="20"/>
                <w:szCs w:val="20"/>
              </w:rPr>
              <w:t>Miejsce: województwa: pomorskie, dolnośląskie, mazowieckie.</w:t>
            </w:r>
            <w:r w:rsidR="00330FA2">
              <w:rPr>
                <w:rFonts w:asciiTheme="minorHAnsi" w:eastAsia="Cambria" w:hAnsiTheme="minorHAnsi" w:cs="Cambria"/>
                <w:color w:val="000000"/>
                <w:sz w:val="20"/>
                <w:szCs w:val="20"/>
              </w:rPr>
              <w:t xml:space="preserve"> Grupy 6-10 osób.</w:t>
            </w:r>
          </w:p>
          <w:p w14:paraId="5B2F2E72" w14:textId="07BF461C" w:rsidR="00062448" w:rsidRPr="005015C0" w:rsidRDefault="00BB7C93" w:rsidP="009760A9">
            <w:pPr>
              <w:pStyle w:val="Akapitzlist"/>
              <w:numPr>
                <w:ilvl w:val="0"/>
                <w:numId w:val="41"/>
              </w:numPr>
              <w:pBdr>
                <w:top w:val="nil"/>
                <w:left w:val="nil"/>
                <w:bottom w:val="nil"/>
                <w:right w:val="nil"/>
                <w:between w:val="nil"/>
              </w:pBdr>
              <w:shd w:val="clear" w:color="auto" w:fill="FFFFFF"/>
              <w:spacing w:line="240" w:lineRule="auto"/>
              <w:ind w:leftChars="0" w:left="454" w:right="176" w:firstLineChars="0" w:hanging="290"/>
              <w:jc w:val="both"/>
              <w:rPr>
                <w:rFonts w:asciiTheme="minorHAnsi" w:eastAsia="Cambria" w:hAnsiTheme="minorHAnsi" w:cs="Cambria"/>
                <w:b/>
                <w:color w:val="000000"/>
                <w:sz w:val="20"/>
                <w:szCs w:val="20"/>
              </w:rPr>
            </w:pPr>
            <w:r w:rsidRPr="005015C0">
              <w:rPr>
                <w:rFonts w:asciiTheme="minorHAnsi" w:eastAsia="Cambria" w:hAnsiTheme="minorHAnsi" w:cs="Cambria"/>
                <w:b/>
                <w:color w:val="000000"/>
                <w:sz w:val="20"/>
                <w:szCs w:val="20"/>
              </w:rPr>
              <w:t>Kur</w:t>
            </w:r>
            <w:r w:rsidR="00581BD0" w:rsidRPr="005015C0">
              <w:rPr>
                <w:rFonts w:asciiTheme="minorHAnsi" w:eastAsia="Cambria" w:hAnsiTheme="minorHAnsi" w:cs="Cambria"/>
                <w:b/>
                <w:color w:val="000000"/>
                <w:sz w:val="20"/>
                <w:szCs w:val="20"/>
              </w:rPr>
              <w:t>s podstaw zajęć funkcjonalnych</w:t>
            </w:r>
            <w:r w:rsidR="00410093" w:rsidRPr="005015C0">
              <w:rPr>
                <w:rFonts w:asciiTheme="minorHAnsi" w:eastAsia="Cambria" w:hAnsiTheme="minorHAnsi" w:cs="Cambria"/>
                <w:b/>
                <w:color w:val="000000"/>
                <w:sz w:val="20"/>
                <w:szCs w:val="20"/>
              </w:rPr>
              <w:t xml:space="preserve"> </w:t>
            </w:r>
            <w:r w:rsidR="00410093" w:rsidRPr="005015C0">
              <w:rPr>
                <w:rFonts w:asciiTheme="minorHAnsi" w:eastAsia="Cambria" w:hAnsiTheme="minorHAnsi" w:cs="Cambria"/>
                <w:color w:val="000000"/>
                <w:sz w:val="20"/>
                <w:szCs w:val="20"/>
              </w:rPr>
              <w:t>(</w:t>
            </w:r>
            <w:r w:rsidRPr="005015C0">
              <w:rPr>
                <w:rFonts w:asciiTheme="minorHAnsi" w:eastAsia="Cambria" w:hAnsiTheme="minorHAnsi" w:cs="Cambria"/>
                <w:color w:val="000000"/>
                <w:sz w:val="20"/>
                <w:szCs w:val="20"/>
              </w:rPr>
              <w:t>3 d</w:t>
            </w:r>
            <w:r w:rsidR="00410093" w:rsidRPr="005015C0">
              <w:rPr>
                <w:rFonts w:asciiTheme="minorHAnsi" w:eastAsia="Cambria" w:hAnsiTheme="minorHAnsi" w:cs="Cambria"/>
                <w:color w:val="000000"/>
                <w:sz w:val="20"/>
                <w:szCs w:val="20"/>
              </w:rPr>
              <w:t>ni,</w:t>
            </w:r>
            <w:r w:rsidRPr="005015C0">
              <w:rPr>
                <w:rFonts w:asciiTheme="minorHAnsi" w:eastAsia="Cambria" w:hAnsiTheme="minorHAnsi" w:cs="Cambria"/>
                <w:color w:val="000000"/>
                <w:sz w:val="20"/>
                <w:szCs w:val="20"/>
              </w:rPr>
              <w:t xml:space="preserve"> </w:t>
            </w:r>
            <w:r w:rsidR="00581BD0" w:rsidRPr="005015C0">
              <w:rPr>
                <w:rFonts w:asciiTheme="minorHAnsi" w:eastAsia="Cambria" w:hAnsiTheme="minorHAnsi" w:cs="Cambria"/>
                <w:color w:val="000000"/>
                <w:sz w:val="20"/>
                <w:szCs w:val="20"/>
              </w:rPr>
              <w:t xml:space="preserve">min. </w:t>
            </w:r>
            <w:r w:rsidR="00410093" w:rsidRPr="005015C0">
              <w:rPr>
                <w:rFonts w:asciiTheme="minorHAnsi" w:eastAsia="Cambria" w:hAnsiTheme="minorHAnsi" w:cs="Cambria"/>
                <w:color w:val="000000"/>
                <w:sz w:val="20"/>
                <w:szCs w:val="20"/>
              </w:rPr>
              <w:t>20 h,</w:t>
            </w:r>
            <w:r w:rsidR="00BF2AB1" w:rsidRPr="005015C0">
              <w:rPr>
                <w:rFonts w:asciiTheme="minorHAnsi" w:eastAsia="Cambria" w:hAnsiTheme="minorHAnsi" w:cs="Cambria"/>
                <w:color w:val="000000"/>
                <w:sz w:val="20"/>
                <w:szCs w:val="20"/>
              </w:rPr>
              <w:t xml:space="preserve"> </w:t>
            </w:r>
            <w:r w:rsidR="00410093" w:rsidRPr="005015C0">
              <w:rPr>
                <w:rFonts w:asciiTheme="minorHAnsi" w:eastAsia="Cambria" w:hAnsiTheme="minorHAnsi" w:cs="Cambria"/>
                <w:color w:val="000000"/>
                <w:sz w:val="20"/>
                <w:szCs w:val="20"/>
              </w:rPr>
              <w:t>6</w:t>
            </w:r>
            <w:r w:rsidRPr="005015C0">
              <w:rPr>
                <w:rFonts w:asciiTheme="minorHAnsi" w:eastAsia="Cambria" w:hAnsiTheme="minorHAnsi" w:cs="Cambria"/>
                <w:color w:val="000000"/>
                <w:sz w:val="20"/>
                <w:szCs w:val="20"/>
              </w:rPr>
              <w:t>0 osób)</w:t>
            </w:r>
            <w:r w:rsidR="00410093" w:rsidRPr="005015C0">
              <w:rPr>
                <w:rFonts w:asciiTheme="minorHAnsi" w:eastAsia="Cambria" w:hAnsiTheme="minorHAnsi" w:cs="Cambria"/>
                <w:color w:val="000000"/>
                <w:sz w:val="20"/>
                <w:szCs w:val="20"/>
              </w:rPr>
              <w:t xml:space="preserve">. Kurs dla osób w wieku </w:t>
            </w:r>
            <w:r w:rsidR="00156451" w:rsidRPr="005015C0">
              <w:rPr>
                <w:rFonts w:asciiTheme="minorHAnsi" w:eastAsia="Cambria" w:hAnsiTheme="minorHAnsi" w:cs="Cambria"/>
                <w:color w:val="000000"/>
                <w:sz w:val="20"/>
                <w:szCs w:val="20"/>
              </w:rPr>
              <w:t xml:space="preserve">przede wszystkim </w:t>
            </w:r>
            <w:r w:rsidR="00410093" w:rsidRPr="005015C0">
              <w:rPr>
                <w:rFonts w:asciiTheme="minorHAnsi" w:eastAsia="Cambria" w:hAnsiTheme="minorHAnsi" w:cs="Cambria"/>
                <w:color w:val="000000"/>
                <w:sz w:val="20"/>
                <w:szCs w:val="20"/>
              </w:rPr>
              <w:t xml:space="preserve">17-20 lat, którzy chcą realizować/realizują projekty społeczne z dziećmi, młodzieżą i dorosłymi w zakresie rekreacji, </w:t>
            </w:r>
            <w:r w:rsidR="001D246D" w:rsidRPr="005015C0">
              <w:rPr>
                <w:rFonts w:asciiTheme="minorHAnsi" w:eastAsia="Cambria" w:hAnsiTheme="minorHAnsi" w:cs="Cambria"/>
                <w:color w:val="000000"/>
                <w:sz w:val="20"/>
                <w:szCs w:val="20"/>
              </w:rPr>
              <w:t>rozwoju fizycznego</w:t>
            </w:r>
            <w:r w:rsidR="00062448" w:rsidRPr="005015C0">
              <w:rPr>
                <w:rFonts w:asciiTheme="minorHAnsi" w:eastAsia="Cambria" w:hAnsiTheme="minorHAnsi" w:cs="Cambria"/>
                <w:color w:val="000000"/>
                <w:sz w:val="20"/>
                <w:szCs w:val="20"/>
              </w:rPr>
              <w:t xml:space="preserve"> – zwłaszcza w kontekście profilaktyki zdrowia i przeciwdziałania skutkom COVID</w:t>
            </w:r>
            <w:r w:rsidR="001D246D" w:rsidRPr="005015C0">
              <w:rPr>
                <w:rFonts w:asciiTheme="minorHAnsi" w:eastAsia="Cambria" w:hAnsiTheme="minorHAnsi" w:cs="Cambria"/>
                <w:color w:val="000000"/>
                <w:sz w:val="20"/>
                <w:szCs w:val="20"/>
              </w:rPr>
              <w:t xml:space="preserve">. Zajęcia mają objąć aspekty wychowania fizycznego i </w:t>
            </w:r>
            <w:r w:rsidR="00410093" w:rsidRPr="005015C0">
              <w:rPr>
                <w:rFonts w:asciiTheme="minorHAnsi" w:eastAsia="Cambria" w:hAnsiTheme="minorHAnsi" w:cs="Cambria"/>
                <w:color w:val="000000"/>
                <w:sz w:val="20"/>
                <w:szCs w:val="20"/>
              </w:rPr>
              <w:t>podstaw zajęć funkcjonalnych</w:t>
            </w:r>
            <w:r w:rsidR="001D246D" w:rsidRPr="005015C0">
              <w:rPr>
                <w:rFonts w:asciiTheme="minorHAnsi" w:eastAsia="Cambria" w:hAnsiTheme="minorHAnsi" w:cs="Cambria"/>
                <w:color w:val="000000"/>
                <w:sz w:val="20"/>
                <w:szCs w:val="20"/>
              </w:rPr>
              <w:t xml:space="preserve">. </w:t>
            </w:r>
            <w:r w:rsidR="00410093" w:rsidRPr="005015C0">
              <w:rPr>
                <w:rFonts w:asciiTheme="minorHAnsi" w:eastAsia="Cambria" w:hAnsiTheme="minorHAnsi" w:cs="Cambria"/>
                <w:color w:val="000000"/>
                <w:sz w:val="20"/>
                <w:szCs w:val="20"/>
              </w:rPr>
              <w:t xml:space="preserve"> </w:t>
            </w:r>
            <w:r w:rsidR="001D246D" w:rsidRPr="005015C0">
              <w:rPr>
                <w:rFonts w:asciiTheme="minorHAnsi" w:eastAsia="Cambria" w:hAnsiTheme="minorHAnsi" w:cs="Cambria"/>
                <w:color w:val="000000"/>
                <w:sz w:val="20"/>
                <w:szCs w:val="20"/>
              </w:rPr>
              <w:t xml:space="preserve">Zakres kursu to przede wszystkim zajęcia </w:t>
            </w:r>
            <w:r w:rsidR="00410093" w:rsidRPr="005015C0">
              <w:rPr>
                <w:rFonts w:asciiTheme="minorHAnsi" w:eastAsia="Cambria" w:hAnsiTheme="minorHAnsi" w:cs="Cambria"/>
                <w:color w:val="000000"/>
                <w:sz w:val="20"/>
                <w:szCs w:val="20"/>
              </w:rPr>
              <w:t xml:space="preserve">praktyczne z wykorzystaniem </w:t>
            </w:r>
            <w:r w:rsidR="00062448" w:rsidRPr="005015C0">
              <w:rPr>
                <w:rFonts w:asciiTheme="minorHAnsi" w:eastAsia="Cambria" w:hAnsiTheme="minorHAnsi" w:cs="Cambria"/>
                <w:color w:val="000000"/>
                <w:sz w:val="20"/>
                <w:szCs w:val="20"/>
              </w:rPr>
              <w:t xml:space="preserve">ciężaru własnego, </w:t>
            </w:r>
            <w:r w:rsidR="00410093" w:rsidRPr="005015C0">
              <w:rPr>
                <w:rFonts w:asciiTheme="minorHAnsi" w:eastAsia="Cambria" w:hAnsiTheme="minorHAnsi" w:cs="Cambria"/>
                <w:color w:val="000000"/>
                <w:sz w:val="20"/>
                <w:szCs w:val="20"/>
              </w:rPr>
              <w:t>piłek, hantli, gum oporowych</w:t>
            </w:r>
            <w:r w:rsidR="001D246D" w:rsidRPr="005015C0">
              <w:rPr>
                <w:rFonts w:asciiTheme="minorHAnsi" w:eastAsia="Cambria" w:hAnsiTheme="minorHAnsi" w:cs="Cambria"/>
                <w:color w:val="000000"/>
                <w:sz w:val="20"/>
                <w:szCs w:val="20"/>
              </w:rPr>
              <w:t xml:space="preserve">, </w:t>
            </w:r>
            <w:proofErr w:type="spellStart"/>
            <w:r w:rsidR="001D246D" w:rsidRPr="005015C0">
              <w:rPr>
                <w:rFonts w:asciiTheme="minorHAnsi" w:eastAsia="Cambria" w:hAnsiTheme="minorHAnsi" w:cs="Cambria"/>
                <w:color w:val="000000"/>
                <w:sz w:val="20"/>
                <w:szCs w:val="20"/>
              </w:rPr>
              <w:t>kettlebell</w:t>
            </w:r>
            <w:proofErr w:type="spellEnd"/>
            <w:r w:rsidR="001D246D" w:rsidRPr="005015C0">
              <w:rPr>
                <w:rFonts w:asciiTheme="minorHAnsi" w:eastAsia="Cambria" w:hAnsiTheme="minorHAnsi" w:cs="Cambria"/>
                <w:color w:val="000000"/>
                <w:sz w:val="20"/>
                <w:szCs w:val="20"/>
              </w:rPr>
              <w:t>. Uzupełnieniem są:</w:t>
            </w:r>
            <w:r w:rsidR="00410093" w:rsidRPr="005015C0">
              <w:rPr>
                <w:rFonts w:asciiTheme="minorHAnsi" w:eastAsia="Cambria" w:hAnsiTheme="minorHAnsi" w:cs="Cambria"/>
                <w:color w:val="000000"/>
                <w:sz w:val="20"/>
                <w:szCs w:val="20"/>
              </w:rPr>
              <w:t xml:space="preserve"> zasady, planowanie i praktyka</w:t>
            </w:r>
            <w:r w:rsidR="001D246D" w:rsidRPr="005015C0">
              <w:rPr>
                <w:rFonts w:asciiTheme="minorHAnsi" w:eastAsia="Cambria" w:hAnsiTheme="minorHAnsi" w:cs="Cambria"/>
                <w:color w:val="000000"/>
                <w:sz w:val="20"/>
                <w:szCs w:val="20"/>
              </w:rPr>
              <w:t xml:space="preserve"> - w</w:t>
            </w:r>
            <w:r w:rsidR="00410093" w:rsidRPr="005015C0">
              <w:rPr>
                <w:rFonts w:asciiTheme="minorHAnsi" w:eastAsia="Cambria" w:hAnsiTheme="minorHAnsi" w:cs="Cambria"/>
                <w:color w:val="000000"/>
                <w:sz w:val="20"/>
                <w:szCs w:val="20"/>
              </w:rPr>
              <w:t xml:space="preserve"> mobilizacji, treningu siłow</w:t>
            </w:r>
            <w:r w:rsidR="001D246D" w:rsidRPr="005015C0">
              <w:rPr>
                <w:rFonts w:asciiTheme="minorHAnsi" w:eastAsia="Cambria" w:hAnsiTheme="minorHAnsi" w:cs="Cambria"/>
                <w:color w:val="000000"/>
                <w:sz w:val="20"/>
                <w:szCs w:val="20"/>
              </w:rPr>
              <w:t>ym</w:t>
            </w:r>
            <w:r w:rsidR="00410093" w:rsidRPr="005015C0">
              <w:rPr>
                <w:rFonts w:asciiTheme="minorHAnsi" w:eastAsia="Cambria" w:hAnsiTheme="minorHAnsi" w:cs="Cambria"/>
                <w:color w:val="000000"/>
                <w:sz w:val="20"/>
                <w:szCs w:val="20"/>
              </w:rPr>
              <w:t>, crossfitow</w:t>
            </w:r>
            <w:r w:rsidR="001D246D" w:rsidRPr="005015C0">
              <w:rPr>
                <w:rFonts w:asciiTheme="minorHAnsi" w:eastAsia="Cambria" w:hAnsiTheme="minorHAnsi" w:cs="Cambria"/>
                <w:color w:val="000000"/>
                <w:sz w:val="20"/>
                <w:szCs w:val="20"/>
              </w:rPr>
              <w:t>ym</w:t>
            </w:r>
            <w:r w:rsidR="00410093" w:rsidRPr="005015C0">
              <w:rPr>
                <w:rFonts w:asciiTheme="minorHAnsi" w:eastAsia="Cambria" w:hAnsiTheme="minorHAnsi" w:cs="Cambria"/>
                <w:color w:val="000000"/>
                <w:sz w:val="20"/>
                <w:szCs w:val="20"/>
              </w:rPr>
              <w:t xml:space="preserve">. </w:t>
            </w:r>
            <w:r w:rsidR="001D246D" w:rsidRPr="005015C0">
              <w:rPr>
                <w:rFonts w:asciiTheme="minorHAnsi" w:eastAsia="Cambria" w:hAnsiTheme="minorHAnsi" w:cs="Cambria"/>
                <w:color w:val="000000"/>
                <w:sz w:val="20"/>
                <w:szCs w:val="20"/>
              </w:rPr>
              <w:lastRenderedPageBreak/>
              <w:t>Wymagania</w:t>
            </w:r>
            <w:r w:rsidR="00410093" w:rsidRPr="005015C0">
              <w:rPr>
                <w:rFonts w:asciiTheme="minorHAnsi" w:eastAsia="Cambria" w:hAnsiTheme="minorHAnsi" w:cs="Cambria"/>
                <w:color w:val="000000"/>
                <w:sz w:val="20"/>
                <w:szCs w:val="20"/>
              </w:rPr>
              <w:t xml:space="preserve"> dla prowadzącego kurs: mgr. wychowania fizycznego, trener kulturystyki, crossfitu, </w:t>
            </w:r>
            <w:proofErr w:type="spellStart"/>
            <w:r w:rsidR="00410093" w:rsidRPr="005015C0">
              <w:rPr>
                <w:rFonts w:asciiTheme="minorHAnsi" w:eastAsia="Cambria" w:hAnsiTheme="minorHAnsi" w:cs="Cambria"/>
                <w:color w:val="000000"/>
                <w:sz w:val="20"/>
                <w:szCs w:val="20"/>
              </w:rPr>
              <w:t>kettlebell</w:t>
            </w:r>
            <w:proofErr w:type="spellEnd"/>
            <w:r w:rsidR="00410093" w:rsidRPr="005015C0">
              <w:rPr>
                <w:rFonts w:asciiTheme="minorHAnsi" w:eastAsia="Cambria" w:hAnsiTheme="minorHAnsi" w:cs="Cambria"/>
                <w:color w:val="000000"/>
                <w:sz w:val="20"/>
                <w:szCs w:val="20"/>
              </w:rPr>
              <w:t>.</w:t>
            </w:r>
            <w:r w:rsidR="00330FA2" w:rsidRPr="005015C0">
              <w:rPr>
                <w:rFonts w:asciiTheme="minorHAnsi" w:eastAsia="Cambria" w:hAnsiTheme="minorHAnsi" w:cs="Cambria"/>
                <w:color w:val="000000"/>
                <w:sz w:val="20"/>
                <w:szCs w:val="20"/>
              </w:rPr>
              <w:t xml:space="preserve"> Miejsce: województwa: pomorskie, dolnośląskie, mazowieckie. Grupy 6-10 osobowe.</w:t>
            </w:r>
          </w:p>
          <w:p w14:paraId="4B00BCE0" w14:textId="6448D470" w:rsidR="005015C0" w:rsidRPr="005015C0" w:rsidRDefault="00BB7C93" w:rsidP="00FF358E">
            <w:pPr>
              <w:pStyle w:val="Akapitzlist"/>
              <w:numPr>
                <w:ilvl w:val="0"/>
                <w:numId w:val="41"/>
              </w:numPr>
              <w:pBdr>
                <w:top w:val="nil"/>
                <w:left w:val="nil"/>
                <w:bottom w:val="nil"/>
                <w:right w:val="nil"/>
                <w:between w:val="nil"/>
              </w:pBdr>
              <w:shd w:val="clear" w:color="auto" w:fill="FFFFFF"/>
              <w:spacing w:line="240" w:lineRule="auto"/>
              <w:ind w:leftChars="0" w:left="454" w:right="176" w:firstLineChars="0" w:hanging="280"/>
              <w:jc w:val="both"/>
              <w:rPr>
                <w:rFonts w:asciiTheme="minorHAnsi" w:eastAsia="Cambria" w:hAnsiTheme="minorHAnsi" w:cs="Cambria"/>
                <w:b/>
                <w:color w:val="000000"/>
                <w:sz w:val="20"/>
                <w:szCs w:val="20"/>
              </w:rPr>
            </w:pPr>
            <w:r w:rsidRPr="005015C0">
              <w:rPr>
                <w:rFonts w:asciiTheme="minorHAnsi" w:eastAsia="Cambria" w:hAnsiTheme="minorHAnsi" w:cs="Cambria"/>
                <w:b/>
                <w:color w:val="000000"/>
                <w:sz w:val="20"/>
                <w:szCs w:val="20"/>
              </w:rPr>
              <w:t>Kurs instruktora turystyki kwalifikowa</w:t>
            </w:r>
            <w:r w:rsidR="004D015A" w:rsidRPr="005015C0">
              <w:rPr>
                <w:rFonts w:asciiTheme="minorHAnsi" w:eastAsia="Cambria" w:hAnsiTheme="minorHAnsi" w:cs="Cambria"/>
                <w:b/>
                <w:color w:val="000000"/>
                <w:sz w:val="20"/>
                <w:szCs w:val="20"/>
              </w:rPr>
              <w:t>nej</w:t>
            </w:r>
            <w:r w:rsidR="004D015A" w:rsidRPr="00062448">
              <w:rPr>
                <w:rFonts w:asciiTheme="minorHAnsi" w:eastAsia="Cambria" w:hAnsiTheme="minorHAnsi" w:cs="Cambria"/>
                <w:color w:val="000000"/>
                <w:sz w:val="20"/>
                <w:szCs w:val="20"/>
              </w:rPr>
              <w:t xml:space="preserve"> </w:t>
            </w:r>
            <w:r w:rsidR="00330FA2" w:rsidRPr="00410093">
              <w:rPr>
                <w:rFonts w:asciiTheme="minorHAnsi" w:eastAsia="Cambria" w:hAnsiTheme="minorHAnsi" w:cs="Cambria"/>
                <w:color w:val="000000"/>
                <w:sz w:val="20"/>
                <w:szCs w:val="20"/>
              </w:rPr>
              <w:t>(</w:t>
            </w:r>
            <w:r w:rsidR="005015C0">
              <w:rPr>
                <w:rFonts w:asciiTheme="minorHAnsi" w:eastAsia="Cambria" w:hAnsiTheme="minorHAnsi" w:cs="Cambria"/>
                <w:color w:val="000000"/>
                <w:sz w:val="20"/>
                <w:szCs w:val="20"/>
              </w:rPr>
              <w:t>2-3</w:t>
            </w:r>
            <w:r w:rsidR="00330FA2" w:rsidRPr="00410093">
              <w:rPr>
                <w:rFonts w:asciiTheme="minorHAnsi" w:eastAsia="Cambria" w:hAnsiTheme="minorHAnsi" w:cs="Cambria"/>
                <w:color w:val="000000"/>
                <w:sz w:val="20"/>
                <w:szCs w:val="20"/>
              </w:rPr>
              <w:t xml:space="preserve"> dni, min. </w:t>
            </w:r>
            <w:r w:rsidR="005015C0">
              <w:rPr>
                <w:rFonts w:asciiTheme="minorHAnsi" w:eastAsia="Cambria" w:hAnsiTheme="minorHAnsi" w:cs="Cambria"/>
                <w:color w:val="000000"/>
                <w:sz w:val="20"/>
                <w:szCs w:val="20"/>
              </w:rPr>
              <w:t>18</w:t>
            </w:r>
            <w:r w:rsidR="00330FA2" w:rsidRPr="00410093">
              <w:rPr>
                <w:rFonts w:asciiTheme="minorHAnsi" w:eastAsia="Cambria" w:hAnsiTheme="minorHAnsi" w:cs="Cambria"/>
                <w:color w:val="000000"/>
                <w:sz w:val="20"/>
                <w:szCs w:val="20"/>
              </w:rPr>
              <w:t xml:space="preserve"> h, </w:t>
            </w:r>
            <w:r w:rsidR="005015C0">
              <w:rPr>
                <w:rFonts w:asciiTheme="minorHAnsi" w:eastAsia="Cambria" w:hAnsiTheme="minorHAnsi" w:cs="Cambria"/>
                <w:color w:val="000000"/>
                <w:sz w:val="20"/>
                <w:szCs w:val="20"/>
              </w:rPr>
              <w:t>1</w:t>
            </w:r>
            <w:r w:rsidR="00330FA2" w:rsidRPr="00410093">
              <w:rPr>
                <w:rFonts w:asciiTheme="minorHAnsi" w:eastAsia="Cambria" w:hAnsiTheme="minorHAnsi" w:cs="Cambria"/>
                <w:color w:val="000000"/>
                <w:sz w:val="20"/>
                <w:szCs w:val="20"/>
              </w:rPr>
              <w:t>60 osób).</w:t>
            </w:r>
            <w:r w:rsidR="005015C0">
              <w:rPr>
                <w:rFonts w:asciiTheme="minorHAnsi" w:eastAsia="Cambria" w:hAnsiTheme="minorHAnsi" w:cs="Cambria"/>
                <w:color w:val="000000"/>
                <w:sz w:val="20"/>
                <w:szCs w:val="20"/>
              </w:rPr>
              <w:t xml:space="preserve"> </w:t>
            </w:r>
            <w:r w:rsidR="00156451" w:rsidRPr="005015C0">
              <w:rPr>
                <w:rFonts w:asciiTheme="minorHAnsi" w:eastAsia="Cambria" w:hAnsiTheme="minorHAnsi" w:cs="Cambria"/>
                <w:color w:val="000000"/>
                <w:sz w:val="20"/>
                <w:szCs w:val="20"/>
              </w:rPr>
              <w:t xml:space="preserve">Kurs dla osób, które realizują/będą realizować projekty społeczne dla dzieci, młodzieży i dorosłych z zakresu turystyki i krajoznawstwa – zwłaszcza w kontekście profilaktyki zdrowia i przeciwdziałania skutkom COVID. Kursy będą realizowane w </w:t>
            </w:r>
            <w:r w:rsidR="00330FA2" w:rsidRPr="005015C0">
              <w:rPr>
                <w:rFonts w:asciiTheme="minorHAnsi" w:eastAsia="Cambria" w:hAnsiTheme="minorHAnsi" w:cs="Cambria"/>
                <w:color w:val="000000"/>
                <w:sz w:val="20"/>
                <w:szCs w:val="20"/>
              </w:rPr>
              <w:t xml:space="preserve">osobnych </w:t>
            </w:r>
            <w:r w:rsidR="00156451" w:rsidRPr="005015C0">
              <w:rPr>
                <w:rFonts w:asciiTheme="minorHAnsi" w:eastAsia="Cambria" w:hAnsiTheme="minorHAnsi" w:cs="Cambria"/>
                <w:color w:val="000000"/>
                <w:sz w:val="20"/>
                <w:szCs w:val="20"/>
              </w:rPr>
              <w:t xml:space="preserve">specjalnościach: turystyka piesza nizinna i górska, turystyka kajakowa, rowerowa, </w:t>
            </w:r>
            <w:proofErr w:type="spellStart"/>
            <w:r w:rsidR="00156451" w:rsidRPr="005015C0">
              <w:rPr>
                <w:rFonts w:asciiTheme="minorHAnsi" w:eastAsia="Cambria" w:hAnsiTheme="minorHAnsi" w:cs="Cambria"/>
                <w:color w:val="000000"/>
                <w:sz w:val="20"/>
                <w:szCs w:val="20"/>
              </w:rPr>
              <w:t>nordic</w:t>
            </w:r>
            <w:proofErr w:type="spellEnd"/>
            <w:r w:rsidR="00156451" w:rsidRPr="005015C0">
              <w:rPr>
                <w:rFonts w:asciiTheme="minorHAnsi" w:eastAsia="Cambria" w:hAnsiTheme="minorHAnsi" w:cs="Cambria"/>
                <w:color w:val="000000"/>
                <w:sz w:val="20"/>
                <w:szCs w:val="20"/>
              </w:rPr>
              <w:t xml:space="preserve"> </w:t>
            </w:r>
            <w:proofErr w:type="spellStart"/>
            <w:r w:rsidR="00156451" w:rsidRPr="005015C0">
              <w:rPr>
                <w:rFonts w:asciiTheme="minorHAnsi" w:eastAsia="Cambria" w:hAnsiTheme="minorHAnsi" w:cs="Cambria"/>
                <w:color w:val="000000"/>
                <w:sz w:val="20"/>
                <w:szCs w:val="20"/>
              </w:rPr>
              <w:t>walking</w:t>
            </w:r>
            <w:proofErr w:type="spellEnd"/>
            <w:r w:rsidR="007F418A" w:rsidRPr="005015C0">
              <w:rPr>
                <w:rFonts w:asciiTheme="minorHAnsi" w:eastAsia="Cambria" w:hAnsiTheme="minorHAnsi" w:cs="Cambria"/>
                <w:color w:val="000000"/>
                <w:sz w:val="20"/>
                <w:szCs w:val="20"/>
              </w:rPr>
              <w:t xml:space="preserve"> - program zajęć praktycznych i egzaminu musi odpowiadać określonej wymienionej wcześniej specjalności. Zajęcia teoretyczne obejmują </w:t>
            </w:r>
            <w:r w:rsidR="00330FA2" w:rsidRPr="005015C0">
              <w:rPr>
                <w:rFonts w:asciiTheme="minorHAnsi" w:eastAsia="Cambria" w:hAnsiTheme="minorHAnsi" w:cs="Cambria"/>
                <w:color w:val="000000"/>
                <w:sz w:val="20"/>
                <w:szCs w:val="20"/>
              </w:rPr>
              <w:t xml:space="preserve">m.in. </w:t>
            </w:r>
            <w:r w:rsidR="007F418A" w:rsidRPr="005015C0">
              <w:rPr>
                <w:rFonts w:asciiTheme="minorHAnsi" w:eastAsia="Cambria" w:hAnsiTheme="minorHAnsi" w:cs="Cambria"/>
                <w:color w:val="000000"/>
                <w:sz w:val="20"/>
                <w:szCs w:val="20"/>
              </w:rPr>
              <w:t>kwestie prawne, organizacyjne i planowani</w:t>
            </w:r>
            <w:r w:rsidR="00330FA2" w:rsidRPr="005015C0">
              <w:rPr>
                <w:rFonts w:asciiTheme="minorHAnsi" w:eastAsia="Cambria" w:hAnsiTheme="minorHAnsi" w:cs="Cambria"/>
                <w:color w:val="000000"/>
                <w:sz w:val="20"/>
                <w:szCs w:val="20"/>
              </w:rPr>
              <w:t>a</w:t>
            </w:r>
            <w:r w:rsidR="007F418A" w:rsidRPr="005015C0">
              <w:rPr>
                <w:rFonts w:asciiTheme="minorHAnsi" w:eastAsia="Cambria" w:hAnsiTheme="minorHAnsi" w:cs="Cambria"/>
                <w:color w:val="000000"/>
                <w:sz w:val="20"/>
                <w:szCs w:val="20"/>
              </w:rPr>
              <w:t xml:space="preserve"> wycieczek. Całość kursu pod względem </w:t>
            </w:r>
            <w:r w:rsidR="00330FA2" w:rsidRPr="005015C0">
              <w:rPr>
                <w:rFonts w:asciiTheme="minorHAnsi" w:eastAsia="Cambria" w:hAnsiTheme="minorHAnsi" w:cs="Cambria"/>
                <w:color w:val="000000"/>
                <w:sz w:val="20"/>
                <w:szCs w:val="20"/>
              </w:rPr>
              <w:t xml:space="preserve">tematyki zajęć </w:t>
            </w:r>
            <w:r w:rsidR="007F418A" w:rsidRPr="005015C0">
              <w:rPr>
                <w:rFonts w:asciiTheme="minorHAnsi" w:eastAsia="Cambria" w:hAnsiTheme="minorHAnsi" w:cs="Cambria"/>
                <w:color w:val="000000"/>
                <w:sz w:val="20"/>
                <w:szCs w:val="20"/>
              </w:rPr>
              <w:t>teoretycznych i praktycznych powinna odnosić się do wymog</w:t>
            </w:r>
            <w:r w:rsidR="00A4510D" w:rsidRPr="005015C0">
              <w:rPr>
                <w:rFonts w:asciiTheme="minorHAnsi" w:eastAsia="Cambria" w:hAnsiTheme="minorHAnsi" w:cs="Cambria"/>
                <w:color w:val="000000"/>
                <w:sz w:val="20"/>
                <w:szCs w:val="20"/>
              </w:rPr>
              <w:t xml:space="preserve">ów stawianych dla kierowników wycieczek organizowanych dla uczniów przez placówki oświatowe </w:t>
            </w:r>
            <w:r w:rsidR="00330FA2" w:rsidRPr="005015C0">
              <w:rPr>
                <w:rFonts w:asciiTheme="minorHAnsi" w:eastAsia="Cambria" w:hAnsiTheme="minorHAnsi" w:cs="Cambria"/>
                <w:color w:val="000000"/>
                <w:sz w:val="20"/>
                <w:szCs w:val="20"/>
              </w:rPr>
              <w:t xml:space="preserve">- </w:t>
            </w:r>
            <w:r w:rsidR="00A4510D" w:rsidRPr="005015C0">
              <w:rPr>
                <w:rFonts w:asciiTheme="minorHAnsi" w:eastAsia="Cambria" w:hAnsiTheme="minorHAnsi" w:cs="Cambria"/>
                <w:color w:val="000000"/>
                <w:sz w:val="20"/>
                <w:szCs w:val="20"/>
              </w:rPr>
              <w:t>wynikający</w:t>
            </w:r>
            <w:r w:rsidR="00330FA2" w:rsidRPr="005015C0">
              <w:rPr>
                <w:rFonts w:asciiTheme="minorHAnsi" w:eastAsia="Cambria" w:hAnsiTheme="minorHAnsi" w:cs="Cambria"/>
                <w:color w:val="000000"/>
                <w:sz w:val="20"/>
                <w:szCs w:val="20"/>
              </w:rPr>
              <w:t>ch</w:t>
            </w:r>
            <w:r w:rsidR="00A4510D" w:rsidRPr="005015C0">
              <w:rPr>
                <w:rFonts w:asciiTheme="minorHAnsi" w:eastAsia="Cambria" w:hAnsiTheme="minorHAnsi" w:cs="Cambria"/>
                <w:color w:val="000000"/>
                <w:sz w:val="20"/>
                <w:szCs w:val="20"/>
              </w:rPr>
              <w:t xml:space="preserve"> z r</w:t>
            </w:r>
            <w:r w:rsidR="007F418A" w:rsidRPr="005015C0">
              <w:rPr>
                <w:rFonts w:asciiTheme="minorHAnsi" w:eastAsia="Cambria" w:hAnsiTheme="minorHAnsi" w:cs="Cambria"/>
                <w:color w:val="000000"/>
                <w:sz w:val="20"/>
                <w:szCs w:val="20"/>
              </w:rPr>
              <w:t>ozpo</w:t>
            </w:r>
            <w:r w:rsidR="00A4510D" w:rsidRPr="005015C0">
              <w:rPr>
                <w:rFonts w:asciiTheme="minorHAnsi" w:eastAsia="Cambria" w:hAnsiTheme="minorHAnsi" w:cs="Cambria"/>
                <w:color w:val="000000"/>
                <w:sz w:val="20"/>
                <w:szCs w:val="20"/>
              </w:rPr>
              <w:t xml:space="preserve">rządzeń Ministra właściwego dla edukacji. Na jednego prowadzącego przypada </w:t>
            </w:r>
            <w:r w:rsidR="00330FA2" w:rsidRPr="005015C0">
              <w:rPr>
                <w:rFonts w:asciiTheme="minorHAnsi" w:eastAsia="Cambria" w:hAnsiTheme="minorHAnsi" w:cs="Cambria"/>
                <w:color w:val="000000"/>
                <w:sz w:val="20"/>
                <w:szCs w:val="20"/>
              </w:rPr>
              <w:t>8</w:t>
            </w:r>
            <w:r w:rsidR="00A4510D" w:rsidRPr="005015C0">
              <w:rPr>
                <w:rFonts w:asciiTheme="minorHAnsi" w:eastAsia="Cambria" w:hAnsiTheme="minorHAnsi" w:cs="Cambria"/>
                <w:color w:val="000000"/>
                <w:sz w:val="20"/>
                <w:szCs w:val="20"/>
              </w:rPr>
              <w:t xml:space="preserve">-14 uczestników. </w:t>
            </w:r>
            <w:r w:rsidR="00330FA2" w:rsidRPr="005015C0">
              <w:rPr>
                <w:rFonts w:asciiTheme="minorHAnsi" w:eastAsia="Cambria" w:hAnsiTheme="minorHAnsi" w:cs="Cambria"/>
                <w:color w:val="000000"/>
                <w:sz w:val="20"/>
                <w:szCs w:val="20"/>
              </w:rPr>
              <w:t>Miejsce: województwa: pomorskie, dolnośląskie, mazowieckie.</w:t>
            </w:r>
            <w:r w:rsidR="005015C0">
              <w:rPr>
                <w:rFonts w:asciiTheme="minorHAnsi" w:eastAsia="Cambria" w:hAnsiTheme="minorHAnsi" w:cs="Cambria"/>
                <w:color w:val="000000"/>
                <w:sz w:val="20"/>
                <w:szCs w:val="20"/>
              </w:rPr>
              <w:t xml:space="preserve"> </w:t>
            </w:r>
          </w:p>
          <w:p w14:paraId="2662718F" w14:textId="0891708B" w:rsidR="00F31EEE" w:rsidRPr="007E7B3C" w:rsidRDefault="005015C0" w:rsidP="00FF358E">
            <w:pPr>
              <w:pStyle w:val="Akapitzlist"/>
              <w:numPr>
                <w:ilvl w:val="0"/>
                <w:numId w:val="41"/>
              </w:numPr>
              <w:pBdr>
                <w:top w:val="nil"/>
                <w:left w:val="nil"/>
                <w:bottom w:val="nil"/>
                <w:right w:val="nil"/>
                <w:between w:val="nil"/>
              </w:pBdr>
              <w:shd w:val="clear" w:color="auto" w:fill="FFFFFF"/>
              <w:spacing w:line="240" w:lineRule="auto"/>
              <w:ind w:leftChars="0" w:left="456" w:right="176" w:firstLineChars="0" w:hanging="283"/>
              <w:jc w:val="both"/>
              <w:rPr>
                <w:rFonts w:asciiTheme="minorHAnsi" w:eastAsia="Cambria" w:hAnsiTheme="minorHAnsi" w:cs="Cambria"/>
                <w:sz w:val="20"/>
                <w:szCs w:val="20"/>
              </w:rPr>
            </w:pPr>
            <w:r w:rsidRPr="00AB0D44">
              <w:rPr>
                <w:rFonts w:asciiTheme="minorHAnsi" w:eastAsia="Cambria" w:hAnsiTheme="minorHAnsi" w:cs="Cambria"/>
                <w:b/>
                <w:sz w:val="20"/>
                <w:szCs w:val="20"/>
              </w:rPr>
              <w:t>Warsztaty ratownictwa wodnego</w:t>
            </w:r>
            <w:r w:rsidRPr="00AB0D44">
              <w:rPr>
                <w:rFonts w:asciiTheme="minorHAnsi" w:eastAsia="Cambria" w:hAnsiTheme="minorHAnsi" w:cs="Cambria"/>
                <w:sz w:val="20"/>
                <w:szCs w:val="20"/>
              </w:rPr>
              <w:t xml:space="preserve"> </w:t>
            </w:r>
            <w:r w:rsidRPr="00AB0D44">
              <w:rPr>
                <w:rFonts w:asciiTheme="minorHAnsi" w:eastAsia="Cambria" w:hAnsiTheme="minorHAnsi" w:cs="Cambria"/>
                <w:color w:val="000000"/>
                <w:sz w:val="20"/>
                <w:szCs w:val="20"/>
              </w:rPr>
              <w:t>(2 dni, min. 12 h, 60 osób). Kurs dla osób, które będą chciały uczestniczyć w kursie ratownika wodnego oraz prowadzić zajęcia dla dzieci i młodzieży z zakresu pływania, podstaw bezpieczeństwa nad wodą, pierwszej pomocy – zwłaszcza w kontekście profilaktyki zdrowia i przeciwdziałania skutkom COVID. Warsztaty obejmują część na basenie (wynajem zapewnia Wykonawca)</w:t>
            </w:r>
            <w:r w:rsidR="00AB0D44" w:rsidRPr="00AB0D44">
              <w:rPr>
                <w:rFonts w:asciiTheme="minorHAnsi" w:eastAsia="Cambria" w:hAnsiTheme="minorHAnsi" w:cs="Cambria"/>
                <w:color w:val="000000"/>
                <w:sz w:val="20"/>
                <w:szCs w:val="20"/>
              </w:rPr>
              <w:t xml:space="preserve"> oraz zajęcia teoretyczno-praktyczne poza basenem: w</w:t>
            </w:r>
            <w:r w:rsidR="00F31EEE" w:rsidRPr="00AB0D44">
              <w:rPr>
                <w:rFonts w:asciiTheme="minorHAnsi" w:eastAsia="Cambria" w:hAnsiTheme="minorHAnsi" w:cs="Cambria"/>
                <w:sz w:val="20"/>
                <w:szCs w:val="20"/>
              </w:rPr>
              <w:t>eryfikacj</w:t>
            </w:r>
            <w:r w:rsidR="00AB0D44" w:rsidRPr="00AB0D44">
              <w:rPr>
                <w:rFonts w:asciiTheme="minorHAnsi" w:eastAsia="Cambria" w:hAnsiTheme="minorHAnsi" w:cs="Cambria"/>
                <w:sz w:val="20"/>
                <w:szCs w:val="20"/>
              </w:rPr>
              <w:t>ę</w:t>
            </w:r>
            <w:r w:rsidR="00F31EEE" w:rsidRPr="00AB0D44">
              <w:rPr>
                <w:rFonts w:asciiTheme="minorHAnsi" w:eastAsia="Cambria" w:hAnsiTheme="minorHAnsi" w:cs="Cambria"/>
                <w:sz w:val="20"/>
                <w:szCs w:val="20"/>
              </w:rPr>
              <w:t xml:space="preserve"> umiejętności pływackich niezbędnych do ukończenia kursu ratownika wodnego,</w:t>
            </w:r>
            <w:r w:rsidR="00AB0D44" w:rsidRPr="00AB0D44">
              <w:rPr>
                <w:rFonts w:asciiTheme="minorHAnsi" w:eastAsia="Cambria" w:hAnsiTheme="minorHAnsi" w:cs="Cambria"/>
                <w:sz w:val="20"/>
                <w:szCs w:val="20"/>
              </w:rPr>
              <w:t xml:space="preserve"> </w:t>
            </w:r>
            <w:r w:rsidR="00F31EEE" w:rsidRPr="00AB0D44">
              <w:rPr>
                <w:rFonts w:asciiTheme="minorHAnsi" w:eastAsia="Cambria" w:hAnsiTheme="minorHAnsi" w:cs="Cambria"/>
                <w:sz w:val="20"/>
                <w:szCs w:val="20"/>
              </w:rPr>
              <w:t>zaplanowanie procesu przygotowania fizycznego (rozpisanie treningu personalnego),</w:t>
            </w:r>
            <w:r w:rsidR="00AB0D44" w:rsidRPr="00AB0D44">
              <w:rPr>
                <w:rFonts w:asciiTheme="minorHAnsi" w:eastAsia="Cambria" w:hAnsiTheme="minorHAnsi" w:cs="Cambria"/>
                <w:sz w:val="20"/>
                <w:szCs w:val="20"/>
              </w:rPr>
              <w:t xml:space="preserve"> </w:t>
            </w:r>
            <w:r w:rsidR="00F31EEE" w:rsidRPr="00AB0D44">
              <w:rPr>
                <w:rFonts w:asciiTheme="minorHAnsi" w:eastAsia="Cambria" w:hAnsiTheme="minorHAnsi" w:cs="Cambria"/>
                <w:sz w:val="20"/>
                <w:szCs w:val="20"/>
              </w:rPr>
              <w:t>zaplanowanie przygotowania psychologicznego (motywacja, koncentracja, cele, pewność siebie, nastawienie itd.)</w:t>
            </w:r>
            <w:r w:rsidR="00AB0D44" w:rsidRPr="00AB0D44">
              <w:rPr>
                <w:rFonts w:asciiTheme="minorHAnsi" w:eastAsia="Cambria" w:hAnsiTheme="minorHAnsi" w:cs="Cambria"/>
                <w:sz w:val="20"/>
                <w:szCs w:val="20"/>
              </w:rPr>
              <w:t xml:space="preserve"> </w:t>
            </w:r>
            <w:r w:rsidR="00F31EEE" w:rsidRPr="00AB0D44">
              <w:rPr>
                <w:rFonts w:asciiTheme="minorHAnsi" w:eastAsia="Cambria" w:hAnsiTheme="minorHAnsi" w:cs="Cambria"/>
                <w:sz w:val="20"/>
                <w:szCs w:val="20"/>
              </w:rPr>
              <w:t>przygotowanie do kwalifikowanej pierwszej pomocy,</w:t>
            </w:r>
            <w:r w:rsidR="00AB0D44" w:rsidRPr="00AB0D44">
              <w:rPr>
                <w:rFonts w:asciiTheme="minorHAnsi" w:eastAsia="Cambria" w:hAnsiTheme="minorHAnsi" w:cs="Cambria"/>
                <w:sz w:val="20"/>
                <w:szCs w:val="20"/>
              </w:rPr>
              <w:t xml:space="preserve"> </w:t>
            </w:r>
            <w:r w:rsidR="00F31EEE" w:rsidRPr="00AB0D44">
              <w:rPr>
                <w:rFonts w:asciiTheme="minorHAnsi" w:eastAsia="Cambria" w:hAnsiTheme="minorHAnsi" w:cs="Cambria"/>
                <w:sz w:val="20"/>
                <w:szCs w:val="20"/>
              </w:rPr>
              <w:t>podstawowe aspekty ratownictwa wodnego</w:t>
            </w:r>
            <w:r w:rsidR="00AB0D44" w:rsidRPr="00AB0D44">
              <w:rPr>
                <w:rFonts w:asciiTheme="minorHAnsi" w:eastAsia="Cambria" w:hAnsiTheme="minorHAnsi" w:cs="Cambria"/>
                <w:sz w:val="20"/>
                <w:szCs w:val="20"/>
              </w:rPr>
              <w:t xml:space="preserve">. Wykonawca </w:t>
            </w:r>
            <w:r w:rsidR="00F31EEE" w:rsidRPr="00AB0D44">
              <w:rPr>
                <w:rFonts w:asciiTheme="minorHAnsi" w:eastAsia="Cambria" w:hAnsiTheme="minorHAnsi" w:cs="Cambria"/>
                <w:sz w:val="20"/>
                <w:szCs w:val="20"/>
              </w:rPr>
              <w:t>zapewnia</w:t>
            </w:r>
            <w:r w:rsidR="00AB0D44">
              <w:rPr>
                <w:rFonts w:asciiTheme="minorHAnsi" w:eastAsia="Cambria" w:hAnsiTheme="minorHAnsi" w:cs="Cambria"/>
                <w:sz w:val="20"/>
                <w:szCs w:val="20"/>
              </w:rPr>
              <w:t xml:space="preserve"> w ramach kosztów kursu</w:t>
            </w:r>
            <w:r w:rsidR="00F31EEE" w:rsidRPr="00AB0D44">
              <w:rPr>
                <w:rFonts w:asciiTheme="minorHAnsi" w:eastAsia="Cambria" w:hAnsiTheme="minorHAnsi" w:cs="Cambria"/>
                <w:sz w:val="20"/>
                <w:szCs w:val="20"/>
              </w:rPr>
              <w:t>: dostęp do krytego basenu w Gdańsku (min. 3 tory) w soboty między godz. 9-15; trenerów posiadających uprawnienia: instruktora pływania, instruktora ratownictwa wodnego, ratownika wodnego, ratownika KPP, trenera personalnego, psychologa.</w:t>
            </w:r>
            <w:r w:rsidR="007E7B3C">
              <w:rPr>
                <w:rFonts w:asciiTheme="minorHAnsi" w:eastAsia="Cambria" w:hAnsiTheme="minorHAnsi" w:cs="Cambria"/>
                <w:sz w:val="20"/>
                <w:szCs w:val="20"/>
              </w:rPr>
              <w:t xml:space="preserve"> </w:t>
            </w:r>
            <w:r w:rsidR="00AB0D44" w:rsidRPr="007E7B3C">
              <w:rPr>
                <w:rFonts w:asciiTheme="minorHAnsi" w:eastAsia="Cambria" w:hAnsiTheme="minorHAnsi" w:cs="Cambria"/>
                <w:sz w:val="20"/>
                <w:szCs w:val="20"/>
              </w:rPr>
              <w:t>Miejsce: Gdańsk. Grupy 3-6 osób na 1 trenera, 3 grupy w tym samym czasie.</w:t>
            </w:r>
          </w:p>
          <w:p w14:paraId="3D0AAE46" w14:textId="00DEBC06" w:rsidR="007E7B3C" w:rsidRPr="007E7B3C" w:rsidRDefault="007E7B3C" w:rsidP="00FF358E">
            <w:pPr>
              <w:pStyle w:val="Akapitzlist"/>
              <w:numPr>
                <w:ilvl w:val="0"/>
                <w:numId w:val="41"/>
              </w:numPr>
              <w:pBdr>
                <w:top w:val="nil"/>
                <w:left w:val="nil"/>
                <w:bottom w:val="nil"/>
                <w:right w:val="nil"/>
                <w:between w:val="nil"/>
              </w:pBdr>
              <w:shd w:val="clear" w:color="auto" w:fill="FFFFFF"/>
              <w:spacing w:line="240" w:lineRule="auto"/>
              <w:ind w:leftChars="0" w:left="456" w:right="176" w:firstLineChars="0" w:hanging="283"/>
              <w:jc w:val="both"/>
              <w:rPr>
                <w:rFonts w:asciiTheme="minorHAnsi" w:eastAsia="Cambria" w:hAnsiTheme="minorHAnsi" w:cs="Cambria"/>
                <w:color w:val="000000"/>
                <w:sz w:val="20"/>
                <w:szCs w:val="20"/>
              </w:rPr>
            </w:pPr>
            <w:r w:rsidRPr="007E7B3C">
              <w:rPr>
                <w:rFonts w:asciiTheme="minorHAnsi" w:eastAsia="Cambria" w:hAnsiTheme="minorHAnsi" w:cs="Cambria"/>
                <w:b/>
                <w:sz w:val="20"/>
                <w:szCs w:val="20"/>
              </w:rPr>
              <w:t>Warsztaty szkutnictwa żaglowego</w:t>
            </w:r>
            <w:r w:rsidRPr="007E7B3C">
              <w:rPr>
                <w:rFonts w:asciiTheme="minorHAnsi" w:eastAsia="Cambria" w:hAnsiTheme="minorHAnsi" w:cs="Cambria"/>
                <w:sz w:val="20"/>
                <w:szCs w:val="20"/>
              </w:rPr>
              <w:t xml:space="preserve"> </w:t>
            </w:r>
            <w:r w:rsidRPr="007E7B3C">
              <w:rPr>
                <w:rFonts w:asciiTheme="minorHAnsi" w:eastAsia="Cambria" w:hAnsiTheme="minorHAnsi" w:cs="Cambria"/>
                <w:color w:val="000000"/>
                <w:sz w:val="20"/>
                <w:szCs w:val="20"/>
              </w:rPr>
              <w:t>(</w:t>
            </w:r>
            <w:r w:rsidR="00850BC0">
              <w:rPr>
                <w:rFonts w:asciiTheme="minorHAnsi" w:eastAsia="Cambria" w:hAnsiTheme="minorHAnsi" w:cs="Cambria"/>
                <w:color w:val="000000"/>
                <w:sz w:val="20"/>
                <w:szCs w:val="20"/>
              </w:rPr>
              <w:t>5</w:t>
            </w:r>
            <w:r w:rsidRPr="007E7B3C">
              <w:rPr>
                <w:rFonts w:asciiTheme="minorHAnsi" w:eastAsia="Cambria" w:hAnsiTheme="minorHAnsi" w:cs="Cambria"/>
                <w:color w:val="000000"/>
                <w:sz w:val="20"/>
                <w:szCs w:val="20"/>
              </w:rPr>
              <w:t xml:space="preserve"> dni, min. </w:t>
            </w:r>
            <w:r w:rsidR="00850BC0">
              <w:rPr>
                <w:rFonts w:asciiTheme="minorHAnsi" w:eastAsia="Cambria" w:hAnsiTheme="minorHAnsi" w:cs="Cambria"/>
                <w:color w:val="000000"/>
                <w:sz w:val="20"/>
                <w:szCs w:val="20"/>
              </w:rPr>
              <w:t>20</w:t>
            </w:r>
            <w:r w:rsidRPr="007E7B3C">
              <w:rPr>
                <w:rFonts w:asciiTheme="minorHAnsi" w:eastAsia="Cambria" w:hAnsiTheme="minorHAnsi" w:cs="Cambria"/>
                <w:color w:val="000000"/>
                <w:sz w:val="20"/>
                <w:szCs w:val="20"/>
              </w:rPr>
              <w:t xml:space="preserve"> h, </w:t>
            </w:r>
            <w:r w:rsidR="00850BC0">
              <w:rPr>
                <w:rFonts w:asciiTheme="minorHAnsi" w:eastAsia="Cambria" w:hAnsiTheme="minorHAnsi" w:cs="Cambria"/>
                <w:color w:val="000000"/>
                <w:sz w:val="20"/>
                <w:szCs w:val="20"/>
              </w:rPr>
              <w:t>3</w:t>
            </w:r>
            <w:r w:rsidRPr="007E7B3C">
              <w:rPr>
                <w:rFonts w:asciiTheme="minorHAnsi" w:eastAsia="Cambria" w:hAnsiTheme="minorHAnsi" w:cs="Cambria"/>
                <w:color w:val="000000"/>
                <w:sz w:val="20"/>
                <w:szCs w:val="20"/>
              </w:rPr>
              <w:t xml:space="preserve">0 osób). </w:t>
            </w:r>
            <w:r>
              <w:rPr>
                <w:rFonts w:asciiTheme="minorHAnsi" w:eastAsia="Cambria" w:hAnsiTheme="minorHAnsi" w:cs="Cambria"/>
                <w:color w:val="000000"/>
                <w:sz w:val="20"/>
                <w:szCs w:val="20"/>
              </w:rPr>
              <w:t>W</w:t>
            </w:r>
            <w:r w:rsidRPr="007E7B3C">
              <w:rPr>
                <w:rFonts w:asciiTheme="minorHAnsi" w:eastAsia="Cambria" w:hAnsiTheme="minorHAnsi" w:cs="Cambria"/>
                <w:color w:val="000000"/>
                <w:sz w:val="20"/>
                <w:szCs w:val="20"/>
              </w:rPr>
              <w:t xml:space="preserve">arsztaty dla </w:t>
            </w:r>
            <w:r w:rsidR="00850BC0">
              <w:rPr>
                <w:rFonts w:asciiTheme="minorHAnsi" w:eastAsia="Cambria" w:hAnsiTheme="minorHAnsi" w:cs="Cambria"/>
                <w:color w:val="000000"/>
                <w:sz w:val="20"/>
                <w:szCs w:val="20"/>
              </w:rPr>
              <w:t xml:space="preserve">grup 4-osobowych. Zajęcia praktyczne zakładające </w:t>
            </w:r>
            <w:r w:rsidRPr="007E7B3C">
              <w:rPr>
                <w:rFonts w:asciiTheme="minorHAnsi" w:eastAsia="Cambria" w:hAnsiTheme="minorHAnsi" w:cs="Cambria"/>
                <w:color w:val="000000"/>
                <w:sz w:val="20"/>
                <w:szCs w:val="20"/>
              </w:rPr>
              <w:t>naukę pracy z narzędziami i elektronarzędziami, konserwację i zastosowania laminatu i konstrukcji drewnianych w budowie i naprawie jachtów żaglowych; zajęcia praktyczne przy naprawie lub/i tworzeniu żaglówek i innych laminatów.</w:t>
            </w:r>
            <w:r w:rsidR="00850BC0">
              <w:rPr>
                <w:rFonts w:asciiTheme="minorHAnsi" w:eastAsia="Cambria" w:hAnsiTheme="minorHAnsi" w:cs="Cambria"/>
                <w:color w:val="000000"/>
                <w:sz w:val="20"/>
                <w:szCs w:val="20"/>
              </w:rPr>
              <w:t xml:space="preserve"> Wykonawca zapewnia w ramach zajęć i kosztów wszelkie materiały niezbędne do wykonania/naprawy łódek typu omega (lub podobnych), jak również wszelkiego rodzaju narzędzia i formy do zajęć</w:t>
            </w:r>
            <w:r w:rsidR="00ED7374">
              <w:rPr>
                <w:rFonts w:asciiTheme="minorHAnsi" w:eastAsia="Cambria" w:hAnsiTheme="minorHAnsi" w:cs="Cambria"/>
                <w:color w:val="000000"/>
                <w:sz w:val="20"/>
                <w:szCs w:val="20"/>
              </w:rPr>
              <w:t xml:space="preserve">, a także pozostałe elementy składające się na łódkę – umożliwiające </w:t>
            </w:r>
            <w:r w:rsidR="001151DE">
              <w:rPr>
                <w:rFonts w:asciiTheme="minorHAnsi" w:eastAsia="Cambria" w:hAnsiTheme="minorHAnsi" w:cs="Cambria"/>
                <w:color w:val="000000"/>
                <w:sz w:val="20"/>
                <w:szCs w:val="20"/>
              </w:rPr>
              <w:t>pływanie wg obowiązujących przepisów</w:t>
            </w:r>
            <w:r w:rsidR="00850BC0">
              <w:rPr>
                <w:rFonts w:asciiTheme="minorHAnsi" w:eastAsia="Cambria" w:hAnsiTheme="minorHAnsi" w:cs="Cambria"/>
                <w:color w:val="000000"/>
                <w:sz w:val="20"/>
                <w:szCs w:val="20"/>
              </w:rPr>
              <w:t xml:space="preserve">. Efektem zajęć ma być </w:t>
            </w:r>
            <w:r w:rsidR="00ED7374">
              <w:rPr>
                <w:rFonts w:asciiTheme="minorHAnsi" w:eastAsia="Cambria" w:hAnsiTheme="minorHAnsi" w:cs="Cambria"/>
                <w:color w:val="000000"/>
                <w:sz w:val="20"/>
                <w:szCs w:val="20"/>
              </w:rPr>
              <w:t xml:space="preserve">naprawa łódki lub </w:t>
            </w:r>
            <w:r w:rsidR="001151DE">
              <w:rPr>
                <w:rFonts w:asciiTheme="minorHAnsi" w:eastAsia="Cambria" w:hAnsiTheme="minorHAnsi" w:cs="Cambria"/>
                <w:color w:val="000000"/>
                <w:sz w:val="20"/>
                <w:szCs w:val="20"/>
              </w:rPr>
              <w:t>wykonanie laminatu. Wykonane od podstaw łódki są własnością Stowarzyszenia Morena</w:t>
            </w:r>
            <w:r w:rsidR="00ED7374">
              <w:rPr>
                <w:rFonts w:asciiTheme="minorHAnsi" w:eastAsia="Cambria" w:hAnsiTheme="minorHAnsi" w:cs="Cambria"/>
                <w:color w:val="000000"/>
                <w:sz w:val="20"/>
                <w:szCs w:val="20"/>
              </w:rPr>
              <w:t xml:space="preserve">. </w:t>
            </w:r>
            <w:r w:rsidR="00850BC0">
              <w:rPr>
                <w:rFonts w:asciiTheme="minorHAnsi" w:eastAsia="Cambria" w:hAnsiTheme="minorHAnsi" w:cs="Cambria"/>
                <w:color w:val="000000"/>
                <w:sz w:val="20"/>
                <w:szCs w:val="20"/>
              </w:rPr>
              <w:t xml:space="preserve"> </w:t>
            </w:r>
            <w:r w:rsidR="00ED7374">
              <w:rPr>
                <w:rFonts w:asciiTheme="minorHAnsi" w:eastAsia="Cambria" w:hAnsiTheme="minorHAnsi" w:cs="Cambria"/>
                <w:color w:val="000000"/>
                <w:sz w:val="20"/>
                <w:szCs w:val="20"/>
              </w:rPr>
              <w:t xml:space="preserve">Miejsce realizacji: Gdańsk, ale także woj. pomorskie i warmińsko-mazurskie. </w:t>
            </w:r>
          </w:p>
          <w:p w14:paraId="6C737D7D" w14:textId="7232449E" w:rsidR="001151DE" w:rsidRPr="00B75EFD" w:rsidRDefault="001151DE" w:rsidP="001151DE">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Celem </w:t>
            </w:r>
            <w:r>
              <w:rPr>
                <w:rFonts w:asciiTheme="minorHAnsi" w:eastAsia="Cambria" w:hAnsiTheme="minorHAnsi" w:cs="Cambria"/>
                <w:color w:val="000000"/>
                <w:sz w:val="20"/>
                <w:szCs w:val="20"/>
              </w:rPr>
              <w:t xml:space="preserve">każdego ww. </w:t>
            </w:r>
            <w:r w:rsidRPr="00B75EFD">
              <w:rPr>
                <w:rFonts w:asciiTheme="minorHAnsi" w:eastAsia="Cambria" w:hAnsiTheme="minorHAnsi" w:cs="Cambria"/>
                <w:color w:val="000000"/>
                <w:sz w:val="20"/>
                <w:szCs w:val="20"/>
              </w:rPr>
              <w:t>kursu jest zdobycie</w:t>
            </w:r>
            <w:r>
              <w:rPr>
                <w:rFonts w:asciiTheme="minorHAnsi" w:eastAsia="Cambria" w:hAnsiTheme="minorHAnsi" w:cs="Cambria"/>
                <w:color w:val="000000"/>
                <w:sz w:val="20"/>
                <w:szCs w:val="20"/>
              </w:rPr>
              <w:t xml:space="preserve"> lub </w:t>
            </w:r>
            <w:r w:rsidRPr="00B75EFD">
              <w:rPr>
                <w:rFonts w:asciiTheme="minorHAnsi" w:eastAsia="Cambria" w:hAnsiTheme="minorHAnsi" w:cs="Cambria"/>
                <w:color w:val="000000"/>
                <w:sz w:val="20"/>
                <w:szCs w:val="20"/>
              </w:rPr>
              <w:t>podniesienie kompetencji</w:t>
            </w:r>
            <w:r>
              <w:rPr>
                <w:rFonts w:asciiTheme="minorHAnsi" w:eastAsia="Cambria" w:hAnsiTheme="minorHAnsi" w:cs="Cambria"/>
                <w:color w:val="000000"/>
                <w:sz w:val="20"/>
                <w:szCs w:val="20"/>
              </w:rPr>
              <w:t xml:space="preserve"> i </w:t>
            </w:r>
            <w:r w:rsidRPr="00B75EFD">
              <w:rPr>
                <w:rFonts w:asciiTheme="minorHAnsi" w:eastAsia="Cambria" w:hAnsiTheme="minorHAnsi" w:cs="Cambria"/>
                <w:color w:val="000000"/>
                <w:sz w:val="20"/>
                <w:szCs w:val="20"/>
              </w:rPr>
              <w:t>umiejętności. Wykonawca zapewnia uczestnikom potwierdzenie w formie certyfikatu/zaświadczenia o:</w:t>
            </w:r>
          </w:p>
          <w:p w14:paraId="25A2230A" w14:textId="77777777" w:rsidR="001151DE" w:rsidRPr="00B75EFD"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uczestnictwie w kursie,</w:t>
            </w:r>
          </w:p>
          <w:p w14:paraId="58270F92" w14:textId="77777777" w:rsidR="001151DE" w:rsidRPr="00B75EFD"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ukończeniu kursu,</w:t>
            </w:r>
          </w:p>
          <w:p w14:paraId="6D8D452E" w14:textId="34146FCE" w:rsidR="001151DE" w:rsidRDefault="001151DE" w:rsidP="001151DE">
            <w:pPr>
              <w:numPr>
                <w:ilvl w:val="0"/>
                <w:numId w:val="5"/>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nabyciu uprawnień/kwalifikacji zawodowych (</w:t>
            </w:r>
            <w:r w:rsidR="005D26BA" w:rsidRPr="00B75EFD">
              <w:rPr>
                <w:rFonts w:asciiTheme="minorHAnsi" w:eastAsia="Cambria" w:hAnsiTheme="minorHAnsi" w:cs="Cambria"/>
                <w:color w:val="000000"/>
                <w:sz w:val="20"/>
                <w:szCs w:val="20"/>
              </w:rPr>
              <w:t>zgodnie z obowiązującymi przepisami prawa</w:t>
            </w:r>
            <w:r w:rsidRPr="00B75EFD">
              <w:rPr>
                <w:rFonts w:asciiTheme="minorHAnsi" w:eastAsia="Cambria" w:hAnsiTheme="minorHAnsi" w:cs="Cambria"/>
                <w:color w:val="000000"/>
                <w:sz w:val="20"/>
                <w:szCs w:val="20"/>
              </w:rPr>
              <w:t>).</w:t>
            </w:r>
          </w:p>
          <w:p w14:paraId="57D2DEE3" w14:textId="6C9E9179" w:rsidR="001151DE" w:rsidRDefault="005D26BA" w:rsidP="008C3A6A">
            <w:pPr>
              <w:pBdr>
                <w:top w:val="nil"/>
                <w:left w:val="nil"/>
                <w:bottom w:val="nil"/>
                <w:right w:val="nil"/>
                <w:between w:val="nil"/>
              </w:pBdr>
              <w:shd w:val="clear" w:color="auto" w:fill="FFFFFF"/>
              <w:spacing w:line="240" w:lineRule="auto"/>
              <w:ind w:leftChars="0" w:left="454" w:rightChars="73" w:right="175" w:firstLineChars="0" w:firstLine="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Egzaminy kończące kurs są traktowane jako część kursu i Wykonawca zapewnia je w oferowanym koszcie.</w:t>
            </w:r>
            <w:r w:rsidR="008C3A6A">
              <w:rPr>
                <w:rFonts w:asciiTheme="minorHAnsi" w:eastAsia="Cambria" w:hAnsiTheme="minorHAnsi" w:cs="Cambria"/>
                <w:color w:val="000000"/>
                <w:sz w:val="20"/>
                <w:szCs w:val="20"/>
              </w:rPr>
              <w:t xml:space="preserve"> W przypadku, gdy uczestnicy nie spełniają warunków otrzymania uprawnień/kwalifikacji z uwagi na wiek </w:t>
            </w:r>
            <w:r w:rsidR="001151DE">
              <w:rPr>
                <w:rFonts w:asciiTheme="minorHAnsi" w:eastAsia="Cambria" w:hAnsiTheme="minorHAnsi" w:cs="Cambria"/>
                <w:color w:val="000000"/>
                <w:sz w:val="20"/>
                <w:szCs w:val="20"/>
              </w:rPr>
              <w:t xml:space="preserve">Wykonawca wydaje certyfikat </w:t>
            </w:r>
            <w:r>
              <w:rPr>
                <w:rFonts w:asciiTheme="minorHAnsi" w:eastAsia="Cambria" w:hAnsiTheme="minorHAnsi" w:cs="Cambria"/>
                <w:color w:val="000000"/>
                <w:sz w:val="20"/>
                <w:szCs w:val="20"/>
              </w:rPr>
              <w:t xml:space="preserve">np. </w:t>
            </w:r>
            <w:r w:rsidR="001151DE">
              <w:rPr>
                <w:rFonts w:asciiTheme="minorHAnsi" w:eastAsia="Cambria" w:hAnsiTheme="minorHAnsi" w:cs="Cambria"/>
                <w:color w:val="000000"/>
                <w:sz w:val="20"/>
                <w:szCs w:val="20"/>
              </w:rPr>
              <w:t xml:space="preserve">„animatora” w danym zakresie. </w:t>
            </w:r>
          </w:p>
          <w:p w14:paraId="2E271990" w14:textId="45620B4C"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Kursy mogą odbywać się od poniedziałku do niedzieli, w tym w dni ustawowo wolne od pracy, w okresie od </w:t>
            </w:r>
            <w:r w:rsidR="00B65E2B" w:rsidRPr="00B75EFD">
              <w:rPr>
                <w:rFonts w:asciiTheme="minorHAnsi" w:eastAsia="Cambria" w:hAnsiTheme="minorHAnsi" w:cs="Cambria"/>
                <w:color w:val="000000"/>
                <w:sz w:val="20"/>
                <w:szCs w:val="20"/>
              </w:rPr>
              <w:t>podp</w:t>
            </w:r>
            <w:r w:rsidR="00BF2AB1" w:rsidRPr="00B75EFD">
              <w:rPr>
                <w:rFonts w:asciiTheme="minorHAnsi" w:eastAsia="Cambria" w:hAnsiTheme="minorHAnsi" w:cs="Cambria"/>
                <w:color w:val="000000"/>
                <w:sz w:val="20"/>
                <w:szCs w:val="20"/>
              </w:rPr>
              <w:t>isania umowy do  3</w:t>
            </w:r>
            <w:r w:rsidR="00074763">
              <w:rPr>
                <w:rFonts w:asciiTheme="minorHAnsi" w:eastAsia="Cambria" w:hAnsiTheme="minorHAnsi" w:cs="Cambria"/>
                <w:color w:val="000000"/>
                <w:sz w:val="20"/>
                <w:szCs w:val="20"/>
              </w:rPr>
              <w:t>1</w:t>
            </w:r>
            <w:r w:rsidR="00BF2AB1" w:rsidRPr="00B75EFD">
              <w:rPr>
                <w:rFonts w:asciiTheme="minorHAnsi" w:eastAsia="Cambria" w:hAnsiTheme="minorHAnsi" w:cs="Cambria"/>
                <w:color w:val="000000"/>
                <w:sz w:val="20"/>
                <w:szCs w:val="20"/>
              </w:rPr>
              <w:t xml:space="preserve"> </w:t>
            </w:r>
            <w:r w:rsidR="00074763">
              <w:rPr>
                <w:rFonts w:asciiTheme="minorHAnsi" w:eastAsia="Cambria" w:hAnsiTheme="minorHAnsi" w:cs="Cambria"/>
                <w:color w:val="000000"/>
                <w:sz w:val="20"/>
                <w:szCs w:val="20"/>
              </w:rPr>
              <w:t>grudnia</w:t>
            </w:r>
            <w:r w:rsidRPr="00B75EFD">
              <w:rPr>
                <w:rFonts w:asciiTheme="minorHAnsi" w:eastAsia="Cambria" w:hAnsiTheme="minorHAnsi" w:cs="Cambria"/>
                <w:color w:val="000000"/>
                <w:sz w:val="20"/>
                <w:szCs w:val="20"/>
              </w:rPr>
              <w:t xml:space="preserve"> 2021 r.</w:t>
            </w:r>
          </w:p>
          <w:p w14:paraId="2D0C7870" w14:textId="4511364F"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ustala, że cena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za przeprowadzenie kursu dla</w:t>
            </w:r>
            <w:r w:rsidR="00077BB2" w:rsidRPr="00B75EFD">
              <w:rPr>
                <w:rFonts w:asciiTheme="minorHAnsi" w:eastAsia="Cambria" w:hAnsiTheme="minorHAnsi" w:cs="Cambria"/>
                <w:color w:val="000000"/>
                <w:sz w:val="20"/>
                <w:szCs w:val="20"/>
              </w:rPr>
              <w:t xml:space="preserve"> jednego uczestnika </w:t>
            </w:r>
            <w:r w:rsidRPr="00B75EFD">
              <w:rPr>
                <w:rFonts w:asciiTheme="minorHAnsi" w:eastAsia="Cambria" w:hAnsiTheme="minorHAnsi" w:cs="Cambria"/>
                <w:color w:val="000000"/>
                <w:sz w:val="20"/>
                <w:szCs w:val="20"/>
              </w:rPr>
              <w:t xml:space="preserve">jest ceną ryczałtową i nie może ulec zmianie. Zamawiający nie ponosi żadnych dodatkowych kosztów </w:t>
            </w:r>
            <w:r w:rsidR="008C3A6A">
              <w:rPr>
                <w:rFonts w:asciiTheme="minorHAnsi" w:eastAsia="Cambria" w:hAnsiTheme="minorHAnsi" w:cs="Cambria"/>
                <w:color w:val="000000"/>
                <w:sz w:val="20"/>
                <w:szCs w:val="20"/>
              </w:rPr>
              <w:t xml:space="preserve">(np. związanych z egzaminami) </w:t>
            </w:r>
            <w:r w:rsidRPr="00B75EFD">
              <w:rPr>
                <w:rFonts w:asciiTheme="minorHAnsi" w:eastAsia="Cambria" w:hAnsiTheme="minorHAnsi" w:cs="Cambria"/>
                <w:color w:val="000000"/>
                <w:sz w:val="20"/>
                <w:szCs w:val="20"/>
              </w:rPr>
              <w:t>związanych z realizacją zamówienia.</w:t>
            </w:r>
          </w:p>
          <w:p w14:paraId="52753355" w14:textId="77777777"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zapłaci tylko za faktycznie przeprowadzone kursy dla poszczególnych uczestników.</w:t>
            </w:r>
          </w:p>
          <w:p w14:paraId="753F2B21" w14:textId="66F673E7" w:rsidR="00A74FE2" w:rsidRPr="00B75EFD" w:rsidRDefault="00D85A54" w:rsidP="00416BC6">
            <w:pPr>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w:t>
            </w:r>
            <w:r w:rsidR="005F68C3" w:rsidRPr="00B75EFD">
              <w:rPr>
                <w:rFonts w:asciiTheme="minorHAnsi" w:eastAsia="Cambria" w:hAnsiTheme="minorHAnsi" w:cs="Cambria"/>
                <w:color w:val="000000"/>
                <w:sz w:val="20"/>
                <w:szCs w:val="20"/>
              </w:rPr>
              <w:t>składając ofertę oświadcza, że posiada sprzęt i materiały wg przepisów państwowych</w:t>
            </w:r>
            <w:r w:rsidR="008C3A6A">
              <w:rPr>
                <w:rFonts w:asciiTheme="minorHAnsi" w:eastAsia="Cambria" w:hAnsiTheme="minorHAnsi" w:cs="Cambria"/>
                <w:color w:val="000000"/>
                <w:sz w:val="20"/>
                <w:szCs w:val="20"/>
              </w:rPr>
              <w:t>,</w:t>
            </w:r>
            <w:r w:rsidR="005F68C3" w:rsidRPr="00B75EFD">
              <w:rPr>
                <w:rFonts w:asciiTheme="minorHAnsi" w:eastAsia="Cambria" w:hAnsiTheme="minorHAnsi" w:cs="Cambria"/>
                <w:color w:val="000000"/>
                <w:sz w:val="20"/>
                <w:szCs w:val="20"/>
              </w:rPr>
              <w:t xml:space="preserve"> </w:t>
            </w:r>
            <w:r w:rsidR="00CE5B5C" w:rsidRPr="00B75EFD">
              <w:rPr>
                <w:rFonts w:asciiTheme="minorHAnsi" w:eastAsia="Cambria" w:hAnsiTheme="minorHAnsi" w:cs="Cambria"/>
                <w:color w:val="000000"/>
                <w:sz w:val="20"/>
                <w:szCs w:val="20"/>
              </w:rPr>
              <w:t>które umożliwiają przeprowadzenie kursu</w:t>
            </w:r>
            <w:r w:rsidR="005F68C3" w:rsidRPr="00B75EFD">
              <w:rPr>
                <w:rFonts w:asciiTheme="minorHAnsi" w:eastAsia="Cambria" w:hAnsiTheme="minorHAnsi" w:cs="Cambria"/>
                <w:color w:val="000000"/>
                <w:sz w:val="20"/>
                <w:szCs w:val="20"/>
              </w:rPr>
              <w:t xml:space="preserve">. </w:t>
            </w:r>
            <w:r w:rsidR="003A73E4" w:rsidRPr="00B75EFD">
              <w:rPr>
                <w:rFonts w:asciiTheme="minorHAnsi" w:eastAsia="Cambria" w:hAnsiTheme="minorHAnsi" w:cs="Cambria"/>
                <w:color w:val="000000"/>
                <w:sz w:val="20"/>
                <w:szCs w:val="20"/>
              </w:rPr>
              <w:t xml:space="preserve">Wykonawca </w:t>
            </w:r>
            <w:r w:rsidRPr="00B75EFD">
              <w:rPr>
                <w:rFonts w:asciiTheme="minorHAnsi" w:eastAsia="Cambria" w:hAnsiTheme="minorHAnsi" w:cs="Cambria"/>
                <w:color w:val="000000"/>
                <w:sz w:val="20"/>
                <w:szCs w:val="20"/>
              </w:rPr>
              <w:t xml:space="preserve">zapewnia na własny </w:t>
            </w:r>
            <w:r w:rsidR="005F68C3" w:rsidRPr="00B75EFD">
              <w:rPr>
                <w:rFonts w:asciiTheme="minorHAnsi" w:eastAsia="Cambria" w:hAnsiTheme="minorHAnsi" w:cs="Cambria"/>
                <w:color w:val="000000"/>
                <w:sz w:val="20"/>
                <w:szCs w:val="20"/>
              </w:rPr>
              <w:t xml:space="preserve">koszt </w:t>
            </w:r>
            <w:r w:rsidR="003A73E4" w:rsidRPr="00B75EFD">
              <w:rPr>
                <w:rFonts w:asciiTheme="minorHAnsi" w:eastAsia="Cambria" w:hAnsiTheme="minorHAnsi" w:cs="Cambria"/>
                <w:color w:val="000000"/>
                <w:sz w:val="20"/>
                <w:szCs w:val="20"/>
              </w:rPr>
              <w:t>materiały</w:t>
            </w:r>
            <w:r w:rsidRPr="00B75EFD">
              <w:rPr>
                <w:rFonts w:asciiTheme="minorHAnsi" w:eastAsia="Cambria" w:hAnsiTheme="minorHAnsi" w:cs="Cambria"/>
                <w:color w:val="000000"/>
                <w:sz w:val="20"/>
                <w:szCs w:val="20"/>
              </w:rPr>
              <w:t xml:space="preserve"> do zajęć </w:t>
            </w:r>
            <w:r w:rsidR="00CE5B5C" w:rsidRPr="00B75EFD">
              <w:rPr>
                <w:rFonts w:asciiTheme="minorHAnsi" w:eastAsia="Cambria" w:hAnsiTheme="minorHAnsi" w:cs="Cambria"/>
                <w:color w:val="000000"/>
                <w:sz w:val="20"/>
                <w:szCs w:val="20"/>
              </w:rPr>
              <w:t>oraz zapewnia</w:t>
            </w:r>
            <w:r w:rsidR="003A73E4" w:rsidRPr="00B75EFD">
              <w:rPr>
                <w:rFonts w:asciiTheme="minorHAnsi" w:eastAsia="Cambria" w:hAnsiTheme="minorHAnsi" w:cs="Cambria"/>
                <w:color w:val="000000"/>
                <w:sz w:val="20"/>
                <w:szCs w:val="20"/>
              </w:rPr>
              <w:t xml:space="preserve"> materiały dydaktyczne dla uczestników, które będą oznakowane wg zasad obowiązujących w projek</w:t>
            </w:r>
            <w:r w:rsidR="008C3A6A">
              <w:rPr>
                <w:rFonts w:asciiTheme="minorHAnsi" w:eastAsia="Cambria" w:hAnsiTheme="minorHAnsi" w:cs="Cambria"/>
                <w:color w:val="000000"/>
                <w:sz w:val="20"/>
                <w:szCs w:val="20"/>
              </w:rPr>
              <w:t xml:space="preserve">cie oraz dostarczy je </w:t>
            </w:r>
            <w:r w:rsidR="00B65E2B" w:rsidRPr="00B75EFD">
              <w:rPr>
                <w:rFonts w:asciiTheme="minorHAnsi" w:eastAsia="Cambria" w:hAnsiTheme="minorHAnsi" w:cs="Cambria"/>
                <w:color w:val="000000"/>
                <w:sz w:val="20"/>
                <w:szCs w:val="20"/>
              </w:rPr>
              <w:t>przed kursem do Zamawiającego.</w:t>
            </w:r>
          </w:p>
          <w:p w14:paraId="1366765F"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umożliwi Zamawiającemu przeprowadzenie weryfikacji pod względem poprawnej realizacji kursów, zgodnie z warunkami zamówienia. </w:t>
            </w:r>
          </w:p>
          <w:p w14:paraId="5CD7C4D8"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składając ofertę oświadcza że przysługuje mu prawo do wykorzystywanych programów </w:t>
            </w:r>
            <w:r w:rsidR="00853FE0"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kursów oraz materiałów wykorzystywanych podczas kursów, w tym w szczególności licencje i/lub </w:t>
            </w:r>
            <w:r w:rsidR="00853FE0"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certyfikaty, wymagane zgodnie z przepisami dotyczącymi ochrony praw autorskich i praw pokrewnych.</w:t>
            </w:r>
          </w:p>
          <w:p w14:paraId="5CA7845C" w14:textId="77777777"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Do zadań Wykonawcy należeć będzie między innymi:</w:t>
            </w:r>
          </w:p>
          <w:p w14:paraId="6A2B3B9B" w14:textId="179A9FC6"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współpraca z ekspertem merytorycznym wskazanym przez Zamawiającego,</w:t>
            </w:r>
          </w:p>
          <w:p w14:paraId="13E83F71" w14:textId="04901AE7"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opracowanie programu kursów i przekazanie go Zamawiającemu do akceptacji przed rozpoczęciem realizacji kurs</w:t>
            </w:r>
            <w:r w:rsidR="006F2093" w:rsidRPr="00B75EFD">
              <w:rPr>
                <w:rFonts w:asciiTheme="minorHAnsi" w:eastAsia="Cambria" w:hAnsiTheme="minorHAnsi" w:cs="Cambria"/>
                <w:color w:val="000000"/>
                <w:sz w:val="20"/>
                <w:szCs w:val="20"/>
              </w:rPr>
              <w:t>ów</w:t>
            </w:r>
            <w:r w:rsidRPr="00B75EFD">
              <w:rPr>
                <w:rFonts w:asciiTheme="minorHAnsi" w:eastAsia="Cambria" w:hAnsiTheme="minorHAnsi" w:cs="Cambria"/>
                <w:color w:val="000000"/>
                <w:sz w:val="20"/>
                <w:szCs w:val="20"/>
              </w:rPr>
              <w:t>,</w:t>
            </w:r>
          </w:p>
          <w:p w14:paraId="23DE29F8" w14:textId="77777777" w:rsidR="00CE5B5C" w:rsidRPr="00B75EFD" w:rsidRDefault="00CE5B5C" w:rsidP="00CE5B5C">
            <w:pPr>
              <w:pStyle w:val="Akapitzlist"/>
              <w:numPr>
                <w:ilvl w:val="0"/>
                <w:numId w:val="38"/>
              </w:numPr>
              <w:pBdr>
                <w:top w:val="nil"/>
                <w:left w:val="nil"/>
                <w:bottom w:val="nil"/>
                <w:right w:val="nil"/>
                <w:between w:val="nil"/>
              </w:pBdr>
              <w:shd w:val="clear" w:color="auto" w:fill="FFFFFF"/>
              <w:spacing w:line="240" w:lineRule="auto"/>
              <w:ind w:leftChars="189" w:left="454" w:right="176"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przeprowadzenie kursów,</w:t>
            </w:r>
          </w:p>
          <w:p w14:paraId="218D9ADC" w14:textId="08212AE0" w:rsidR="00A274B3" w:rsidRPr="00B75EFD" w:rsidRDefault="00CE5B5C" w:rsidP="004C7674">
            <w:pPr>
              <w:pStyle w:val="Akapitzlist"/>
              <w:numPr>
                <w:ilvl w:val="0"/>
                <w:numId w:val="38"/>
              </w:numPr>
              <w:pBdr>
                <w:top w:val="nil"/>
                <w:left w:val="nil"/>
                <w:bottom w:val="nil"/>
                <w:right w:val="nil"/>
                <w:between w:val="nil"/>
              </w:pBdr>
              <w:shd w:val="clear" w:color="auto" w:fill="FFFFFF"/>
              <w:spacing w:line="240" w:lineRule="auto"/>
              <w:ind w:leftChars="189" w:left="454" w:rightChars="73" w:right="175" w:firstLineChars="0" w:firstLine="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przekazanie Zamawiającemu kompletu materiałów dydaktycznych, list uczestników, kopii potwierdzeń wymienionych w pkt. IV.3</w:t>
            </w:r>
          </w:p>
          <w:p w14:paraId="0AA591A5" w14:textId="73866740"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Pozostałe szczegółowe warunki współpracy Wykonawcy i Zamawiającego zostały</w:t>
            </w:r>
            <w:r w:rsidR="00536DB0">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wskazane w umowie stanowiące załącznik do Zapytania. </w:t>
            </w:r>
          </w:p>
          <w:p w14:paraId="0CD1231D" w14:textId="6646CF56"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t>
            </w:r>
            <w:r w:rsidR="00000865">
              <w:rPr>
                <w:rFonts w:asciiTheme="minorHAnsi" w:eastAsia="Cambria" w:hAnsiTheme="minorHAnsi" w:cs="Cambria"/>
                <w:color w:val="000000"/>
                <w:sz w:val="20"/>
                <w:szCs w:val="20"/>
              </w:rPr>
              <w:t>wiający nie dopuszcza możliwość</w:t>
            </w:r>
            <w:r w:rsidRPr="00B75EFD">
              <w:rPr>
                <w:rFonts w:asciiTheme="minorHAnsi" w:eastAsia="Cambria" w:hAnsiTheme="minorHAnsi" w:cs="Cambria"/>
                <w:color w:val="000000"/>
                <w:sz w:val="20"/>
                <w:szCs w:val="20"/>
              </w:rPr>
              <w:t xml:space="preserve"> składania ofert wariantowych.</w:t>
            </w:r>
          </w:p>
          <w:p w14:paraId="1AC17F49" w14:textId="17492D70" w:rsidR="00B65E2B" w:rsidRPr="00B75EFD" w:rsidRDefault="00000865"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Zamawiający dopuszcza możliwość</w:t>
            </w:r>
            <w:r w:rsidR="00B65E2B" w:rsidRPr="00B75EFD">
              <w:rPr>
                <w:rFonts w:asciiTheme="minorHAnsi" w:eastAsia="Cambria" w:hAnsiTheme="minorHAnsi" w:cs="Cambria"/>
                <w:color w:val="000000"/>
                <w:sz w:val="20"/>
                <w:szCs w:val="20"/>
              </w:rPr>
              <w:t xml:space="preserve"> składania ofert częściowych.</w:t>
            </w:r>
          </w:p>
          <w:p w14:paraId="4E3CBD8A" w14:textId="0048818B" w:rsidR="00A74FE2" w:rsidRPr="00B75EFD" w:rsidRDefault="00D85A54" w:rsidP="00416BC6">
            <w:pPr>
              <w:pStyle w:val="Akapitzlist"/>
              <w:numPr>
                <w:ilvl w:val="0"/>
                <w:numId w:val="15"/>
              </w:numPr>
              <w:pBdr>
                <w:top w:val="nil"/>
                <w:left w:val="nil"/>
                <w:bottom w:val="nil"/>
                <w:right w:val="nil"/>
                <w:between w:val="nil"/>
              </w:pBdr>
              <w:shd w:val="clear" w:color="auto" w:fill="FFFFFF"/>
              <w:spacing w:line="240" w:lineRule="auto"/>
              <w:ind w:leftChars="0" w:left="454" w:right="176" w:hangingChars="227" w:hanging="45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zgodnie z zapo</w:t>
            </w:r>
            <w:r w:rsidR="00C62F9F">
              <w:rPr>
                <w:rFonts w:asciiTheme="minorHAnsi" w:eastAsia="Cambria" w:hAnsiTheme="minorHAnsi" w:cs="Cambria"/>
                <w:color w:val="000000"/>
                <w:sz w:val="20"/>
                <w:szCs w:val="20"/>
              </w:rPr>
              <w:t>trzebowaniem, sukcesywnie, na 14</w:t>
            </w:r>
            <w:r w:rsidRPr="00B75EFD">
              <w:rPr>
                <w:rFonts w:asciiTheme="minorHAnsi" w:eastAsia="Cambria" w:hAnsiTheme="minorHAnsi" w:cs="Cambria"/>
                <w:color w:val="000000"/>
                <w:sz w:val="20"/>
                <w:szCs w:val="20"/>
              </w:rPr>
              <w:t xml:space="preserve"> dni (albo później – tj. zgodnie z ofertą Wykonawcy) przed rozpoczęciem kursu, poda termin kursu, oraz ilość osób uczestniczących w nim oraz miejsce.</w:t>
            </w:r>
          </w:p>
        </w:tc>
      </w:tr>
    </w:tbl>
    <w:p w14:paraId="3BABAF3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8684F36" w14:textId="77777777" w:rsidTr="00CF31AA">
        <w:tc>
          <w:tcPr>
            <w:tcW w:w="9923" w:type="dxa"/>
            <w:shd w:val="clear" w:color="auto" w:fill="E0E0E0"/>
          </w:tcPr>
          <w:p w14:paraId="446D83DB"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 Określenie przedmiotu zamówienia według Kodów CPV/ Kod zamówienia według Wspólnego Słownika Zamówień</w:t>
            </w:r>
          </w:p>
        </w:tc>
      </w:tr>
      <w:tr w:rsidR="00A74FE2" w:rsidRPr="00B75EFD" w14:paraId="49D8B843" w14:textId="77777777" w:rsidTr="00CF31AA">
        <w:trPr>
          <w:trHeight w:val="356"/>
        </w:trPr>
        <w:tc>
          <w:tcPr>
            <w:tcW w:w="9923" w:type="dxa"/>
          </w:tcPr>
          <w:p w14:paraId="1F4EE66F" w14:textId="77777777" w:rsidR="00A4668B" w:rsidRDefault="00A65D32" w:rsidP="001D14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highlight w:val="white"/>
              </w:rPr>
              <w:t>80530000-8  - Usługi szkolenia zawodowego</w:t>
            </w:r>
          </w:p>
          <w:p w14:paraId="14B39E9D" w14:textId="1C1F8472" w:rsidR="00D31B89" w:rsidRPr="00B75EFD" w:rsidRDefault="00D31B89" w:rsidP="001D1443">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D31B89">
              <w:rPr>
                <w:rFonts w:asciiTheme="minorHAnsi" w:eastAsia="Cambria" w:hAnsiTheme="minorHAnsi" w:cs="Cambria"/>
                <w:color w:val="000000"/>
                <w:sz w:val="20"/>
                <w:szCs w:val="20"/>
                <w:highlight w:val="white"/>
              </w:rPr>
              <w:t xml:space="preserve">80000000-4 </w:t>
            </w:r>
            <w:r w:rsidR="00074763">
              <w:rPr>
                <w:rFonts w:asciiTheme="minorHAnsi" w:eastAsia="Cambria" w:hAnsiTheme="minorHAnsi" w:cs="Cambria"/>
                <w:color w:val="000000"/>
                <w:sz w:val="20"/>
                <w:szCs w:val="20"/>
                <w:highlight w:val="white"/>
              </w:rPr>
              <w:t xml:space="preserve">- </w:t>
            </w:r>
            <w:r w:rsidRPr="00D31B89">
              <w:rPr>
                <w:rFonts w:asciiTheme="minorHAnsi" w:eastAsia="Cambria" w:hAnsiTheme="minorHAnsi" w:cs="Cambria"/>
                <w:color w:val="000000"/>
                <w:sz w:val="20"/>
                <w:szCs w:val="20"/>
                <w:highlight w:val="white"/>
              </w:rPr>
              <w:t>Usługi edukacyjne i szkoleniowe</w:t>
            </w:r>
          </w:p>
        </w:tc>
      </w:tr>
    </w:tbl>
    <w:p w14:paraId="1A21CA4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A470670" w14:textId="77777777" w:rsidTr="00A274B3">
        <w:tc>
          <w:tcPr>
            <w:tcW w:w="9923" w:type="dxa"/>
            <w:shd w:val="clear" w:color="auto" w:fill="E0E0E0"/>
          </w:tcPr>
          <w:p w14:paraId="1D596A12"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 Warunki udziału w postępowaniu, oraz sposób dokonywania oceny spełniania tych warunków</w:t>
            </w:r>
          </w:p>
        </w:tc>
      </w:tr>
      <w:tr w:rsidR="00A74FE2" w:rsidRPr="00B75EFD" w14:paraId="781B5A01" w14:textId="77777777" w:rsidTr="00A274B3">
        <w:trPr>
          <w:trHeight w:val="624"/>
        </w:trPr>
        <w:tc>
          <w:tcPr>
            <w:tcW w:w="9923" w:type="dxa"/>
            <w:vAlign w:val="center"/>
          </w:tcPr>
          <w:p w14:paraId="61CEBE9E"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 udzielenie zamówienia może ubiegać się Wykonawca, który spełnia następujące warunki: </w:t>
            </w:r>
          </w:p>
          <w:p w14:paraId="3AA9C7DB" w14:textId="032C65AF" w:rsidR="00536DB0" w:rsidRDefault="00536DB0" w:rsidP="004C7674">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Pr>
                <w:rFonts w:asciiTheme="minorHAnsi" w:eastAsia="Cambria" w:hAnsiTheme="minorHAnsi" w:cs="Cambria"/>
                <w:color w:val="000000"/>
                <w:sz w:val="20"/>
                <w:szCs w:val="20"/>
              </w:rPr>
              <w:t>Spełnia wszystkie warunki określone w opisie właściwego kursu w pkt. IV.1</w:t>
            </w:r>
          </w:p>
          <w:p w14:paraId="53739B9F" w14:textId="172758A5" w:rsidR="00A74FE2" w:rsidRPr="00B75EFD" w:rsidRDefault="00D85A54" w:rsidP="004C7674">
            <w:pPr>
              <w:pStyle w:val="Akapitzlist"/>
              <w:numPr>
                <w:ilvl w:val="1"/>
                <w:numId w:val="16"/>
              </w:numPr>
              <w:pBdr>
                <w:top w:val="nil"/>
                <w:left w:val="nil"/>
                <w:bottom w:val="nil"/>
                <w:right w:val="nil"/>
                <w:between w:val="nil"/>
              </w:pBdr>
              <w:spacing w:line="240" w:lineRule="auto"/>
              <w:ind w:leftChars="0" w:left="1172" w:firstLineChars="0" w:hanging="425"/>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Wykaże w załączniku nr 1, że posiada wiedzę i doświadczenie, tj. wykaże, że w okresie ostatnich trzech lat przed upływem terminu składania ofert, a </w:t>
            </w:r>
            <w:r w:rsidRPr="00B75EFD">
              <w:rPr>
                <w:rFonts w:asciiTheme="minorHAnsi" w:eastAsia="Cambria" w:hAnsiTheme="minorHAnsi" w:cs="Cambria"/>
                <w:sz w:val="20"/>
                <w:szCs w:val="20"/>
              </w:rPr>
              <w:t>jeżeli</w:t>
            </w:r>
            <w:r w:rsidRPr="00B75EFD">
              <w:rPr>
                <w:rFonts w:asciiTheme="minorHAnsi" w:eastAsia="Cambria" w:hAnsiTheme="minorHAnsi" w:cs="Cambria"/>
                <w:color w:val="000000"/>
                <w:sz w:val="18"/>
                <w:szCs w:val="20"/>
              </w:rPr>
              <w:t xml:space="preserve"> </w:t>
            </w:r>
            <w:r w:rsidRPr="00B75EFD">
              <w:rPr>
                <w:rFonts w:asciiTheme="minorHAnsi" w:eastAsia="Cambria" w:hAnsiTheme="minorHAnsi" w:cs="Cambria"/>
                <w:color w:val="000000"/>
                <w:sz w:val="20"/>
                <w:szCs w:val="20"/>
              </w:rPr>
              <w:t>okres prowadzenia działalności jest krótszy – w tym okresie, wykonał</w:t>
            </w:r>
            <w:r w:rsidR="00BF2AB1" w:rsidRPr="00B75EFD">
              <w:rPr>
                <w:rFonts w:asciiTheme="minorHAnsi" w:eastAsia="Cambria" w:hAnsiTheme="minorHAnsi" w:cs="Cambria"/>
                <w:color w:val="000000"/>
                <w:sz w:val="20"/>
                <w:szCs w:val="20"/>
              </w:rPr>
              <w:t xml:space="preserve"> kurs</w:t>
            </w:r>
            <w:r w:rsidR="00074763">
              <w:rPr>
                <w:rFonts w:asciiTheme="minorHAnsi" w:eastAsia="Cambria" w:hAnsiTheme="minorHAnsi" w:cs="Cambria"/>
                <w:color w:val="000000"/>
                <w:sz w:val="20"/>
                <w:szCs w:val="20"/>
              </w:rPr>
              <w:t xml:space="preserve"> </w:t>
            </w:r>
            <w:r w:rsidR="00BF2AB1" w:rsidRPr="00B75EFD">
              <w:rPr>
                <w:rFonts w:asciiTheme="minorHAnsi" w:eastAsia="Cambria" w:hAnsiTheme="minorHAnsi" w:cs="Cambria"/>
                <w:color w:val="000000"/>
                <w:sz w:val="20"/>
                <w:szCs w:val="20"/>
              </w:rPr>
              <w:t>dla min</w:t>
            </w:r>
            <w:r w:rsidR="00C62F9F" w:rsidRPr="009760A9">
              <w:rPr>
                <w:rFonts w:asciiTheme="minorHAnsi" w:eastAsia="Cambria" w:hAnsiTheme="minorHAnsi" w:cs="Cambria"/>
                <w:color w:val="000000"/>
                <w:sz w:val="20"/>
                <w:szCs w:val="20"/>
              </w:rPr>
              <w:t>.</w:t>
            </w:r>
            <w:r w:rsidR="00BF2AB1" w:rsidRPr="009760A9">
              <w:rPr>
                <w:rFonts w:asciiTheme="minorHAnsi" w:eastAsia="Cambria" w:hAnsiTheme="minorHAnsi" w:cs="Cambria"/>
                <w:color w:val="000000"/>
                <w:sz w:val="20"/>
                <w:szCs w:val="20"/>
              </w:rPr>
              <w:t xml:space="preserve"> 5</w:t>
            </w:r>
            <w:r w:rsidR="00FF286A" w:rsidRPr="009760A9">
              <w:rPr>
                <w:rFonts w:asciiTheme="minorHAnsi" w:eastAsia="Cambria" w:hAnsiTheme="minorHAnsi" w:cs="Cambria"/>
                <w:color w:val="000000"/>
                <w:sz w:val="20"/>
                <w:szCs w:val="20"/>
              </w:rPr>
              <w:t>0 osób adekwatny</w:t>
            </w:r>
            <w:r w:rsidR="00FF286A" w:rsidRPr="00B75EFD">
              <w:rPr>
                <w:rFonts w:asciiTheme="minorHAnsi" w:eastAsia="Cambria" w:hAnsiTheme="minorHAnsi" w:cs="Cambria"/>
                <w:color w:val="000000"/>
                <w:sz w:val="20"/>
                <w:szCs w:val="20"/>
              </w:rPr>
              <w:t xml:space="preserve"> do części</w:t>
            </w:r>
            <w:r w:rsidR="00536DB0">
              <w:rPr>
                <w:rFonts w:asciiTheme="minorHAnsi" w:eastAsia="Cambria" w:hAnsiTheme="minorHAnsi" w:cs="Cambria"/>
                <w:color w:val="000000"/>
                <w:sz w:val="20"/>
                <w:szCs w:val="20"/>
              </w:rPr>
              <w:t>,</w:t>
            </w:r>
            <w:r w:rsidR="00FF286A" w:rsidRPr="00B75EFD">
              <w:rPr>
                <w:rFonts w:asciiTheme="minorHAnsi" w:eastAsia="Cambria" w:hAnsiTheme="minorHAnsi" w:cs="Cambria"/>
                <w:color w:val="000000"/>
                <w:sz w:val="20"/>
                <w:szCs w:val="20"/>
              </w:rPr>
              <w:t xml:space="preserve"> na którą składa ofertę</w:t>
            </w:r>
            <w:r w:rsidR="002E377A" w:rsidRPr="00B75EFD">
              <w:rPr>
                <w:rFonts w:asciiTheme="minorHAnsi" w:eastAsia="Cambria" w:hAnsiTheme="minorHAnsi" w:cs="Cambria"/>
                <w:color w:val="000000"/>
                <w:sz w:val="20"/>
                <w:szCs w:val="20"/>
              </w:rPr>
              <w:t xml:space="preserve"> z tematyki </w:t>
            </w:r>
            <w:r w:rsidR="00700677" w:rsidRPr="00B75EFD">
              <w:rPr>
                <w:rFonts w:asciiTheme="minorHAnsi" w:eastAsia="Cambria" w:hAnsiTheme="minorHAnsi" w:cs="Cambria"/>
                <w:color w:val="000000"/>
                <w:sz w:val="20"/>
                <w:szCs w:val="20"/>
              </w:rPr>
              <w:t>zgodn</w:t>
            </w:r>
            <w:r w:rsidR="002E377A" w:rsidRPr="00B75EFD">
              <w:rPr>
                <w:rFonts w:asciiTheme="minorHAnsi" w:eastAsia="Cambria" w:hAnsiTheme="minorHAnsi" w:cs="Cambria"/>
                <w:color w:val="000000"/>
                <w:sz w:val="20"/>
                <w:szCs w:val="20"/>
              </w:rPr>
              <w:t>ej</w:t>
            </w:r>
            <w:r w:rsidRPr="00B75EFD">
              <w:rPr>
                <w:rFonts w:asciiTheme="minorHAnsi" w:eastAsia="Cambria" w:hAnsiTheme="minorHAnsi" w:cs="Cambria"/>
                <w:color w:val="000000"/>
                <w:sz w:val="20"/>
                <w:szCs w:val="20"/>
              </w:rPr>
              <w:t xml:space="preserve"> z OP</w:t>
            </w:r>
            <w:r w:rsidR="00077BB2" w:rsidRPr="00B75EFD">
              <w:rPr>
                <w:rFonts w:asciiTheme="minorHAnsi" w:eastAsia="Cambria" w:hAnsiTheme="minorHAnsi" w:cs="Cambria"/>
                <w:color w:val="000000"/>
                <w:sz w:val="20"/>
                <w:szCs w:val="20"/>
              </w:rPr>
              <w:t>Z</w:t>
            </w:r>
            <w:r w:rsidRPr="00B75EFD">
              <w:rPr>
                <w:rFonts w:asciiTheme="minorHAnsi" w:eastAsia="Cambria" w:hAnsiTheme="minorHAnsi" w:cs="Cambria"/>
                <w:color w:val="000000"/>
                <w:sz w:val="20"/>
                <w:szCs w:val="20"/>
              </w:rPr>
              <w:t xml:space="preserve">, ze wskazaniem podmiotu zlecającego usługę; </w:t>
            </w:r>
          </w:p>
          <w:p w14:paraId="15261601" w14:textId="77777777" w:rsidR="00A74FE2" w:rsidRPr="00B75EFD" w:rsidRDefault="003B07D8" w:rsidP="004C7674">
            <w:pPr>
              <w:pStyle w:val="Akapitzlist"/>
              <w:numPr>
                <w:ilvl w:val="1"/>
                <w:numId w:val="16"/>
              </w:numPr>
              <w:pBdr>
                <w:top w:val="nil"/>
                <w:left w:val="nil"/>
                <w:bottom w:val="nil"/>
                <w:right w:val="nil"/>
                <w:between w:val="nil"/>
              </w:pBdr>
              <w:spacing w:line="240" w:lineRule="auto"/>
              <w:ind w:leftChars="0" w:left="1031" w:right="176"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w:t>
            </w:r>
            <w:r w:rsidR="00006F42" w:rsidRPr="00B75EFD">
              <w:rPr>
                <w:rFonts w:asciiTheme="minorHAnsi" w:eastAsia="Cambria" w:hAnsiTheme="minorHAnsi" w:cs="Cambria"/>
                <w:color w:val="000000"/>
                <w:sz w:val="20"/>
                <w:szCs w:val="20"/>
              </w:rPr>
              <w:t xml:space="preserve"> </w:t>
            </w:r>
            <w:r w:rsidR="00D85A54" w:rsidRPr="00B75EFD">
              <w:rPr>
                <w:rFonts w:asciiTheme="minorHAnsi" w:eastAsia="Cambria" w:hAnsiTheme="minorHAnsi" w:cs="Cambria"/>
                <w:color w:val="000000"/>
                <w:sz w:val="20"/>
                <w:szCs w:val="20"/>
              </w:rPr>
              <w:t>nie znajduje się w stanie likwidacji i nie ogłoszono jego upadłości;</w:t>
            </w:r>
          </w:p>
          <w:p w14:paraId="7126E5C6"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7C49CCB8"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pełnienie funkcji członka organu nadzorczego lub zarządzającego, prokurenta, pełnomocnika,</w:t>
            </w:r>
          </w:p>
          <w:p w14:paraId="363FAF59"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pozostawanie w związku małżeńskim, w stosunku pokrewieństwa lub powinowactwa w linii prostej, pokrewieństwa drugiego stopnia lub powinowactwa w linii bocznej drugiego stopnia lub w stosunku przysposobienia, opieki lub kurateli.</w:t>
            </w:r>
          </w:p>
          <w:p w14:paraId="4436B097"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uczestniczenie w spółce jako wspólnik spółki cywilnej lub spółki osobowej,</w:t>
            </w:r>
          </w:p>
          <w:p w14:paraId="012160BC" w14:textId="77777777" w:rsidR="00A74FE2" w:rsidRPr="00B75EFD" w:rsidRDefault="00D85A54" w:rsidP="003E41AC">
            <w:pPr>
              <w:pStyle w:val="Akapitzlist"/>
              <w:widowControl w:val="0"/>
              <w:numPr>
                <w:ilvl w:val="0"/>
                <w:numId w:val="1"/>
              </w:numPr>
              <w:pBdr>
                <w:top w:val="nil"/>
                <w:left w:val="nil"/>
                <w:bottom w:val="nil"/>
                <w:right w:val="nil"/>
                <w:between w:val="nil"/>
              </w:pBdr>
              <w:spacing w:line="240" w:lineRule="auto"/>
              <w:ind w:leftChars="0" w:left="1172"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posiadanie co najmniej 10% udziałów lub akcji, o ile niższy próg nie wynika z przepisów prawa.</w:t>
            </w:r>
          </w:p>
          <w:p w14:paraId="7888B188" w14:textId="77777777" w:rsidR="00A74FE2" w:rsidRPr="00B75EFD" w:rsidRDefault="00D85A54" w:rsidP="00AC2769">
            <w:pPr>
              <w:widowControl w:val="0"/>
              <w:pBdr>
                <w:top w:val="nil"/>
                <w:left w:val="nil"/>
                <w:bottom w:val="nil"/>
                <w:right w:val="nil"/>
                <w:between w:val="nil"/>
              </w:pBdr>
              <w:spacing w:line="240" w:lineRule="auto"/>
              <w:ind w:leftChars="132" w:left="318" w:right="207"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braku powiązań Wykonawca przedkłada oświadczenie zawarte w formularzu oferty.</w:t>
            </w:r>
          </w:p>
          <w:p w14:paraId="2F0FB92D" w14:textId="77777777" w:rsidR="00A74FE2" w:rsidRPr="00B75EFD" w:rsidRDefault="00D85A54" w:rsidP="004C7674">
            <w:pPr>
              <w:pStyle w:val="Akapitzlist"/>
              <w:numPr>
                <w:ilvl w:val="0"/>
                <w:numId w:val="16"/>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mogą wspólnie ubiegać się o udzielenie zamówienia:</w:t>
            </w:r>
          </w:p>
          <w:p w14:paraId="093FC1A7" w14:textId="182ACDB6" w:rsidR="00A74FE2" w:rsidRPr="00B75EFD" w:rsidRDefault="00D85A54" w:rsidP="00F376F1">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występujący wspólnie ustanawiają pełnomocnika do reprezentowania ich w postępowaniu o udzielenie zamówienia albo reprezentowania w postępowaniu i zawarcia umowy,</w:t>
            </w:r>
          </w:p>
          <w:p w14:paraId="6DF4D00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B75EFD">
              <w:rPr>
                <w:rFonts w:asciiTheme="minorHAnsi" w:eastAsia="Cambria" w:hAnsiTheme="minorHAnsi" w:cs="Cambria"/>
                <w:b/>
                <w:color w:val="000000"/>
                <w:sz w:val="20"/>
                <w:szCs w:val="20"/>
              </w:rPr>
              <w:t>Pełnomocnictwo należy dołączyć do oferty</w:t>
            </w:r>
            <w:r w:rsidRPr="00B75EFD">
              <w:rPr>
                <w:rFonts w:asciiTheme="minorHAnsi" w:eastAsia="Cambria" w:hAnsiTheme="minorHAnsi" w:cs="Cambria"/>
                <w:color w:val="000000"/>
                <w:sz w:val="20"/>
                <w:szCs w:val="20"/>
              </w:rPr>
              <w:t>,</w:t>
            </w:r>
          </w:p>
          <w:p w14:paraId="63DD6466"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spółki cywilnej Zamawiający przyjmuje, że Wykonawcami są wspólnicy spółki cywilnej, których udział w postępowaniu traktowany jest jako wspólne ubieganie się o udzielenie zamówienia,</w:t>
            </w:r>
          </w:p>
          <w:p w14:paraId="3F617E63"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right="176"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Wykonawcy wspólnie ubiegający się o udzielenie zamówienia ponoszą solidarną odpowiedzialność </w:t>
            </w:r>
            <w:r w:rsidRPr="00B75EFD">
              <w:rPr>
                <w:rFonts w:asciiTheme="minorHAnsi" w:eastAsia="Cambria" w:hAnsiTheme="minorHAnsi" w:cs="Cambria"/>
                <w:color w:val="000000"/>
                <w:sz w:val="20"/>
                <w:szCs w:val="20"/>
              </w:rPr>
              <w:br/>
              <w:t xml:space="preserve">za wykonanie umowy. </w:t>
            </w:r>
          </w:p>
          <w:p w14:paraId="1A3A73EF"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oferta musi być podpisana w taki sposób, by wiązała wszystkich Wykonawców występujących wspólnie,</w:t>
            </w:r>
          </w:p>
          <w:p w14:paraId="4F7E54BE"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wszelka korespondencja oraz rozliczenia dokonywane będą z Wykonawcą występującym jako pełnomocnik pozostałych (lider),</w:t>
            </w:r>
          </w:p>
          <w:p w14:paraId="3C85CA5A"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Wykonawcy wspólnie ubiegający się o udzielenie zamówienia składają  łącznie jeden Formularz Ofertowy,</w:t>
            </w:r>
          </w:p>
          <w:p w14:paraId="73B0A38D" w14:textId="77777777" w:rsidR="00A74FE2" w:rsidRPr="00B75EFD" w:rsidRDefault="00D85A54" w:rsidP="00016926">
            <w:pPr>
              <w:pStyle w:val="Akapitzlist"/>
              <w:widowControl w:val="0"/>
              <w:numPr>
                <w:ilvl w:val="0"/>
                <w:numId w:val="2"/>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Wykonawców wspólnie ubiegających się o udzielenie zamówienia, warunki określone powyżej wykonawcy muszą spełniać łącznie.</w:t>
            </w:r>
          </w:p>
          <w:p w14:paraId="5A7F55A7" w14:textId="77777777" w:rsidR="00A74FE2" w:rsidRPr="00B75EFD" w:rsidRDefault="00D85A54" w:rsidP="004C7674">
            <w:pPr>
              <w:pStyle w:val="Akapitzlist"/>
              <w:widowControl w:val="0"/>
              <w:numPr>
                <w:ilvl w:val="0"/>
                <w:numId w:val="16"/>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wykluczy z postępowania Wykonawców:</w:t>
            </w:r>
          </w:p>
          <w:p w14:paraId="6205C434"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którzy nie wykazali spełnienia warunków udziału w postępowaniu, o których mowa w pkt. 1,</w:t>
            </w:r>
          </w:p>
          <w:p w14:paraId="1244E53F" w14:textId="77777777" w:rsidR="00A74FE2" w:rsidRPr="00B75EFD" w:rsidRDefault="00D85A54" w:rsidP="004C7674">
            <w:pPr>
              <w:pStyle w:val="Akapitzlist"/>
              <w:widowControl w:val="0"/>
              <w:numPr>
                <w:ilvl w:val="0"/>
                <w:numId w:val="17"/>
              </w:numPr>
              <w:pBdr>
                <w:top w:val="nil"/>
                <w:left w:val="nil"/>
                <w:bottom w:val="nil"/>
                <w:right w:val="nil"/>
                <w:between w:val="nil"/>
              </w:pBdr>
              <w:spacing w:line="240" w:lineRule="auto"/>
              <w:ind w:leftChars="0" w:left="1172"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którzy nie wykażą, że nie zachodzą wobec nich przesłanki określone w pkt. 2 </w:t>
            </w:r>
          </w:p>
        </w:tc>
      </w:tr>
    </w:tbl>
    <w:p w14:paraId="4C58DA70"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5"/>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0D88FAFE" w14:textId="77777777" w:rsidTr="004F1E79">
        <w:tc>
          <w:tcPr>
            <w:tcW w:w="9923" w:type="dxa"/>
            <w:shd w:val="clear" w:color="auto" w:fill="E0E0E0"/>
          </w:tcPr>
          <w:p w14:paraId="07C0E11E"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96475B" w14:paraId="79A3C32F" w14:textId="77777777" w:rsidTr="004F1E79">
        <w:trPr>
          <w:trHeight w:val="762"/>
        </w:trPr>
        <w:tc>
          <w:tcPr>
            <w:tcW w:w="9923" w:type="dxa"/>
            <w:vAlign w:val="center"/>
          </w:tcPr>
          <w:p w14:paraId="7654CA50" w14:textId="14A2DF00"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57" w:right="432" w:firstLineChars="0" w:hanging="284"/>
              <w:jc w:val="both"/>
              <w:textAlignment w:val="auto"/>
              <w:outlineLvl w:val="9"/>
              <w:rPr>
                <w:rFonts w:asciiTheme="minorHAnsi" w:eastAsia="Cambria" w:hAnsiTheme="minorHAnsi" w:cs="Cambria"/>
                <w:b/>
                <w:color w:val="000000"/>
                <w:sz w:val="20"/>
                <w:szCs w:val="20"/>
              </w:rPr>
            </w:pPr>
            <w:r w:rsidRPr="006323D1">
              <w:rPr>
                <w:rFonts w:asciiTheme="minorHAnsi" w:eastAsia="Cambria" w:hAnsiTheme="minorHAnsi" w:cs="Cambria"/>
                <w:color w:val="000000"/>
                <w:sz w:val="20"/>
                <w:szCs w:val="20"/>
              </w:rPr>
              <w:t>Przy wyborze oferty Zamawiający będzie się kierował następującymi kryteriami</w:t>
            </w:r>
            <w:r w:rsidR="007C7845">
              <w:rPr>
                <w:rFonts w:asciiTheme="minorHAnsi" w:eastAsia="Cambria" w:hAnsiTheme="minorHAnsi" w:cs="Cambria"/>
                <w:color w:val="000000"/>
                <w:sz w:val="20"/>
                <w:szCs w:val="20"/>
              </w:rPr>
              <w:t>:</w:t>
            </w:r>
          </w:p>
          <w:p w14:paraId="6093DDD1"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bl>
            <w:tblPr>
              <w:tblW w:w="8535" w:type="dxa"/>
              <w:tblInd w:w="625" w:type="dxa"/>
              <w:tblLayout w:type="fixed"/>
              <w:tblLook w:val="0000" w:firstRow="0" w:lastRow="0" w:firstColumn="0" w:lastColumn="0" w:noHBand="0" w:noVBand="0"/>
            </w:tblPr>
            <w:tblGrid>
              <w:gridCol w:w="236"/>
              <w:gridCol w:w="236"/>
              <w:gridCol w:w="5453"/>
              <w:gridCol w:w="2610"/>
            </w:tblGrid>
            <w:tr w:rsidR="0096475B" w:rsidRPr="006323D1" w14:paraId="00D3CAB1" w14:textId="77777777" w:rsidTr="009760A9">
              <w:trPr>
                <w:trHeight w:val="239"/>
              </w:trPr>
              <w:tc>
                <w:tcPr>
                  <w:tcW w:w="5796" w:type="dxa"/>
                  <w:gridSpan w:val="3"/>
                  <w:tcBorders>
                    <w:top w:val="single" w:sz="4" w:space="0" w:color="000000"/>
                    <w:left w:val="single" w:sz="4" w:space="0" w:color="000000"/>
                    <w:bottom w:val="single" w:sz="4" w:space="0" w:color="000000"/>
                    <w:right w:val="single" w:sz="4" w:space="0" w:color="000000"/>
                  </w:tcBorders>
                </w:tcPr>
                <w:p w14:paraId="23B17631"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Kryterium</w:t>
                  </w:r>
                </w:p>
              </w:tc>
              <w:tc>
                <w:tcPr>
                  <w:tcW w:w="2739" w:type="dxa"/>
                  <w:tcBorders>
                    <w:top w:val="single" w:sz="4" w:space="0" w:color="000000"/>
                    <w:left w:val="single" w:sz="4" w:space="0" w:color="000000"/>
                    <w:bottom w:val="single" w:sz="4" w:space="0" w:color="000000"/>
                    <w:right w:val="single" w:sz="4" w:space="0" w:color="000000"/>
                  </w:tcBorders>
                </w:tcPr>
                <w:p w14:paraId="6A0FF26A"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Waga %</w:t>
                  </w:r>
                </w:p>
              </w:tc>
            </w:tr>
            <w:tr w:rsidR="0096475B" w:rsidRPr="006323D1" w14:paraId="3B340125"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58139748"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tc>
              <w:tc>
                <w:tcPr>
                  <w:tcW w:w="2739" w:type="dxa"/>
                  <w:tcBorders>
                    <w:top w:val="single" w:sz="4" w:space="0" w:color="000000"/>
                    <w:left w:val="single" w:sz="4" w:space="0" w:color="000000"/>
                    <w:bottom w:val="single" w:sz="4" w:space="0" w:color="000000"/>
                    <w:right w:val="single" w:sz="4" w:space="0" w:color="000000"/>
                  </w:tcBorders>
                </w:tcPr>
                <w:p w14:paraId="029F7ABB"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60 %</w:t>
                  </w:r>
                </w:p>
              </w:tc>
            </w:tr>
            <w:tr w:rsidR="0096475B" w:rsidRPr="006323D1" w14:paraId="3A42092B"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551CBE89"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PK2 Aspekt społeczny - czas realizacji usługi</w:t>
                  </w:r>
                </w:p>
              </w:tc>
              <w:tc>
                <w:tcPr>
                  <w:tcW w:w="2739" w:type="dxa"/>
                  <w:tcBorders>
                    <w:top w:val="single" w:sz="4" w:space="0" w:color="000000"/>
                    <w:left w:val="single" w:sz="4" w:space="0" w:color="000000"/>
                    <w:bottom w:val="single" w:sz="4" w:space="0" w:color="000000"/>
                    <w:right w:val="single" w:sz="4" w:space="0" w:color="000000"/>
                  </w:tcBorders>
                </w:tcPr>
                <w:p w14:paraId="4AC6734C"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10 %</w:t>
                  </w:r>
                </w:p>
              </w:tc>
            </w:tr>
            <w:tr w:rsidR="0096475B" w:rsidRPr="006323D1" w14:paraId="6B81E69E"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1266994E"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PK3 Aspekt społeczny - zatrudnienie</w:t>
                  </w:r>
                </w:p>
              </w:tc>
              <w:tc>
                <w:tcPr>
                  <w:tcW w:w="2739" w:type="dxa"/>
                  <w:tcBorders>
                    <w:top w:val="single" w:sz="4" w:space="0" w:color="000000"/>
                    <w:left w:val="single" w:sz="4" w:space="0" w:color="000000"/>
                    <w:bottom w:val="single" w:sz="4" w:space="0" w:color="000000"/>
                    <w:right w:val="single" w:sz="4" w:space="0" w:color="000000"/>
                  </w:tcBorders>
                </w:tcPr>
                <w:p w14:paraId="05140148"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5 %</w:t>
                  </w:r>
                </w:p>
              </w:tc>
            </w:tr>
            <w:tr w:rsidR="0096475B" w:rsidRPr="006323D1" w14:paraId="3DC2F106" w14:textId="77777777" w:rsidTr="009760A9">
              <w:trPr>
                <w:trHeight w:val="237"/>
              </w:trPr>
              <w:tc>
                <w:tcPr>
                  <w:tcW w:w="5796" w:type="dxa"/>
                  <w:gridSpan w:val="3"/>
                  <w:tcBorders>
                    <w:top w:val="single" w:sz="4" w:space="0" w:color="000000"/>
                    <w:left w:val="single" w:sz="4" w:space="0" w:color="000000"/>
                    <w:bottom w:val="single" w:sz="4" w:space="0" w:color="000000"/>
                    <w:right w:val="single" w:sz="4" w:space="0" w:color="000000"/>
                  </w:tcBorders>
                </w:tcPr>
                <w:p w14:paraId="717935D4" w14:textId="5D8045D9" w:rsidR="0096475B" w:rsidRPr="006323D1" w:rsidRDefault="00B76B0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PK4 Dodatkowe doświadczenie w pracy</w:t>
                  </w:r>
                  <w:r w:rsidR="0096475B" w:rsidRPr="006323D1">
                    <w:rPr>
                      <w:rFonts w:asciiTheme="minorHAnsi" w:eastAsia="Cambria" w:hAnsiTheme="minorHAnsi" w:cs="Cambria"/>
                      <w:color w:val="000000"/>
                      <w:sz w:val="20"/>
                      <w:szCs w:val="20"/>
                    </w:rPr>
                    <w:t xml:space="preserve"> z młodzieżą</w:t>
                  </w:r>
                </w:p>
              </w:tc>
              <w:tc>
                <w:tcPr>
                  <w:tcW w:w="2739" w:type="dxa"/>
                  <w:tcBorders>
                    <w:top w:val="single" w:sz="4" w:space="0" w:color="000000"/>
                    <w:left w:val="single" w:sz="4" w:space="0" w:color="000000"/>
                    <w:bottom w:val="single" w:sz="4" w:space="0" w:color="000000"/>
                    <w:right w:val="single" w:sz="4" w:space="0" w:color="000000"/>
                  </w:tcBorders>
                </w:tcPr>
                <w:p w14:paraId="5212FEB9"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25 %</w:t>
                  </w:r>
                </w:p>
              </w:tc>
            </w:tr>
            <w:tr w:rsidR="0096475B" w:rsidRPr="006323D1" w14:paraId="024B6B73" w14:textId="77777777" w:rsidTr="009760A9">
              <w:trPr>
                <w:trHeight w:val="515"/>
              </w:trPr>
              <w:tc>
                <w:tcPr>
                  <w:tcW w:w="20" w:type="dxa"/>
                </w:tcPr>
                <w:p w14:paraId="7AA549A5"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27" w:type="dxa"/>
                </w:tcPr>
                <w:p w14:paraId="3207304F"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p>
              </w:tc>
              <w:tc>
                <w:tcPr>
                  <w:tcW w:w="8488" w:type="dxa"/>
                  <w:gridSpan w:val="2"/>
                  <w:tcBorders>
                    <w:top w:val="single" w:sz="4" w:space="0" w:color="000000"/>
                  </w:tcBorders>
                </w:tcPr>
                <w:p w14:paraId="58D519CB" w14:textId="77777777" w:rsidR="0096475B" w:rsidRPr="006323D1" w:rsidRDefault="0096475B" w:rsidP="007C7845">
                  <w:pPr>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Przy czym [1%=1pkt].</w:t>
                  </w:r>
                </w:p>
              </w:tc>
            </w:tr>
          </w:tbl>
          <w:p w14:paraId="2265C111" w14:textId="19787BE0"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57"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oceny ofert</w:t>
            </w:r>
            <w:r w:rsidR="007C7845">
              <w:rPr>
                <w:rFonts w:asciiTheme="minorHAnsi" w:eastAsia="Cambria" w:hAnsiTheme="minorHAnsi" w:cs="Cambria"/>
                <w:color w:val="000000"/>
                <w:sz w:val="20"/>
                <w:szCs w:val="20"/>
              </w:rPr>
              <w:t>.</w:t>
            </w:r>
          </w:p>
          <w:p w14:paraId="34AC7C0D" w14:textId="77777777" w:rsidR="0096475B" w:rsidRPr="006323D1" w:rsidRDefault="0096475B" w:rsidP="00FF358E">
            <w:pPr>
              <w:numPr>
                <w:ilvl w:val="0"/>
                <w:numId w:val="42"/>
              </w:numPr>
              <w:pBdr>
                <w:top w:val="nil"/>
                <w:left w:val="nil"/>
                <w:bottom w:val="nil"/>
                <w:right w:val="nil"/>
                <w:between w:val="nil"/>
              </w:pBdr>
              <w:suppressAutoHyphens w:val="0"/>
              <w:spacing w:line="276" w:lineRule="auto"/>
              <w:ind w:leftChars="0" w:left="740"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dla kryterium PK1: „Cena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wykonania zamówienia”:</w:t>
            </w:r>
          </w:p>
          <w:p w14:paraId="581FC527" w14:textId="595E809A" w:rsidR="0096475B" w:rsidRPr="006323D1" w:rsidRDefault="0096475B" w:rsidP="007C7845">
            <w:pPr>
              <w:pBdr>
                <w:top w:val="nil"/>
                <w:left w:val="nil"/>
                <w:bottom w:val="nil"/>
                <w:right w:val="nil"/>
                <w:between w:val="nil"/>
              </w:pBdr>
              <w:spacing w:line="276" w:lineRule="auto"/>
              <w:ind w:leftChars="308" w:left="739"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Przez cenę brutto </w:t>
            </w:r>
            <w:proofErr w:type="spellStart"/>
            <w:r w:rsidRPr="006323D1">
              <w:rPr>
                <w:rFonts w:asciiTheme="minorHAnsi" w:eastAsia="Cambria" w:hAnsiTheme="minorHAnsi" w:cs="Cambria"/>
                <w:color w:val="000000"/>
                <w:sz w:val="20"/>
                <w:szCs w:val="20"/>
              </w:rPr>
              <w:t>brutto</w:t>
            </w:r>
            <w:proofErr w:type="spellEnd"/>
            <w:r w:rsidRPr="006323D1">
              <w:rPr>
                <w:rFonts w:asciiTheme="minorHAnsi" w:eastAsia="Cambria" w:hAnsiTheme="minorHAnsi" w:cs="Cambria"/>
                <w:color w:val="000000"/>
                <w:sz w:val="20"/>
                <w:szCs w:val="20"/>
              </w:rPr>
              <w:t xml:space="preserve"> należy rozumieć całkowity koszt ponoszony przez  Zamawiającego z tytułu realizacji usługi, zawierający również wszelkie należności z tytułu podatków i składek ubezpieczenia społecznego i zdrowotnego zarówno te leżące po stronie Wykonawcy, jak i te obciążające Zamawiającego zgodnie z obowiązującymi przepisami prawa (tzw. cena  „brutto brutto”). Innymi słowy, jeśli Wykonawca nie prowadzi działalności gospodarczej, od której samodzielnie odprowadza składki na ubezpieczenie społeczne oraz podatek dochodowy i nie jest objęty obowiązkowym ubezpieczeniem społecznym u innego pracodawcy, zleceniodawcy itd. – z kwoty podanej przez Wykonawcę w ofercie ceny będą potrącane wszystkie obciążenia publicznoprawne, w tym także te, które co do zasady obciążają zleceniodawcę.</w:t>
            </w:r>
          </w:p>
          <w:p w14:paraId="55DB5F7B" w14:textId="77777777" w:rsidR="0096475B" w:rsidRPr="006323D1" w:rsidRDefault="0096475B" w:rsidP="00000865">
            <w:pPr>
              <w:pBdr>
                <w:top w:val="nil"/>
                <w:left w:val="nil"/>
                <w:bottom w:val="nil"/>
                <w:right w:val="nil"/>
                <w:between w:val="nil"/>
              </w:pBdr>
              <w:spacing w:line="276" w:lineRule="auto"/>
              <w:ind w:leftChars="307" w:left="1446" w:rightChars="180"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w:t>
            </w:r>
          </w:p>
          <w:p w14:paraId="5BEAC441"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(CN / CR x 60 %) x 100</w:t>
            </w:r>
          </w:p>
          <w:p w14:paraId="5877D1E5"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PK1– liczba punktów dla kryterium</w:t>
            </w:r>
          </w:p>
          <w:p w14:paraId="07BC27B2"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CN – najniższa oferowana cena</w:t>
            </w:r>
          </w:p>
          <w:p w14:paraId="584B818C" w14:textId="77777777" w:rsidR="0096475B" w:rsidRPr="006323D1" w:rsidRDefault="0096475B" w:rsidP="00000865">
            <w:pPr>
              <w:pBdr>
                <w:top w:val="nil"/>
                <w:left w:val="nil"/>
                <w:bottom w:val="nil"/>
                <w:right w:val="nil"/>
                <w:between w:val="nil"/>
              </w:pBdr>
              <w:spacing w:line="276" w:lineRule="auto"/>
              <w:ind w:leftChars="603" w:left="2156" w:right="432" w:firstLineChars="0" w:hanging="709"/>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CR – cena oferty rozpatrywanej</w:t>
            </w:r>
          </w:p>
          <w:p w14:paraId="4F856E22" w14:textId="14FBB676" w:rsidR="0096475B" w:rsidRPr="006323D1" w:rsidRDefault="00253614" w:rsidP="00FF358E">
            <w:pPr>
              <w:pStyle w:val="Akapitzlist"/>
              <w:numPr>
                <w:ilvl w:val="0"/>
                <w:numId w:val="42"/>
              </w:numPr>
              <w:pBdr>
                <w:top w:val="nil"/>
                <w:left w:val="nil"/>
                <w:bottom w:val="nil"/>
                <w:right w:val="nil"/>
                <w:between w:val="nil"/>
              </w:pBdr>
              <w:suppressAutoHyphens w:val="0"/>
              <w:spacing w:line="276" w:lineRule="auto"/>
              <w:ind w:leftChars="0" w:left="772" w:right="17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Pr>
                <w:rFonts w:asciiTheme="minorHAnsi" w:eastAsia="Cambria" w:hAnsiTheme="minorHAnsi" w:cs="Cambria"/>
                <w:color w:val="000000"/>
                <w:sz w:val="20"/>
                <w:szCs w:val="20"/>
              </w:rPr>
              <w:t>K2</w:t>
            </w:r>
            <w:r w:rsidRPr="006323D1">
              <w:rPr>
                <w:rFonts w:asciiTheme="minorHAnsi" w:eastAsia="Cambria" w:hAnsiTheme="minorHAnsi" w:cs="Cambria"/>
                <w:color w:val="000000"/>
                <w:sz w:val="20"/>
                <w:szCs w:val="20"/>
              </w:rPr>
              <w:t xml:space="preserve"> </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Aspekt społeczny </w:t>
            </w:r>
            <w:r w:rsidRPr="006323D1">
              <w:rPr>
                <w:rFonts w:asciiTheme="minorHAnsi" w:eastAsia="Cambria" w:hAnsiTheme="minorHAnsi" w:cs="Cambria"/>
                <w:color w:val="000000"/>
                <w:sz w:val="20"/>
                <w:szCs w:val="20"/>
              </w:rPr>
              <w:t>- czas realizacji usługi</w:t>
            </w:r>
            <w:r>
              <w:rPr>
                <w:rFonts w:asciiTheme="minorHAnsi" w:eastAsia="Cambria" w:hAnsiTheme="minorHAnsi" w:cs="Cambria"/>
                <w:color w:val="000000"/>
                <w:sz w:val="20"/>
                <w:szCs w:val="20"/>
              </w:rPr>
              <w:t xml:space="preserve">” </w:t>
            </w:r>
            <w:r w:rsidR="0096475B" w:rsidRPr="006323D1">
              <w:rPr>
                <w:rFonts w:asciiTheme="minorHAnsi" w:eastAsia="Cambria" w:hAnsiTheme="minorHAnsi" w:cs="Cambria"/>
                <w:color w:val="000000"/>
                <w:sz w:val="20"/>
                <w:szCs w:val="20"/>
              </w:rPr>
              <w:t>dotyczy dostosowania usługi do potrzeb użytkowników – w tym wypadku z uczestnicy i uczestniczki to młode osoby, które często decydują się w ostatnim momencie, lub zmieniają decyzję dot. udziału w warsztatach. Zamawiający przyzna punkty za spełnienie kryteriów dot. klauzuli społecznych punkty, które będą przyznane za skrócenie terminu realizacji usługi od momentu zgłoszenia terminu warsztatu przez Zleceniodawcę. Ocena kryterium zostanie dokonana na podstawie informacji zawartej przez wykonawcę w ofercie. Czas realizacji zamówienia liczy się od momentu wysłania zamówienia przez Zamawiającego do Wykonawcy. Czas realizacji nie może być dłuższy niż 14 dni – oferty zawierające czas dłuższy niż 14 dni będą odrzucone.</w:t>
            </w:r>
          </w:p>
          <w:p w14:paraId="4CDEF959"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3-4 dni – 10 punktów</w:t>
            </w:r>
          </w:p>
          <w:p w14:paraId="2110B3DC"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5-6 dni – 8 punktów</w:t>
            </w:r>
          </w:p>
          <w:p w14:paraId="18D0C150"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7-8 dni – 6 punktów</w:t>
            </w:r>
          </w:p>
          <w:p w14:paraId="1B94CAFE"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9-10 dni – 4 punktów</w:t>
            </w:r>
          </w:p>
          <w:p w14:paraId="363C3D34"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11-13 dni – 2 punktów</w:t>
            </w:r>
          </w:p>
          <w:p w14:paraId="4004BFF1" w14:textId="77777777" w:rsidR="0096475B" w:rsidRPr="006323D1" w:rsidRDefault="0096475B" w:rsidP="007C7845">
            <w:pPr>
              <w:pStyle w:val="Akapitzlist"/>
              <w:pBdr>
                <w:top w:val="nil"/>
                <w:left w:val="nil"/>
                <w:bottom w:val="nil"/>
                <w:right w:val="nil"/>
                <w:between w:val="nil"/>
              </w:pBdr>
              <w:spacing w:line="276" w:lineRule="auto"/>
              <w:ind w:leftChars="544" w:left="1306" w:right="432"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Czas realizacji zamówienia 14 dni – 0 punktów</w:t>
            </w:r>
          </w:p>
          <w:p w14:paraId="086607D2" w14:textId="77777777" w:rsidR="0096475B" w:rsidRPr="006323D1" w:rsidRDefault="0096475B" w:rsidP="00FF358E">
            <w:pPr>
              <w:numPr>
                <w:ilvl w:val="0"/>
                <w:numId w:val="42"/>
              </w:numPr>
              <w:suppressAutoHyphens w:val="0"/>
              <w:spacing w:line="276" w:lineRule="auto"/>
              <w:ind w:leftChars="0" w:left="884"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lastRenderedPageBreak/>
              <w:t xml:space="preserve">dla kryterium PK3: „Aspekt społeczny - Zatrudnienie” – ocena kryterium dokonana zostanie na podstawie informacji zawartej przez wykonawcę w ofercie w załączniku nr 2. Wykonawca wykazując poniższy aspekt społeczny otrzyma 5 punktów. Wykonawca który nie wykaże poniższego aspektu społecznego uzyska 0 punktów. Zamawiający przyzna punkty za spełnienie kryteriów dot. klauzuli społecznych jeśli wśród osób bezpośrednio uczestniczących w wykonywaniu zamówienia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14:paraId="4D46B2F1" w14:textId="0B65B807" w:rsidR="0096475B" w:rsidRPr="006323D1" w:rsidRDefault="0096475B" w:rsidP="007C7845">
            <w:pPr>
              <w:spacing w:line="276" w:lineRule="auto"/>
              <w:ind w:leftChars="429" w:left="1032" w:rightChars="18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A) </w:t>
            </w:r>
            <w:r w:rsidRPr="006323D1">
              <w:rPr>
                <w:rFonts w:asciiTheme="minorHAnsi" w:eastAsia="Cambria" w:hAnsiTheme="minorHAnsi" w:cs="Cambria"/>
                <w:color w:val="000000"/>
                <w:sz w:val="20"/>
                <w:szCs w:val="20"/>
              </w:rPr>
              <w:tab/>
            </w:r>
            <w:r w:rsidR="00C62F9F">
              <w:rPr>
                <w:rFonts w:asciiTheme="minorHAnsi" w:eastAsia="Cambria" w:hAnsiTheme="minorHAnsi" w:cs="Cambria"/>
                <w:color w:val="000000"/>
                <w:sz w:val="20"/>
                <w:szCs w:val="20"/>
              </w:rPr>
              <w:t>O</w:t>
            </w:r>
            <w:r w:rsidRPr="006323D1">
              <w:rPr>
                <w:rFonts w:asciiTheme="minorHAnsi" w:eastAsia="Cambria" w:hAnsiTheme="minorHAnsi" w:cs="Cambria"/>
                <w:color w:val="000000"/>
                <w:sz w:val="20"/>
                <w:szCs w:val="20"/>
              </w:rPr>
              <w:t xml:space="preserve">soba powinna być zatrudniona w jednej z poniższych form: </w:t>
            </w:r>
          </w:p>
          <w:p w14:paraId="2C4BB579" w14:textId="77777777" w:rsidR="0096475B" w:rsidRPr="006323D1" w:rsidRDefault="0096475B"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a.</w:t>
            </w:r>
            <w:r w:rsidRPr="006323D1">
              <w:rPr>
                <w:rFonts w:asciiTheme="minorHAnsi" w:eastAsia="Cambria" w:hAnsiTheme="minorHAnsi" w:cs="Cambria"/>
                <w:color w:val="000000"/>
                <w:sz w:val="20"/>
                <w:szCs w:val="20"/>
              </w:rPr>
              <w:tab/>
              <w:t xml:space="preserve">na podstawie skierowania właściwego urzędu pracy zgodnie z ustawą z dnia 20 kwietnia 2004 r. o promocji zatrudnienia i instytucjach rynku pracy (Dz. U. z 2008 r. Nr 69 poz. 415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6F7DA857" w14:textId="77777777" w:rsidR="0096475B" w:rsidRPr="006323D1" w:rsidRDefault="0096475B"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b. </w:t>
            </w:r>
            <w:r w:rsidRPr="006323D1">
              <w:rPr>
                <w:rFonts w:asciiTheme="minorHAnsi" w:eastAsia="Cambria" w:hAnsiTheme="minorHAnsi" w:cs="Cambria"/>
                <w:color w:val="000000"/>
                <w:sz w:val="20"/>
                <w:szCs w:val="20"/>
              </w:rPr>
              <w:tab/>
              <w:t xml:space="preserve">w ramach zatrudnienia socjalnego, o którym mowa w ustawie z dnia 13 czerwca 2003 roku o zatrudnieniu socjalnym (Dz. U. z 2011 r. Nr 122, poz. 143 j.t. z </w:t>
            </w:r>
            <w:proofErr w:type="spellStart"/>
            <w:r w:rsidRPr="006323D1">
              <w:rPr>
                <w:rFonts w:asciiTheme="minorHAnsi" w:eastAsia="Cambria" w:hAnsiTheme="minorHAnsi" w:cs="Cambria"/>
                <w:color w:val="000000"/>
                <w:sz w:val="20"/>
                <w:szCs w:val="20"/>
              </w:rPr>
              <w:t>późn</w:t>
            </w:r>
            <w:proofErr w:type="spellEnd"/>
            <w:r w:rsidRPr="006323D1">
              <w:rPr>
                <w:rFonts w:asciiTheme="minorHAnsi" w:eastAsia="Cambria" w:hAnsiTheme="minorHAnsi" w:cs="Cambria"/>
                <w:color w:val="000000"/>
                <w:sz w:val="20"/>
                <w:szCs w:val="20"/>
              </w:rPr>
              <w:t xml:space="preserve">.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42AFF316" w14:textId="06CDFE93" w:rsidR="0096475B" w:rsidRPr="006323D1" w:rsidRDefault="00C62F9F" w:rsidP="00C62F9F">
            <w:pPr>
              <w:spacing w:line="276" w:lineRule="auto"/>
              <w:ind w:leftChars="547" w:left="1593" w:rightChars="180" w:right="432" w:hangingChars="140" w:hanging="28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 xml:space="preserve">c. </w:t>
            </w:r>
            <w:r w:rsidR="0096475B" w:rsidRPr="006323D1">
              <w:rPr>
                <w:rFonts w:asciiTheme="minorHAnsi" w:eastAsia="Cambria" w:hAnsiTheme="minorHAnsi" w:cs="Cambria"/>
                <w:color w:val="000000"/>
                <w:sz w:val="20"/>
                <w:szCs w:val="20"/>
              </w:rPr>
              <w:t>definicja osoby niepełnosprawnej zawarta jest w przepisach o rehabilitacji zawodowej i społecznej oraz zatrudnianiu osób niepełnosprawnych</w:t>
            </w:r>
            <w:r>
              <w:rPr>
                <w:rFonts w:asciiTheme="minorHAnsi" w:eastAsia="Cambria" w:hAnsiTheme="minorHAnsi" w:cs="Cambria"/>
                <w:color w:val="000000"/>
                <w:sz w:val="20"/>
                <w:szCs w:val="20"/>
              </w:rPr>
              <w:t>.</w:t>
            </w:r>
            <w:r w:rsidR="0096475B" w:rsidRPr="006323D1">
              <w:rPr>
                <w:rFonts w:asciiTheme="minorHAnsi" w:eastAsia="Cambria" w:hAnsiTheme="minorHAnsi" w:cs="Cambria"/>
                <w:color w:val="000000"/>
                <w:sz w:val="20"/>
                <w:szCs w:val="20"/>
              </w:rPr>
              <w:t xml:space="preserve"> </w:t>
            </w:r>
          </w:p>
          <w:p w14:paraId="730D78F8" w14:textId="77777777" w:rsidR="0096475B" w:rsidRPr="006323D1" w:rsidRDefault="0096475B" w:rsidP="00C62F9F">
            <w:pPr>
              <w:spacing w:line="276" w:lineRule="auto"/>
              <w:ind w:leftChars="430" w:left="1450" w:right="432" w:hangingChars="209" w:hanging="418"/>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B)</w:t>
            </w:r>
            <w:r w:rsidRPr="006323D1">
              <w:rPr>
                <w:rFonts w:asciiTheme="minorHAnsi" w:eastAsia="Cambria" w:hAnsiTheme="minorHAnsi" w:cs="Cambria"/>
                <w:color w:val="000000"/>
                <w:sz w:val="20"/>
                <w:szCs w:val="20"/>
              </w:rPr>
              <w:tab/>
              <w:t>Udokumentowaniem spełnienia kryterium będzie oświadczenie Wykonawcy o spełnianiu klauzul społecznych na formularzu załącznika nr 2 - Oświadczenie o spełnieniu klauzul społecznych w zakresie zatrudnienia.</w:t>
            </w:r>
          </w:p>
          <w:p w14:paraId="66E6A419" w14:textId="77777777" w:rsidR="0096475B" w:rsidRPr="006323D1" w:rsidRDefault="0096475B" w:rsidP="007C7845">
            <w:pPr>
              <w:pStyle w:val="Akapitzlist"/>
              <w:pBdr>
                <w:top w:val="nil"/>
                <w:left w:val="nil"/>
                <w:bottom w:val="nil"/>
                <w:right w:val="nil"/>
                <w:between w:val="nil"/>
              </w:pBdr>
              <w:spacing w:line="276" w:lineRule="auto"/>
              <w:ind w:left="0" w:right="432" w:hanging="2"/>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 xml:space="preserve">  </w:t>
            </w:r>
          </w:p>
          <w:p w14:paraId="39324366" w14:textId="0B58A722" w:rsidR="0096475B" w:rsidRPr="006323D1" w:rsidRDefault="0096475B" w:rsidP="00FF358E">
            <w:pPr>
              <w:numPr>
                <w:ilvl w:val="0"/>
                <w:numId w:val="42"/>
              </w:numPr>
              <w:pBdr>
                <w:top w:val="nil"/>
                <w:left w:val="nil"/>
                <w:bottom w:val="nil"/>
                <w:right w:val="nil"/>
                <w:between w:val="nil"/>
              </w:pBdr>
              <w:suppressAutoHyphens w:val="0"/>
              <w:spacing w:line="276" w:lineRule="auto"/>
              <w:ind w:leftChars="0" w:left="884"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kryterium P</w:t>
            </w:r>
            <w:r w:rsidR="00253614">
              <w:rPr>
                <w:rFonts w:asciiTheme="minorHAnsi" w:eastAsia="Cambria" w:hAnsiTheme="minorHAnsi" w:cs="Cambria"/>
                <w:color w:val="000000"/>
                <w:sz w:val="20"/>
                <w:szCs w:val="20"/>
              </w:rPr>
              <w:t>K4</w:t>
            </w:r>
            <w:r w:rsidR="00B76B0B">
              <w:rPr>
                <w:rFonts w:asciiTheme="minorHAnsi" w:eastAsia="Cambria" w:hAnsiTheme="minorHAnsi" w:cs="Cambria"/>
                <w:color w:val="000000"/>
                <w:sz w:val="20"/>
                <w:szCs w:val="20"/>
              </w:rPr>
              <w:t xml:space="preserve"> ”Dodatkowe doświadczenie w</w:t>
            </w:r>
            <w:r w:rsidRPr="006323D1">
              <w:rPr>
                <w:rFonts w:asciiTheme="minorHAnsi" w:eastAsia="Cambria" w:hAnsiTheme="minorHAnsi" w:cs="Cambria"/>
                <w:color w:val="000000"/>
                <w:sz w:val="20"/>
                <w:szCs w:val="20"/>
              </w:rPr>
              <w:t xml:space="preserve"> pracą z młodzieżą”: ocena kryterium dokonana ponad wymagane doświadczenie na podstawie oświadczenia Wykonawcy, o jakim mowa w rozdz. IV pkt </w:t>
            </w:r>
            <w:r w:rsidR="00013C3D">
              <w:rPr>
                <w:rFonts w:asciiTheme="minorHAnsi" w:eastAsia="Cambria" w:hAnsiTheme="minorHAnsi" w:cs="Cambria"/>
                <w:color w:val="000000"/>
                <w:sz w:val="20"/>
                <w:szCs w:val="20"/>
              </w:rPr>
              <w:t>1</w:t>
            </w:r>
            <w:r w:rsidRPr="006323D1">
              <w:rPr>
                <w:rFonts w:asciiTheme="minorHAnsi" w:eastAsia="Cambria" w:hAnsiTheme="minorHAnsi" w:cs="Cambria"/>
                <w:color w:val="000000"/>
                <w:sz w:val="20"/>
                <w:szCs w:val="20"/>
              </w:rPr>
              <w:t xml:space="preserve">, z uwzględnieniem </w:t>
            </w:r>
            <w:r w:rsidR="00000865">
              <w:rPr>
                <w:rFonts w:asciiTheme="minorHAnsi" w:eastAsia="Cambria" w:hAnsiTheme="minorHAnsi" w:cs="Cambria"/>
                <w:color w:val="000000"/>
                <w:sz w:val="20"/>
                <w:szCs w:val="20"/>
              </w:rPr>
              <w:t>rozdz.  VI, pkt. 1) lit. b</w:t>
            </w:r>
            <w:r w:rsidRPr="006323D1">
              <w:rPr>
                <w:rFonts w:asciiTheme="minorHAnsi" w:eastAsia="Cambria" w:hAnsiTheme="minorHAnsi" w:cs="Cambria"/>
                <w:color w:val="000000"/>
                <w:sz w:val="20"/>
                <w:szCs w:val="20"/>
              </w:rPr>
              <w:t xml:space="preserve">) </w:t>
            </w:r>
          </w:p>
          <w:p w14:paraId="5850849B"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11 zajęć i powyżej – 25 punktów</w:t>
            </w:r>
          </w:p>
          <w:p w14:paraId="23FC255F"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9 do 10 zajęć – 20 punktów</w:t>
            </w:r>
          </w:p>
          <w:p w14:paraId="1B32790B"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7 do 8 zajęć – 15 punktów</w:t>
            </w:r>
          </w:p>
          <w:p w14:paraId="7A5A5211"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5 do 6 zajęć – 10 punktów</w:t>
            </w:r>
          </w:p>
          <w:p w14:paraId="760B436B" w14:textId="77777777" w:rsidR="0096475B" w:rsidRPr="006323D1" w:rsidRDefault="0096475B" w:rsidP="004F1E79">
            <w:pPr>
              <w:pBdr>
                <w:top w:val="nil"/>
                <w:left w:val="nil"/>
                <w:bottom w:val="nil"/>
                <w:right w:val="nil"/>
                <w:between w:val="nil"/>
              </w:pBdr>
              <w:spacing w:line="276" w:lineRule="auto"/>
              <w:ind w:leftChars="603" w:left="1447"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Przeprowadzenie 0 do 5 zajęć – 0 punktów</w:t>
            </w:r>
          </w:p>
          <w:p w14:paraId="292659C8" w14:textId="77777777" w:rsidR="0096475B" w:rsidRPr="006323D1" w:rsidRDefault="0096475B" w:rsidP="004F1E79">
            <w:pPr>
              <w:pBdr>
                <w:top w:val="nil"/>
                <w:left w:val="nil"/>
                <w:bottom w:val="nil"/>
                <w:right w:val="nil"/>
                <w:between w:val="nil"/>
              </w:pBdr>
              <w:spacing w:line="276" w:lineRule="auto"/>
              <w:ind w:leftChars="428" w:left="1027"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Zastrzega się,  że jeśli Wykonawca w ofercie wskaże więcej niż jedną osobę z danego obszaru tematycznego – traktuje się to jako podanie jednego obszaru tematycznego.</w:t>
            </w:r>
          </w:p>
          <w:p w14:paraId="3C202B1C" w14:textId="69587277" w:rsidR="00B76B0B" w:rsidRPr="00B76B0B" w:rsidRDefault="00B76B0B" w:rsidP="00B76B0B">
            <w:pPr>
              <w:pBdr>
                <w:top w:val="nil"/>
                <w:left w:val="nil"/>
                <w:bottom w:val="nil"/>
                <w:right w:val="nil"/>
                <w:between w:val="nil"/>
              </w:pBdr>
              <w:spacing w:line="276" w:lineRule="auto"/>
              <w:ind w:leftChars="428" w:left="1027" w:firstLineChars="0" w:firstLine="1"/>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Dodatkowe doświadczenie w pracy z młodzieżą przedstawia się w formularzu ofertowym w  z</w:t>
            </w:r>
            <w:r w:rsidRPr="00B76B0B">
              <w:rPr>
                <w:rFonts w:asciiTheme="minorHAnsi" w:eastAsia="Cambria" w:hAnsiTheme="minorHAnsi" w:cs="Cambria"/>
                <w:color w:val="000000"/>
                <w:sz w:val="20"/>
                <w:szCs w:val="20"/>
              </w:rPr>
              <w:t>ałącznik</w:t>
            </w:r>
            <w:r>
              <w:rPr>
                <w:rFonts w:asciiTheme="minorHAnsi" w:eastAsia="Cambria" w:hAnsiTheme="minorHAnsi" w:cs="Cambria"/>
                <w:color w:val="000000"/>
                <w:sz w:val="20"/>
                <w:szCs w:val="20"/>
              </w:rPr>
              <w:t>u nr 1 w tabeli dotyczącej doświadczenia Wykonawcy do każdej z części na którą ofertę składa Wykonawca.</w:t>
            </w:r>
          </w:p>
          <w:p w14:paraId="3F4F1583" w14:textId="16FD7CD8" w:rsidR="0096475B" w:rsidRPr="006323D1" w:rsidRDefault="0096475B" w:rsidP="004F1E79">
            <w:pPr>
              <w:pBdr>
                <w:top w:val="nil"/>
                <w:left w:val="nil"/>
                <w:bottom w:val="nil"/>
                <w:right w:val="nil"/>
                <w:between w:val="nil"/>
              </w:pBdr>
              <w:spacing w:line="276" w:lineRule="auto"/>
              <w:ind w:leftChars="428" w:left="1027" w:firstLineChars="0" w:firstLine="1"/>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Dla każdej z części punktacja liczona jest w ten sam sposób.</w:t>
            </w:r>
          </w:p>
          <w:p w14:paraId="57F923D8" w14:textId="77777777"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Całkowitą liczbę punktów, jaką uzyska dana oferta, będzie stanowiła suma punktów uzyskanych w ramach poszczególnych kryteriów.</w:t>
            </w:r>
          </w:p>
          <w:p w14:paraId="0BE10CD5"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Sposób obliczenia całkowitej liczby punktów:</w:t>
            </w:r>
          </w:p>
          <w:p w14:paraId="53B6086A"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PK1 + Pk2 + PK3 + PK4</w:t>
            </w:r>
          </w:p>
          <w:p w14:paraId="096DBDD3" w14:textId="77777777" w:rsidR="0096475B" w:rsidRPr="006323D1" w:rsidRDefault="0096475B" w:rsidP="00253614">
            <w:pPr>
              <w:pBdr>
                <w:top w:val="nil"/>
                <w:left w:val="nil"/>
                <w:bottom w:val="nil"/>
                <w:right w:val="nil"/>
                <w:between w:val="nil"/>
              </w:pBdr>
              <w:spacing w:line="276" w:lineRule="auto"/>
              <w:ind w:leftChars="369" w:left="886" w:right="432" w:firstLineChars="0" w:firstLine="0"/>
              <w:jc w:val="both"/>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P – całkowita liczba punktów dla rozpatrywanej oferty</w:t>
            </w:r>
          </w:p>
          <w:p w14:paraId="306C7E48" w14:textId="77777777" w:rsidR="0096475B" w:rsidRPr="006323D1" w:rsidRDefault="0096475B" w:rsidP="00FF358E">
            <w:pPr>
              <w:numPr>
                <w:ilvl w:val="0"/>
                <w:numId w:val="44"/>
              </w:numPr>
              <w:pBdr>
                <w:top w:val="nil"/>
                <w:left w:val="nil"/>
                <w:bottom w:val="nil"/>
                <w:right w:val="nil"/>
                <w:between w:val="nil"/>
              </w:pBdr>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 najkorzystniejszą zostanie uznana oferta, która uzyska najwyższą ocenę w oparciu o przyjęte kryteria.</w:t>
            </w:r>
          </w:p>
          <w:p w14:paraId="4D3553D1"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lastRenderedPageBreak/>
              <w:t>W celu obliczenia punktów wyniki poszczególnych działań matematycznych będą zaokrąglane do dwóch miejsc po przecinku lub z większą dokładnością, jeśli przy zastosowaniu wymienionego zaokrąglenia nie występuje różnica w liczbie przyznanych punktów.</w:t>
            </w:r>
          </w:p>
          <w:p w14:paraId="11DD61FA"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W toku badania i oceny ofert Zamawiający może żądać od Wykonawców wyjaśnień dotyczących treści złożonych ofert.</w:t>
            </w:r>
          </w:p>
          <w:p w14:paraId="7504809E" w14:textId="77777777" w:rsidR="0096475B" w:rsidRPr="006323D1" w:rsidRDefault="0096475B"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Zamawiający poprawi w ofertach:</w:t>
            </w:r>
          </w:p>
          <w:p w14:paraId="48C73492" w14:textId="77777777" w:rsidR="0096475B" w:rsidRPr="006323D1"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pisarskie;</w:t>
            </w:r>
          </w:p>
          <w:p w14:paraId="7302F10C" w14:textId="77777777" w:rsidR="00253614" w:rsidRDefault="0096475B" w:rsidP="00FF358E">
            <w:pPr>
              <w:numPr>
                <w:ilvl w:val="1"/>
                <w:numId w:val="43"/>
              </w:numPr>
              <w:pBdr>
                <w:top w:val="nil"/>
                <w:left w:val="nil"/>
                <w:bottom w:val="nil"/>
                <w:right w:val="nil"/>
                <w:between w:val="nil"/>
              </w:pBdr>
              <w:suppressAutoHyphens w:val="0"/>
              <w:spacing w:line="276" w:lineRule="auto"/>
              <w:ind w:leftChars="0" w:left="888" w:right="432" w:firstLineChars="0" w:hanging="284"/>
              <w:jc w:val="both"/>
              <w:textDirection w:val="lrTb"/>
              <w:textAlignment w:val="auto"/>
              <w:outlineLvl w:val="9"/>
              <w:rPr>
                <w:rFonts w:asciiTheme="minorHAnsi" w:eastAsia="Cambria" w:hAnsiTheme="minorHAnsi" w:cs="Cambria"/>
                <w:color w:val="000000"/>
                <w:sz w:val="20"/>
                <w:szCs w:val="20"/>
              </w:rPr>
            </w:pPr>
            <w:r w:rsidRPr="006323D1">
              <w:rPr>
                <w:rFonts w:asciiTheme="minorHAnsi" w:eastAsia="Cambria" w:hAnsiTheme="minorHAnsi" w:cs="Cambria"/>
                <w:color w:val="000000"/>
                <w:sz w:val="20"/>
                <w:szCs w:val="20"/>
              </w:rPr>
              <w:t>oczywiste omyłki rachunkowe.</w:t>
            </w:r>
          </w:p>
          <w:p w14:paraId="7486C3A8" w14:textId="226AB733" w:rsidR="00A74FE2" w:rsidRPr="00253614" w:rsidRDefault="00D85A54" w:rsidP="00FF358E">
            <w:pPr>
              <w:numPr>
                <w:ilvl w:val="0"/>
                <w:numId w:val="44"/>
              </w:numPr>
              <w:pBdr>
                <w:top w:val="nil"/>
                <w:left w:val="nil"/>
                <w:bottom w:val="nil"/>
                <w:right w:val="nil"/>
                <w:between w:val="nil"/>
              </w:pBdr>
              <w:tabs>
                <w:tab w:val="left" w:pos="320"/>
              </w:tabs>
              <w:suppressAutoHyphens w:val="0"/>
              <w:spacing w:line="276" w:lineRule="auto"/>
              <w:ind w:leftChars="0" w:left="462" w:right="432" w:firstLineChars="0" w:hanging="283"/>
              <w:jc w:val="both"/>
              <w:textDirection w:val="lrTb"/>
              <w:textAlignment w:val="auto"/>
              <w:outlineLvl w:val="9"/>
              <w:rPr>
                <w:rFonts w:asciiTheme="minorHAnsi" w:eastAsia="Cambria" w:hAnsiTheme="minorHAnsi" w:cs="Cambria"/>
                <w:color w:val="000000"/>
                <w:sz w:val="20"/>
                <w:szCs w:val="20"/>
              </w:rPr>
            </w:pPr>
            <w:r w:rsidRPr="00253614">
              <w:rPr>
                <w:rFonts w:asciiTheme="minorHAnsi" w:eastAsia="Cambria" w:hAnsiTheme="minorHAnsi" w:cs="Cambria"/>
                <w:color w:val="000000"/>
                <w:sz w:val="20"/>
                <w:szCs w:val="20"/>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682F953" w14:textId="6196E2C6" w:rsidR="002F7171" w:rsidRPr="006323D1" w:rsidRDefault="002F7171" w:rsidP="007C7845">
            <w:pPr>
              <w:pStyle w:val="Akapitzlist"/>
              <w:pBdr>
                <w:top w:val="nil"/>
                <w:left w:val="nil"/>
                <w:bottom w:val="nil"/>
                <w:right w:val="nil"/>
                <w:between w:val="nil"/>
              </w:pBdr>
              <w:spacing w:line="276" w:lineRule="auto"/>
              <w:ind w:leftChars="0" w:left="322" w:right="432" w:firstLineChars="0" w:firstLine="0"/>
              <w:jc w:val="both"/>
              <w:rPr>
                <w:rFonts w:asciiTheme="minorHAnsi" w:eastAsia="Cambria" w:hAnsiTheme="minorHAnsi" w:cs="Cambria"/>
                <w:color w:val="000000"/>
                <w:sz w:val="20"/>
                <w:szCs w:val="20"/>
              </w:rPr>
            </w:pPr>
          </w:p>
        </w:tc>
      </w:tr>
    </w:tbl>
    <w:p w14:paraId="1A83E0B5"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FA7B1A9" w14:textId="77777777" w:rsidTr="008A787B">
        <w:tc>
          <w:tcPr>
            <w:tcW w:w="9923" w:type="dxa"/>
            <w:shd w:val="clear" w:color="auto" w:fill="E0E0E0"/>
          </w:tcPr>
          <w:p w14:paraId="50503254"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VIII. Sposób przygotowania oferty</w:t>
            </w:r>
          </w:p>
        </w:tc>
      </w:tr>
      <w:tr w:rsidR="00A74FE2" w:rsidRPr="00B75EFD" w14:paraId="31A2CB0A" w14:textId="77777777" w:rsidTr="008A787B">
        <w:trPr>
          <w:trHeight w:val="624"/>
        </w:trPr>
        <w:tc>
          <w:tcPr>
            <w:tcW w:w="9923" w:type="dxa"/>
            <w:vAlign w:val="center"/>
          </w:tcPr>
          <w:p w14:paraId="4F575E82"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może złożyć tylko jedną ofertę, przygotowaną w języku polskim, w formie pisemnej.</w:t>
            </w:r>
          </w:p>
          <w:p w14:paraId="65D19151"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celu potwierdzenia spełnienia warunków udziału w postępowaniu oraz wykazania braku podstaw do wykluczenia, Wykonawcy muszą złożyć:</w:t>
            </w:r>
          </w:p>
          <w:p w14:paraId="33C0C670" w14:textId="77777777" w:rsidR="00A74FE2" w:rsidRPr="00B75EFD"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wraz z oświadczeniami wskazanymi we wzorze formularza ofertowego (załącznik nr 1 do zapytania), w tym wykaz usług, o jakich mowa w rozdz. VI. pkt. 1 lit a). wykonanych w okresie ostatnich 3 lat przed upływem terminu składania ofert, a jeżeli okres prowadzenia działalności jest krótszy </w:t>
            </w:r>
            <w:r w:rsidR="002E377A" w:rsidRPr="00B75EFD">
              <w:rPr>
                <w:rFonts w:asciiTheme="minorHAnsi" w:eastAsia="Cambria" w:hAnsiTheme="minorHAnsi" w:cs="Cambria"/>
                <w:color w:val="000000"/>
                <w:sz w:val="20"/>
                <w:szCs w:val="20"/>
              </w:rPr>
              <w:t>– w tym okresie, zgodnych z OPZ</w:t>
            </w:r>
            <w:r w:rsidRPr="00B75EFD">
              <w:rPr>
                <w:rFonts w:asciiTheme="minorHAnsi" w:eastAsia="Cambria" w:hAnsiTheme="minorHAnsi" w:cs="Cambria"/>
                <w:color w:val="000000"/>
                <w:sz w:val="20"/>
                <w:szCs w:val="20"/>
              </w:rPr>
              <w:t xml:space="preserve">, dat wykonania i podmiotów, na rzecz których usługi zostały wykonane </w:t>
            </w:r>
          </w:p>
          <w:p w14:paraId="058993C1" w14:textId="77777777" w:rsidR="00A74FE2" w:rsidRPr="00B75EFD" w:rsidRDefault="00D85A54" w:rsidP="004C7674">
            <w:pPr>
              <w:widowControl w:val="0"/>
              <w:numPr>
                <w:ilvl w:val="0"/>
                <w:numId w:val="7"/>
              </w:numPr>
              <w:pBdr>
                <w:top w:val="nil"/>
                <w:left w:val="nil"/>
                <w:bottom w:val="nil"/>
                <w:right w:val="nil"/>
                <w:between w:val="nil"/>
              </w:pBdr>
              <w:spacing w:line="240" w:lineRule="auto"/>
              <w:ind w:leftChars="135" w:left="746" w:right="286" w:hangingChars="211" w:hanging="42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odpis z właściwego rejestru lub z centralnej ewidencji i informacji o działalności gospodarczej, jeżeli odrębne przepisy wymagają wpisu do rejestru lub ewidencji.</w:t>
            </w:r>
          </w:p>
          <w:p w14:paraId="09F5F728"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jest obowiązany do złożenia dokumentów opisanych w pkt 2 lit b)  jeżeli Zamawiający posiada je albo może je uzyskać za pomocą bezpłatnych i ogólnodostępnych baz danych. W takiej sytuacji Wykonawca zobligowany jest do powołania się na sygnaturę postępowania, w ramach którego dokument został złożony albo wskazania w jakiej ogólnodostępnej i bezpłatnej bazie danych można dokument uzyskać.</w:t>
            </w:r>
            <w:r w:rsidRPr="00B75EFD">
              <w:rPr>
                <w:rFonts w:asciiTheme="minorHAnsi" w:eastAsia="Cambria" w:hAnsiTheme="minorHAnsi" w:cs="Cambria"/>
                <w:color w:val="333333"/>
                <w:sz w:val="20"/>
                <w:szCs w:val="20"/>
              </w:rPr>
              <w:t xml:space="preserve"> </w:t>
            </w:r>
          </w:p>
          <w:p w14:paraId="3C177B2B"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Jeżeli Wykonawca ma siedzibę, miejsce zamieszkania poza Rzeczpospolitą Polską, zamiast dokumentów określonych w pkt 2 pod lit. c)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BDCFEF4"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Jeżeli upoważnienie do podpisania oferty nie wynika wprost z dokumentu wskazanego w  pkt 2 lit b), 3 lub 4, Wykonawca przedkłada także stosowne pełnomocnictwo albo inny dowód umocowania osoby podpisującej ofertę.</w:t>
            </w:r>
          </w:p>
          <w:p w14:paraId="182DCAC8"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sporządzone w języku obcym winny być składane wraz z tłumaczeniem na język polski.</w:t>
            </w:r>
          </w:p>
          <w:p w14:paraId="2FC9231D"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Dokumenty stanowiące załączniki wymagane przez niniejsze Zapytanie powinny zostać wypełnione przez Wykonawcę wg warunków i postanowień zawartych w Zapytaniu.</w:t>
            </w:r>
          </w:p>
          <w:p w14:paraId="5254DBD0"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77777777" w:rsidR="00A74FE2" w:rsidRPr="00B75EFD" w:rsidRDefault="00D85A54" w:rsidP="00FC3708">
            <w:pPr>
              <w:widowControl w:val="0"/>
              <w:numPr>
                <w:ilvl w:val="0"/>
                <w:numId w:val="6"/>
              </w:numPr>
              <w:pBdr>
                <w:top w:val="nil"/>
                <w:left w:val="nil"/>
                <w:bottom w:val="nil"/>
                <w:right w:val="nil"/>
                <w:between w:val="nil"/>
              </w:pBdr>
              <w:spacing w:line="240" w:lineRule="auto"/>
              <w:ind w:leftChars="16" w:left="322" w:right="286" w:hangingChars="142" w:hanging="284"/>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w:t>
            </w:r>
            <w:r w:rsidRPr="00B75EFD">
              <w:rPr>
                <w:rFonts w:asciiTheme="minorHAnsi" w:eastAsia="Cambria" w:hAnsiTheme="minorHAnsi" w:cs="Cambria"/>
                <w:color w:val="000000"/>
                <w:sz w:val="20"/>
                <w:szCs w:val="20"/>
              </w:rPr>
              <w:lastRenderedPageBreak/>
              <w:t>niewłaściwej formie spowoduje wykluczenie Wykonawcy z postępowania oraz uznanie jego oferty za odrzuconą.</w:t>
            </w:r>
          </w:p>
        </w:tc>
      </w:tr>
    </w:tbl>
    <w:p w14:paraId="4D5415C6"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404D34D0" w14:textId="77777777" w:rsidTr="00320BFE">
        <w:trPr>
          <w:trHeight w:val="283"/>
        </w:trPr>
        <w:tc>
          <w:tcPr>
            <w:tcW w:w="9923" w:type="dxa"/>
            <w:shd w:val="clear" w:color="auto" w:fill="E0E0E0"/>
            <w:vAlign w:val="center"/>
          </w:tcPr>
          <w:p w14:paraId="2DD4304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IX. Sposób i miejsce złożenia oferty</w:t>
            </w:r>
          </w:p>
        </w:tc>
      </w:tr>
      <w:tr w:rsidR="00A74FE2" w:rsidRPr="00B75EFD" w14:paraId="3A8F09F2" w14:textId="77777777" w:rsidTr="00320BFE">
        <w:tc>
          <w:tcPr>
            <w:tcW w:w="9923" w:type="dxa"/>
          </w:tcPr>
          <w:p w14:paraId="65387419" w14:textId="77777777" w:rsidR="00FF286A" w:rsidRPr="00B75EFD"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może złożyć wyłącznie jedną ofertę.</w:t>
            </w:r>
          </w:p>
          <w:p w14:paraId="41CAD739" w14:textId="07CEA84E"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składa się w formie papierowej lub </w:t>
            </w:r>
            <w:r w:rsidRPr="009760A9">
              <w:rPr>
                <w:rFonts w:asciiTheme="minorHAnsi" w:eastAsia="Cambria" w:hAnsiTheme="minorHAnsi" w:cs="Cambria"/>
                <w:color w:val="000000"/>
                <w:sz w:val="20"/>
                <w:szCs w:val="20"/>
              </w:rPr>
              <w:t xml:space="preserve">elektronicznej. Wersję elektroniczną należy umieścić na stronie </w:t>
            </w:r>
            <w:r w:rsidRPr="009760A9">
              <w:rPr>
                <w:rFonts w:asciiTheme="minorHAnsi" w:eastAsia="Cambria" w:hAnsiTheme="minorHAnsi" w:cs="Cambria"/>
                <w:sz w:val="20"/>
                <w:szCs w:val="20"/>
              </w:rPr>
              <w:t>www.bazakonkurencyjnosci.gov.pl</w:t>
            </w:r>
            <w:r w:rsidRPr="009760A9">
              <w:rPr>
                <w:rFonts w:asciiTheme="minorHAnsi" w:eastAsia="Cambria" w:hAnsiTheme="minorHAnsi" w:cs="Cambria"/>
                <w:color w:val="000000"/>
                <w:sz w:val="20"/>
                <w:szCs w:val="20"/>
              </w:rPr>
              <w:t xml:space="preserve">. pod danym ogłoszeniem </w:t>
            </w:r>
            <w:r w:rsidR="00074763" w:rsidRPr="009760A9">
              <w:rPr>
                <w:rFonts w:asciiTheme="minorHAnsi" w:eastAsia="Cambria" w:hAnsiTheme="minorHAnsi" w:cs="Cambria"/>
                <w:b/>
                <w:color w:val="000000"/>
                <w:sz w:val="20"/>
                <w:szCs w:val="20"/>
              </w:rPr>
              <w:t>do dnia 21.05.2021, do godz. 11</w:t>
            </w:r>
            <w:r w:rsidRPr="009760A9">
              <w:rPr>
                <w:rFonts w:asciiTheme="minorHAnsi" w:eastAsia="Cambria" w:hAnsiTheme="minorHAnsi" w:cs="Cambria"/>
                <w:b/>
                <w:color w:val="000000"/>
                <w:sz w:val="20"/>
                <w:szCs w:val="20"/>
              </w:rPr>
              <w:t>:00</w:t>
            </w:r>
          </w:p>
          <w:p w14:paraId="1DAF6E04"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Oferta powinna zostać sporządzona według wzoru formularza ofertowego, stanowiącego załącznik </w:t>
            </w:r>
            <w:r w:rsidRPr="009760A9">
              <w:rPr>
                <w:rFonts w:asciiTheme="minorHAnsi" w:eastAsia="Cambria" w:hAnsiTheme="minorHAnsi" w:cs="Cambria"/>
                <w:color w:val="000000"/>
                <w:sz w:val="20"/>
                <w:szCs w:val="20"/>
              </w:rPr>
              <w:br/>
              <w:t>nr 1 do Zapytania.</w:t>
            </w:r>
          </w:p>
          <w:p w14:paraId="6E1C4DCA"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Termin związania ofertą wynosi 30 dni od upływu terminu składania ofert.</w:t>
            </w:r>
          </w:p>
          <w:p w14:paraId="4EE14361"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Oferta wraz ze wszystkimi załącznikami powinna być spięta w sposób uniemożliwiający jej zdekompletowanie.</w:t>
            </w:r>
          </w:p>
          <w:p w14:paraId="32E2C9F7"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Zaleca się aby każda ze stron oferty była ponumerowana i zaparafowana przez Wykonawcę lub osobę/osoby upoważnione do reprezentowania Wykonawcy.</w:t>
            </w:r>
          </w:p>
          <w:p w14:paraId="416AC785"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Oferta wraz ze wszystkimi załącznikami musi być podpisana przez Wykonawcę lub osobę/osoby upoważnione do reprezentowania Wykonawcy. </w:t>
            </w:r>
          </w:p>
          <w:p w14:paraId="38751B66" w14:textId="77777777"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W przypadku braku pieczęci imiennej osoby podpisującej ofertę, podpisy złożone przez Wykonawcę w Formularzu oferty oraz innych załączonych do niej dokumentach powinny być czytelne</w:t>
            </w:r>
            <w:r w:rsidRPr="009760A9">
              <w:rPr>
                <w:rFonts w:asciiTheme="minorHAnsi" w:eastAsia="Cambria" w:hAnsiTheme="minorHAnsi" w:cs="Cambria"/>
                <w:b/>
                <w:color w:val="000000"/>
                <w:sz w:val="20"/>
                <w:szCs w:val="20"/>
              </w:rPr>
              <w:t>.</w:t>
            </w:r>
          </w:p>
          <w:p w14:paraId="7FA8E8F9" w14:textId="30EFA1BE"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 xml:space="preserve">Ofertę należy złożyć w siedzibie Zamawiającego: </w:t>
            </w:r>
            <w:r w:rsidRPr="009760A9">
              <w:rPr>
                <w:rFonts w:asciiTheme="minorHAnsi" w:eastAsia="Cambria" w:hAnsiTheme="minorHAnsi" w:cs="Cambria"/>
                <w:b/>
                <w:color w:val="000000"/>
                <w:sz w:val="20"/>
                <w:szCs w:val="20"/>
              </w:rPr>
              <w:t>Stowarzyszenie Morena</w:t>
            </w:r>
            <w:r w:rsidRPr="009760A9">
              <w:rPr>
                <w:rFonts w:asciiTheme="minorHAnsi" w:eastAsia="Cambria" w:hAnsiTheme="minorHAnsi" w:cs="Cambria"/>
                <w:color w:val="000000"/>
                <w:sz w:val="20"/>
                <w:szCs w:val="20"/>
              </w:rPr>
              <w:t xml:space="preserve">, </w:t>
            </w:r>
            <w:r w:rsidRPr="009760A9">
              <w:rPr>
                <w:rFonts w:asciiTheme="minorHAnsi" w:eastAsia="Cambria" w:hAnsiTheme="minorHAnsi" w:cs="Cambria"/>
                <w:b/>
                <w:color w:val="000000"/>
                <w:sz w:val="20"/>
                <w:szCs w:val="20"/>
              </w:rPr>
              <w:t>ul Jaśkowa Dolina 7, 80-252 Gdańsk</w:t>
            </w:r>
            <w:r w:rsidRPr="009760A9">
              <w:rPr>
                <w:rFonts w:asciiTheme="minorHAnsi" w:eastAsia="Cambria" w:hAnsiTheme="minorHAnsi" w:cs="Cambria"/>
                <w:color w:val="000000"/>
                <w:sz w:val="20"/>
                <w:szCs w:val="20"/>
              </w:rPr>
              <w:t xml:space="preserve">  w terminie </w:t>
            </w:r>
            <w:r w:rsidRPr="009760A9">
              <w:rPr>
                <w:rFonts w:asciiTheme="minorHAnsi" w:eastAsia="Cambria" w:hAnsiTheme="minorHAnsi" w:cs="Cambria"/>
                <w:b/>
                <w:color w:val="000000"/>
                <w:sz w:val="20"/>
                <w:szCs w:val="20"/>
              </w:rPr>
              <w:t xml:space="preserve">do dnia </w:t>
            </w:r>
            <w:r w:rsidR="00074763" w:rsidRPr="009760A9">
              <w:rPr>
                <w:rFonts w:asciiTheme="minorHAnsi" w:eastAsia="Cambria" w:hAnsiTheme="minorHAnsi" w:cs="Cambria"/>
                <w:b/>
                <w:color w:val="000000"/>
                <w:sz w:val="20"/>
                <w:szCs w:val="20"/>
              </w:rPr>
              <w:t>21.05</w:t>
            </w:r>
            <w:r w:rsidRPr="009760A9">
              <w:rPr>
                <w:rFonts w:asciiTheme="minorHAnsi" w:eastAsia="Cambria" w:hAnsiTheme="minorHAnsi" w:cs="Cambria"/>
                <w:b/>
                <w:color w:val="000000"/>
                <w:sz w:val="20"/>
                <w:szCs w:val="20"/>
              </w:rPr>
              <w:t xml:space="preserve">.2021, do godz. </w:t>
            </w:r>
            <w:r w:rsidR="00074763" w:rsidRPr="009760A9">
              <w:rPr>
                <w:rFonts w:asciiTheme="minorHAnsi" w:eastAsia="Cambria" w:hAnsiTheme="minorHAnsi" w:cs="Cambria"/>
                <w:b/>
                <w:color w:val="000000"/>
                <w:sz w:val="20"/>
                <w:szCs w:val="20"/>
              </w:rPr>
              <w:t>11</w:t>
            </w:r>
            <w:r w:rsidRPr="009760A9">
              <w:rPr>
                <w:rFonts w:asciiTheme="minorHAnsi" w:eastAsia="Cambria" w:hAnsiTheme="minorHAnsi" w:cs="Cambria"/>
                <w:b/>
                <w:color w:val="000000"/>
                <w:sz w:val="20"/>
                <w:szCs w:val="20"/>
              </w:rPr>
              <w:t>:00.</w:t>
            </w:r>
          </w:p>
          <w:p w14:paraId="0DFE9F42" w14:textId="115C0358" w:rsidR="00FF286A" w:rsidRPr="009760A9" w:rsidRDefault="00FF286A" w:rsidP="00FF286A">
            <w:pPr>
              <w:pStyle w:val="Akapitzlist"/>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9760A9">
              <w:rPr>
                <w:rFonts w:asciiTheme="minorHAnsi" w:eastAsia="Cambria" w:hAnsiTheme="minorHAnsi" w:cs="Cambria"/>
                <w:color w:val="000000"/>
                <w:sz w:val="20"/>
                <w:szCs w:val="20"/>
              </w:rPr>
              <w:t>Wykonawca winien umieścić ofertę w zamkniętej kopercie zaadresowanej na adres Stowarzyszenie Morena ul. Jaśkowa Dolina 7, 80-252 Gdańsk. Na kopercie należy umieścić nazwę i adres Wykonawcy, oraz napis: „</w:t>
            </w:r>
            <w:r w:rsidR="007D01D9" w:rsidRPr="009760A9">
              <w:rPr>
                <w:rFonts w:asciiTheme="minorHAnsi" w:eastAsia="Cambria" w:hAnsiTheme="minorHAnsi" w:cs="Cambria"/>
                <w:b/>
                <w:color w:val="000000"/>
                <w:sz w:val="20"/>
                <w:szCs w:val="20"/>
              </w:rPr>
              <w:t>10/</w:t>
            </w:r>
            <w:r w:rsidRPr="009760A9">
              <w:rPr>
                <w:rFonts w:asciiTheme="minorHAnsi" w:eastAsia="Cambria" w:hAnsiTheme="minorHAnsi" w:cs="Cambria"/>
                <w:b/>
                <w:color w:val="000000"/>
                <w:sz w:val="20"/>
                <w:szCs w:val="20"/>
              </w:rPr>
              <w:t>PO</w:t>
            </w:r>
            <w:r w:rsidR="00074763" w:rsidRPr="009760A9">
              <w:rPr>
                <w:rFonts w:asciiTheme="minorHAnsi" w:eastAsia="Cambria" w:hAnsiTheme="minorHAnsi" w:cs="Cambria"/>
                <w:b/>
                <w:color w:val="000000"/>
                <w:sz w:val="20"/>
                <w:szCs w:val="20"/>
              </w:rPr>
              <w:t>WER/2021 Nie otwierać do dnia 21.05</w:t>
            </w:r>
            <w:r w:rsidRPr="009760A9">
              <w:rPr>
                <w:rFonts w:asciiTheme="minorHAnsi" w:eastAsia="Cambria" w:hAnsiTheme="minorHAnsi" w:cs="Cambria"/>
                <w:b/>
                <w:color w:val="000000"/>
                <w:sz w:val="20"/>
                <w:szCs w:val="20"/>
              </w:rPr>
              <w:t>.2021, do</w:t>
            </w:r>
            <w:r w:rsidR="00074763" w:rsidRPr="009760A9">
              <w:rPr>
                <w:rFonts w:asciiTheme="minorHAnsi" w:eastAsia="Cambria" w:hAnsiTheme="minorHAnsi" w:cs="Cambria"/>
                <w:b/>
                <w:color w:val="000000"/>
                <w:sz w:val="20"/>
                <w:szCs w:val="20"/>
              </w:rPr>
              <w:t xml:space="preserve"> godz. 11</w:t>
            </w:r>
            <w:r w:rsidRPr="009760A9">
              <w:rPr>
                <w:rFonts w:asciiTheme="minorHAnsi" w:eastAsia="Cambria" w:hAnsiTheme="minorHAnsi" w:cs="Cambria"/>
                <w:b/>
                <w:color w:val="000000"/>
                <w:sz w:val="20"/>
                <w:szCs w:val="20"/>
              </w:rPr>
              <w:t>:00”.</w:t>
            </w:r>
          </w:p>
          <w:p w14:paraId="2E9C3AF8" w14:textId="7C3051C2" w:rsidR="00A74FE2" w:rsidRPr="00B75EFD" w:rsidRDefault="00FF286A" w:rsidP="00FF286A">
            <w:pPr>
              <w:numPr>
                <w:ilvl w:val="0"/>
                <w:numId w:val="11"/>
              </w:numPr>
              <w:pBdr>
                <w:top w:val="nil"/>
                <w:left w:val="nil"/>
                <w:bottom w:val="nil"/>
                <w:right w:val="nil"/>
                <w:between w:val="nil"/>
              </w:pBdr>
              <w:spacing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1C7D583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7C6640D2" w14:textId="77777777" w:rsidTr="00CF31AA">
        <w:trPr>
          <w:trHeight w:val="274"/>
        </w:trPr>
        <w:tc>
          <w:tcPr>
            <w:tcW w:w="9923" w:type="dxa"/>
            <w:shd w:val="clear" w:color="auto" w:fill="E0E0E0"/>
          </w:tcPr>
          <w:p w14:paraId="0FAD0A06"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 Szczegółowa procedura postępowania</w:t>
            </w:r>
          </w:p>
        </w:tc>
      </w:tr>
      <w:tr w:rsidR="00A74FE2" w:rsidRPr="00B75EFD" w14:paraId="5D39D38F" w14:textId="77777777" w:rsidTr="00CF31AA">
        <w:tc>
          <w:tcPr>
            <w:tcW w:w="9923" w:type="dxa"/>
          </w:tcPr>
          <w:p w14:paraId="79D1C4C7"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Ocenie poddane zostaną oferty spełniające warunki określone w niniejszym zapytaniu ofertowym. Pozostałe oferty zostaną odrzucone.</w:t>
            </w:r>
          </w:p>
          <w:p w14:paraId="7F76F64F" w14:textId="23669B09"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 dniu </w:t>
            </w:r>
            <w:r w:rsidR="00074763" w:rsidRPr="009760A9">
              <w:rPr>
                <w:rFonts w:asciiTheme="minorHAnsi" w:eastAsia="Cambria" w:hAnsiTheme="minorHAnsi" w:cs="Cambria"/>
                <w:b/>
                <w:color w:val="000000"/>
                <w:sz w:val="20"/>
                <w:szCs w:val="20"/>
              </w:rPr>
              <w:t>21.05</w:t>
            </w:r>
            <w:r w:rsidR="00FF286A" w:rsidRPr="009760A9">
              <w:rPr>
                <w:rFonts w:asciiTheme="minorHAnsi" w:eastAsia="Cambria" w:hAnsiTheme="minorHAnsi" w:cs="Cambria"/>
                <w:b/>
                <w:color w:val="000000"/>
                <w:sz w:val="20"/>
                <w:szCs w:val="20"/>
              </w:rPr>
              <w:t>.2021</w:t>
            </w:r>
            <w:r w:rsidR="00D33543" w:rsidRPr="009760A9">
              <w:rPr>
                <w:rFonts w:asciiTheme="minorHAnsi" w:eastAsia="Cambria" w:hAnsiTheme="minorHAnsi" w:cs="Cambria"/>
                <w:b/>
                <w:color w:val="000000"/>
                <w:sz w:val="20"/>
                <w:szCs w:val="20"/>
              </w:rPr>
              <w:t xml:space="preserve">, </w:t>
            </w:r>
            <w:r w:rsidRPr="009760A9">
              <w:rPr>
                <w:rFonts w:asciiTheme="minorHAnsi" w:eastAsia="Cambria" w:hAnsiTheme="minorHAnsi" w:cs="Cambria"/>
                <w:b/>
                <w:color w:val="000000"/>
                <w:sz w:val="20"/>
                <w:szCs w:val="20"/>
              </w:rPr>
              <w:t>o godz. 1</w:t>
            </w:r>
            <w:r w:rsidR="00074763" w:rsidRPr="009760A9">
              <w:rPr>
                <w:rFonts w:asciiTheme="minorHAnsi" w:eastAsia="Cambria" w:hAnsiTheme="minorHAnsi" w:cs="Cambria"/>
                <w:b/>
                <w:color w:val="000000"/>
                <w:sz w:val="20"/>
                <w:szCs w:val="20"/>
              </w:rPr>
              <w:t>1</w:t>
            </w:r>
            <w:r w:rsidRPr="009760A9">
              <w:rPr>
                <w:rFonts w:asciiTheme="minorHAnsi" w:eastAsia="Cambria" w:hAnsiTheme="minorHAnsi" w:cs="Cambria"/>
                <w:b/>
                <w:color w:val="000000"/>
                <w:sz w:val="20"/>
                <w:szCs w:val="20"/>
              </w:rPr>
              <w:t xml:space="preserve">:00 </w:t>
            </w:r>
            <w:r w:rsidRPr="009760A9">
              <w:rPr>
                <w:rFonts w:asciiTheme="minorHAnsi" w:eastAsia="Cambria" w:hAnsiTheme="minorHAnsi" w:cs="Cambria"/>
                <w:color w:val="000000"/>
                <w:sz w:val="20"/>
                <w:szCs w:val="20"/>
              </w:rPr>
              <w:t>przedstawiciel</w:t>
            </w:r>
            <w:r w:rsidRPr="00B75EFD">
              <w:rPr>
                <w:rFonts w:asciiTheme="minorHAnsi" w:eastAsia="Cambria" w:hAnsiTheme="minorHAnsi" w:cs="Cambria"/>
                <w:color w:val="000000"/>
                <w:sz w:val="20"/>
                <w:szCs w:val="20"/>
              </w:rPr>
              <w:t xml:space="preserve"> Zamawiającego otworzy złożone oferty. W tym czasie Zamawiający zastrzega sobie prawo do zastosowania procedury opisanej w Rozdz. VIII pkt 9 Zapytania.</w:t>
            </w:r>
          </w:p>
          <w:p w14:paraId="11D423D2"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Wybór Wykonawcy nastąpi co do zasady nie później niż pięć dni po analizie ofert. W uzasadnionych przypadkach termin ten może zostać przedłużony – o kolejne 10 dni. O przedłużeniu terminu Wykonawcy zostaną powiadomieni mailowo.</w:t>
            </w:r>
          </w:p>
          <w:p w14:paraId="126EF127"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 wyborze oferty Wykonawca zostanie poinformowany mailowo. Ponadto na swojej stronie internetowej oraz na stronie </w:t>
            </w:r>
            <w:hyperlink r:id="rId9">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 xml:space="preserve"> Zamawiający umieści informację o rozstrzygnięciu postępowania.</w:t>
            </w:r>
          </w:p>
          <w:p w14:paraId="4526320B"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Konkurs ofert może zostać zamknięty bez wybrania którejkolwiek z ofert – bez uzasadnienia.</w:t>
            </w:r>
          </w:p>
          <w:p w14:paraId="655AB7C5"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w:t>
            </w:r>
          </w:p>
          <w:p w14:paraId="6448F05C" w14:textId="77777777" w:rsidR="00A74FE2" w:rsidRPr="00B75EFD" w:rsidRDefault="00D85A54" w:rsidP="00FF358E">
            <w:pPr>
              <w:numPr>
                <w:ilvl w:val="6"/>
                <w:numId w:val="40"/>
              </w:numPr>
              <w:pBdr>
                <w:top w:val="nil"/>
                <w:left w:val="nil"/>
                <w:bottom w:val="nil"/>
                <w:right w:val="nil"/>
                <w:between w:val="nil"/>
              </w:pBdr>
              <w:spacing w:line="240" w:lineRule="auto"/>
              <w:ind w:leftChars="0" w:left="342" w:hangingChars="171" w:hanging="3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B75EFD">
                <w:rPr>
                  <w:rFonts w:asciiTheme="minorHAnsi" w:eastAsia="Cambria" w:hAnsiTheme="minorHAnsi" w:cs="Cambria"/>
                  <w:color w:val="000000"/>
                  <w:sz w:val="20"/>
                  <w:szCs w:val="20"/>
                </w:rPr>
                <w:t>www.bazakonkurencyjnosci.gov.pl</w:t>
              </w:r>
            </w:hyperlink>
            <w:r w:rsidRPr="00B75EFD">
              <w:rPr>
                <w:rFonts w:asciiTheme="minorHAnsi" w:eastAsia="Cambria" w:hAnsiTheme="minorHAnsi" w:cs="Cambria"/>
                <w:color w:val="000000"/>
                <w:sz w:val="20"/>
                <w:szCs w:val="20"/>
              </w:rPr>
              <w:t>.</w:t>
            </w:r>
          </w:p>
        </w:tc>
      </w:tr>
    </w:tbl>
    <w:p w14:paraId="0E76027F"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6C4F4B9" w14:textId="77777777" w:rsidTr="00CF31AA">
        <w:trPr>
          <w:trHeight w:val="294"/>
        </w:trPr>
        <w:tc>
          <w:tcPr>
            <w:tcW w:w="9923" w:type="dxa"/>
            <w:shd w:val="clear" w:color="auto" w:fill="D9D9D9"/>
          </w:tcPr>
          <w:p w14:paraId="604A8B0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 Dodatkowe informacje</w:t>
            </w:r>
          </w:p>
        </w:tc>
      </w:tr>
      <w:tr w:rsidR="00A74FE2" w:rsidRPr="00B75EFD" w14:paraId="5A907F72" w14:textId="77777777" w:rsidTr="00CF31AA">
        <w:tc>
          <w:tcPr>
            <w:tcW w:w="9923" w:type="dxa"/>
          </w:tcPr>
          <w:p w14:paraId="6CED1ADF" w14:textId="04ED3026"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kontaktowania się z Wykonawcami u</w:t>
            </w:r>
            <w:r w:rsidR="00B7184E" w:rsidRPr="00B75EFD">
              <w:rPr>
                <w:rFonts w:asciiTheme="minorHAnsi" w:eastAsia="Cambria" w:hAnsiTheme="minorHAnsi" w:cs="Cambria"/>
                <w:color w:val="000000"/>
                <w:sz w:val="20"/>
                <w:szCs w:val="20"/>
              </w:rPr>
              <w:t xml:space="preserve">poważniony jest Pan Marek </w:t>
            </w:r>
            <w:proofErr w:type="spellStart"/>
            <w:r w:rsidR="00B7184E" w:rsidRPr="00B75EFD">
              <w:rPr>
                <w:rFonts w:asciiTheme="minorHAnsi" w:eastAsia="Cambria" w:hAnsiTheme="minorHAnsi" w:cs="Cambria"/>
                <w:color w:val="000000"/>
                <w:sz w:val="20"/>
                <w:szCs w:val="20"/>
              </w:rPr>
              <w:t>Łappo</w:t>
            </w:r>
            <w:proofErr w:type="spellEnd"/>
            <w:r w:rsidR="00B7184E" w:rsidRPr="00B75EFD">
              <w:rPr>
                <w:rFonts w:asciiTheme="minorHAnsi" w:eastAsia="Cambria" w:hAnsiTheme="minorHAnsi" w:cs="Cambria"/>
                <w:color w:val="000000"/>
                <w:sz w:val="20"/>
                <w:szCs w:val="20"/>
              </w:rPr>
              <w:t>.</w:t>
            </w:r>
          </w:p>
          <w:p w14:paraId="5F2CC9A8" w14:textId="11412185"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oświadczenia, wnioski, zawiadomienia oraz informacje Wykonawcy przekazują</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A65D32" w:rsidRPr="00B75EFD">
              <w:rPr>
                <w:rFonts w:asciiTheme="minorHAnsi" w:eastAsia="Cambria" w:hAnsiTheme="minorHAnsi" w:cs="Cambria"/>
                <w:color w:val="000000"/>
                <w:sz w:val="20"/>
                <w:szCs w:val="20"/>
              </w:rPr>
              <w:t xml:space="preserve">drogą elektroniczną </w:t>
            </w:r>
            <w:r w:rsidR="00AC2769" w:rsidRPr="00B75EFD">
              <w:rPr>
                <w:rFonts w:asciiTheme="minorHAnsi" w:eastAsia="Cambria" w:hAnsiTheme="minorHAnsi" w:cs="Cambria"/>
                <w:color w:val="000000"/>
                <w:sz w:val="20"/>
                <w:szCs w:val="20"/>
              </w:rPr>
              <w:t xml:space="preserve">na bazę konkurencyjności </w:t>
            </w:r>
            <w:r w:rsidR="00A65D32" w:rsidRPr="00B75EFD">
              <w:rPr>
                <w:rFonts w:asciiTheme="minorHAnsi" w:eastAsia="Cambria" w:hAnsiTheme="minorHAnsi" w:cs="Cambria"/>
                <w:color w:val="000000"/>
                <w:sz w:val="20"/>
                <w:szCs w:val="20"/>
              </w:rPr>
              <w:t>pod adresem</w:t>
            </w:r>
            <w:r w:rsidRPr="00B75EFD">
              <w:rPr>
                <w:rFonts w:asciiTheme="minorHAnsi" w:eastAsia="Cambria" w:hAnsiTheme="minorHAnsi" w:cs="Cambria"/>
                <w:color w:val="000000"/>
                <w:sz w:val="20"/>
                <w:szCs w:val="20"/>
              </w:rPr>
              <w:t xml:space="preserve"> </w:t>
            </w:r>
            <w:r w:rsidR="00B7184E" w:rsidRPr="00B75EFD">
              <w:rPr>
                <w:rFonts w:asciiTheme="minorHAnsi" w:eastAsia="Cambria" w:hAnsiTheme="minorHAnsi" w:cs="Cambria"/>
                <w:color w:val="000000"/>
                <w:sz w:val="20"/>
                <w:szCs w:val="20"/>
              </w:rPr>
              <w:t>www.bazakonkurencyjnosci.gov.pl pod danym ogłoszeniem. A</w:t>
            </w:r>
            <w:r w:rsidRPr="00B75EFD">
              <w:rPr>
                <w:rFonts w:asciiTheme="minorHAnsi" w:eastAsia="Cambria" w:hAnsiTheme="minorHAnsi" w:cs="Cambria"/>
                <w:color w:val="000000"/>
                <w:sz w:val="20"/>
                <w:szCs w:val="20"/>
              </w:rPr>
              <w:t xml:space="preserve">nalogicznie wszystkie oświadczenia, wyjaśnienia, zawiadomienia oraz informacje Zamawiającego będą dostarczane Wykonawcom w tej samej formie – pisemnie lub w formie </w:t>
            </w:r>
            <w:r w:rsidR="00B7184E" w:rsidRPr="00B75EFD">
              <w:rPr>
                <w:rFonts w:asciiTheme="minorHAnsi" w:eastAsia="Cambria" w:hAnsiTheme="minorHAnsi" w:cs="Cambria"/>
                <w:color w:val="000000"/>
                <w:sz w:val="20"/>
                <w:szCs w:val="20"/>
              </w:rPr>
              <w:t xml:space="preserve">elektronicznej do </w:t>
            </w:r>
            <w:r w:rsidR="00B7184E" w:rsidRPr="00B75EFD">
              <w:rPr>
                <w:rFonts w:asciiTheme="minorHAnsi" w:eastAsia="Cambria" w:hAnsiTheme="minorHAnsi" w:cs="Cambria"/>
                <w:color w:val="000000"/>
                <w:sz w:val="20"/>
                <w:szCs w:val="20"/>
              </w:rPr>
              <w:lastRenderedPageBreak/>
              <w:t>ogłoszenia na www.bazakonkurencyjnosci.gov.pl</w:t>
            </w:r>
            <w:r w:rsidRPr="00B75EFD">
              <w:rPr>
                <w:rFonts w:asciiTheme="minorHAnsi" w:eastAsia="Cambria" w:hAnsiTheme="minorHAnsi" w:cs="Cambria"/>
                <w:color w:val="000000"/>
                <w:sz w:val="20"/>
                <w:szCs w:val="20"/>
              </w:rPr>
              <w:t>. Na żądanie każdej ze stron, druga strona potwierdzi otrzymanie wiadomości z zastrzeżeniem pkt 4 poniżej.</w:t>
            </w:r>
          </w:p>
          <w:p w14:paraId="54411A8E" w14:textId="45A85AC2"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B75EFD">
              <w:rPr>
                <w:rFonts w:asciiTheme="minorHAnsi" w:eastAsia="Cambria" w:hAnsiTheme="minorHAnsi" w:cs="Cambria"/>
                <w:color w:val="000000"/>
                <w:sz w:val="20"/>
                <w:szCs w:val="20"/>
              </w:rPr>
              <w:t xml:space="preserve"> pisemnie lub</w:t>
            </w:r>
            <w:r w:rsidRPr="00B75EFD">
              <w:rPr>
                <w:rFonts w:asciiTheme="minorHAnsi" w:eastAsia="Cambria" w:hAnsiTheme="minorHAnsi" w:cs="Cambria"/>
                <w:color w:val="000000"/>
                <w:sz w:val="20"/>
                <w:szCs w:val="20"/>
              </w:rPr>
              <w:t xml:space="preserve"> </w:t>
            </w:r>
            <w:r w:rsidR="00E24FA4" w:rsidRPr="00B75EFD">
              <w:rPr>
                <w:rFonts w:asciiTheme="minorHAnsi" w:eastAsia="Cambria" w:hAnsiTheme="minorHAnsi" w:cs="Cambria"/>
                <w:color w:val="000000"/>
                <w:sz w:val="20"/>
                <w:szCs w:val="20"/>
              </w:rPr>
              <w:t xml:space="preserve">na bazę </w:t>
            </w:r>
            <w:r w:rsidR="00294B32" w:rsidRPr="00B75EFD">
              <w:rPr>
                <w:rFonts w:asciiTheme="minorHAnsi" w:eastAsia="Cambria" w:hAnsiTheme="minorHAnsi" w:cs="Cambria"/>
                <w:color w:val="000000"/>
                <w:sz w:val="20"/>
                <w:szCs w:val="20"/>
              </w:rPr>
              <w:t>konkurencyjności</w:t>
            </w:r>
            <w:r w:rsidR="00E24FA4"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nie później niż do końca dnia, w którym upływa połowa terminu wyznaczonego na składanie ofert.</w:t>
            </w:r>
          </w:p>
          <w:p w14:paraId="60A4A256" w14:textId="5B85597D"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26F49489"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Wszelkie zawiadomienia, wnioski, oświadczenia i informacje oraz wyjaśnienia, odpowiedzi na pytania zamieszczane będą na stronie http://morena.org.pl oraz na stronie www.bazakonkurencyjnosci.gov.pl </w:t>
            </w:r>
          </w:p>
          <w:p w14:paraId="0FF316B3"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u w:val="single"/>
              </w:rPr>
            </w:pPr>
            <w:r w:rsidRPr="00B75EFD">
              <w:rPr>
                <w:rFonts w:asciiTheme="minorHAnsi" w:eastAsia="Cambria" w:hAnsiTheme="minorHAnsi" w:cs="Cambria"/>
                <w:color w:val="000000"/>
                <w:sz w:val="20"/>
                <w:szCs w:val="20"/>
              </w:rPr>
              <w:t>Wykonawca może powierzyć wykonanie części zamówienia podwykonawcy.</w:t>
            </w:r>
            <w:r w:rsidRPr="00B75EFD">
              <w:rPr>
                <w:rFonts w:asciiTheme="minorHAnsi" w:eastAsia="Cambria" w:hAnsiTheme="minorHAnsi" w:cs="Cambria"/>
                <w:color w:val="000000"/>
                <w:sz w:val="20"/>
                <w:szCs w:val="20"/>
                <w:u w:val="single"/>
              </w:rPr>
              <w:t xml:space="preserve"> </w:t>
            </w:r>
          </w:p>
          <w:p w14:paraId="7BBA9D14"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zostanie zawarta w formie pisemnej.</w:t>
            </w:r>
          </w:p>
          <w:p w14:paraId="4128F01E" w14:textId="77777777" w:rsidR="00A74FE2" w:rsidRPr="00B75EFD" w:rsidRDefault="00D85A54" w:rsidP="004C7674">
            <w:pPr>
              <w:numPr>
                <w:ilvl w:val="0"/>
                <w:numId w:val="8"/>
              </w:numPr>
              <w:pBdr>
                <w:top w:val="nil"/>
                <w:left w:val="nil"/>
                <w:bottom w:val="nil"/>
                <w:right w:val="nil"/>
                <w:between w:val="nil"/>
              </w:pBdr>
              <w:spacing w:line="240" w:lineRule="auto"/>
              <w:ind w:leftChars="3" w:left="321" w:hangingChars="157" w:hanging="31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7CA3B638" w14:textId="77777777" w:rsidTr="00CF31AA">
        <w:trPr>
          <w:trHeight w:val="274"/>
        </w:trPr>
        <w:tc>
          <w:tcPr>
            <w:tcW w:w="9923" w:type="dxa"/>
            <w:shd w:val="clear" w:color="auto" w:fill="E0E0E0"/>
          </w:tcPr>
          <w:p w14:paraId="722B27D3"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 Ochrona danych osobowych</w:t>
            </w:r>
          </w:p>
        </w:tc>
      </w:tr>
      <w:tr w:rsidR="00A74FE2" w:rsidRPr="00B75EFD" w14:paraId="61AC0CF1" w14:textId="77777777" w:rsidTr="00CF31AA">
        <w:tc>
          <w:tcPr>
            <w:tcW w:w="9923" w:type="dxa"/>
          </w:tcPr>
          <w:p w14:paraId="2F928A31"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6CC37983"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Kontakt: morena@morena.org.pl, 58 344 41 11;inspektorem ochrony danych osobowych w Stowarzyszeniu Morena jest Pan Piotr </w:t>
            </w:r>
            <w:proofErr w:type="spellStart"/>
            <w:r w:rsidRPr="00B75EFD">
              <w:rPr>
                <w:rFonts w:asciiTheme="minorHAnsi" w:eastAsia="Cambria" w:hAnsiTheme="minorHAnsi" w:cs="Cambria"/>
                <w:color w:val="000000"/>
                <w:sz w:val="20"/>
                <w:szCs w:val="20"/>
              </w:rPr>
              <w:t>Pszczoliński</w:t>
            </w:r>
            <w:proofErr w:type="spellEnd"/>
            <w:r w:rsidRPr="00B75EFD">
              <w:rPr>
                <w:rFonts w:asciiTheme="minorHAnsi" w:eastAsia="Cambria" w:hAnsiTheme="minorHAnsi" w:cs="Cambria"/>
                <w:color w:val="000000"/>
                <w:sz w:val="20"/>
                <w:szCs w:val="20"/>
              </w:rPr>
              <w:t>, kontakt: pp@morena.org.pl, 886357031;</w:t>
            </w:r>
          </w:p>
          <w:p w14:paraId="221986E9"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Pani/Pana dane osobowe przetwarzane będą na podstawie art. 6 ust. 1 lit. c RODO w celu związanym z postępowaniem o udzielenie zamówienia, prowadzonym w trybie zasady konkurencyjności określonej w 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7EE0C477"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 Pani/Pan:</w:t>
            </w:r>
          </w:p>
          <w:p w14:paraId="54B5122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15 RODO prawo dostępu do danych osobowych Pani/Pana dotyczących;</w:t>
            </w:r>
          </w:p>
          <w:p w14:paraId="4185D43B"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B75EFD">
              <w:rPr>
                <w:rFonts w:asciiTheme="minorHAnsi" w:eastAsia="Cambria" w:hAnsiTheme="minorHAnsi" w:cs="Cambria"/>
                <w:color w:val="000000"/>
                <w:sz w:val="20"/>
                <w:szCs w:val="20"/>
              </w:rPr>
              <w:t>Pzp</w:t>
            </w:r>
            <w:proofErr w:type="spellEnd"/>
            <w:r w:rsidRPr="00B75EFD">
              <w:rPr>
                <w:rFonts w:asciiTheme="minorHAnsi" w:eastAsia="Cambria" w:hAnsiTheme="minorHAnsi" w:cs="Cambria"/>
                <w:color w:val="000000"/>
                <w:sz w:val="20"/>
                <w:szCs w:val="20"/>
              </w:rPr>
              <w:t xml:space="preserve"> oraz nie może naruszać integralności protokołu oraz jego załączników;</w:t>
            </w:r>
          </w:p>
          <w:p w14:paraId="462BBD84"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B75EFD" w:rsidRDefault="00D85A54" w:rsidP="004C7674">
            <w:pPr>
              <w:numPr>
                <w:ilvl w:val="0"/>
                <w:numId w:val="9"/>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wniesienia skargi do Prezesa Urzędu Ochrony Danych Osobowych, gdy uzna Pani/Pan, że przetwarzanie danych osobowych Pani/Pana dotyczących narusza przepisy RODO;</w:t>
            </w:r>
          </w:p>
          <w:p w14:paraId="32760ECF" w14:textId="77777777" w:rsidR="00A74FE2" w:rsidRPr="00B75EFD" w:rsidRDefault="00D85A54" w:rsidP="004C7674">
            <w:pPr>
              <w:numPr>
                <w:ilvl w:val="0"/>
                <w:numId w:val="34"/>
              </w:numPr>
              <w:pBdr>
                <w:top w:val="nil"/>
                <w:left w:val="nil"/>
                <w:bottom w:val="nil"/>
                <w:right w:val="nil"/>
                <w:between w:val="nil"/>
              </w:pBdr>
              <w:spacing w:line="240" w:lineRule="auto"/>
              <w:ind w:leftChars="15" w:left="322" w:hangingChars="143" w:hanging="28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nie przysługuje Pani/Panu:</w:t>
            </w:r>
          </w:p>
          <w:p w14:paraId="7622EC45"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związku z art. 17 ust. 3 lit. b, d lub e RODO prawo do usunięcia danych osobowych;</w:t>
            </w:r>
          </w:p>
          <w:p w14:paraId="34CF0170"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prawo do przenoszenia danych osobowych, o którym mowa w art. 20 RODO;</w:t>
            </w:r>
          </w:p>
          <w:p w14:paraId="0476EE99" w14:textId="77777777" w:rsidR="00A74FE2" w:rsidRPr="00B75EFD" w:rsidRDefault="00D85A54" w:rsidP="004C7674">
            <w:pPr>
              <w:numPr>
                <w:ilvl w:val="0"/>
                <w:numId w:val="12"/>
              </w:numPr>
              <w:pBdr>
                <w:top w:val="nil"/>
                <w:left w:val="nil"/>
                <w:bottom w:val="nil"/>
                <w:right w:val="nil"/>
                <w:between w:val="nil"/>
              </w:pBdr>
              <w:spacing w:line="240" w:lineRule="auto"/>
              <w:ind w:leftChars="134" w:left="604"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B75EFD" w:rsidRDefault="00A74FE2">
      <w:pPr>
        <w:widowControl w:val="0"/>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28AC1B85" w14:textId="77777777" w:rsidTr="00CF31AA">
        <w:trPr>
          <w:trHeight w:val="283"/>
        </w:trPr>
        <w:tc>
          <w:tcPr>
            <w:tcW w:w="9923" w:type="dxa"/>
            <w:shd w:val="clear" w:color="auto" w:fill="E0E0E0"/>
            <w:vAlign w:val="center"/>
          </w:tcPr>
          <w:p w14:paraId="6B07E36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XIII. Informacje końcowe</w:t>
            </w:r>
          </w:p>
        </w:tc>
      </w:tr>
      <w:tr w:rsidR="00A74FE2" w:rsidRPr="00B75EFD" w14:paraId="70978768" w14:textId="77777777" w:rsidTr="00CF31AA">
        <w:tc>
          <w:tcPr>
            <w:tcW w:w="9923" w:type="dxa"/>
          </w:tcPr>
          <w:p w14:paraId="6DA8983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Wykonawcy przygotowują i składają oferty na własny koszt.</w:t>
            </w:r>
          </w:p>
          <w:p w14:paraId="77E3E964"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Od wyniku niniejszego postępowania Wykonawcy nie przysługują środki odwoławcze.</w:t>
            </w:r>
          </w:p>
          <w:p w14:paraId="54B3D24B" w14:textId="77777777" w:rsidR="00A74FE2" w:rsidRPr="00B75EFD" w:rsidRDefault="00D85A54" w:rsidP="004C7674">
            <w:pPr>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Poprzez złożenie oferty Wykonawca akceptuje warunki postępowania wskazane w niniejszym zapytaniu ofertowym i załącznikach do niego.</w:t>
            </w:r>
          </w:p>
          <w:p w14:paraId="11977578"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Niniejsze zapytanie wraz z załącznikami dostępne jest na stronie internetowej Zamawiającego, w siedzibie Zamawiającego oraz na stronie www.bazakonkurencyjnosci.gov.pl</w:t>
            </w:r>
            <w:r w:rsidRPr="00B75EFD">
              <w:rPr>
                <w:rFonts w:asciiTheme="minorHAnsi" w:eastAsia="Cambria" w:hAnsiTheme="minorHAnsi" w:cs="Cambria"/>
                <w:color w:val="0000FF"/>
                <w:sz w:val="20"/>
                <w:szCs w:val="20"/>
                <w:u w:val="single"/>
              </w:rPr>
              <w:t>.</w:t>
            </w:r>
          </w:p>
          <w:p w14:paraId="7A82377C" w14:textId="77777777" w:rsidR="00A74FE2" w:rsidRPr="00B75EFD" w:rsidRDefault="00D85A54" w:rsidP="004C7674">
            <w:pPr>
              <w:widowControl w:val="0"/>
              <w:numPr>
                <w:ilvl w:val="0"/>
                <w:numId w:val="10"/>
              </w:numPr>
              <w:pBdr>
                <w:top w:val="nil"/>
                <w:left w:val="nil"/>
                <w:bottom w:val="nil"/>
                <w:right w:val="nil"/>
                <w:between w:val="nil"/>
              </w:pBdr>
              <w:spacing w:line="240" w:lineRule="auto"/>
              <w:ind w:leftChars="16" w:left="322"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Wynagrodzenie za </w:t>
            </w:r>
            <w:r w:rsidRPr="00B75EFD">
              <w:rPr>
                <w:rFonts w:asciiTheme="minorHAnsi" w:eastAsia="Cambria" w:hAnsiTheme="minorHAnsi" w:cs="Cambria"/>
                <w:sz w:val="20"/>
                <w:szCs w:val="20"/>
              </w:rPr>
              <w:t>realizację</w:t>
            </w:r>
            <w:r w:rsidRPr="00B75EFD">
              <w:rPr>
                <w:rFonts w:asciiTheme="minorHAnsi" w:eastAsia="Cambria" w:hAnsiTheme="minorHAnsi"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00328843"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B75EFD" w14:paraId="3FB15EB0" w14:textId="77777777" w:rsidTr="00CF31AA">
        <w:trPr>
          <w:trHeight w:val="283"/>
        </w:trPr>
        <w:tc>
          <w:tcPr>
            <w:tcW w:w="9923" w:type="dxa"/>
            <w:shd w:val="clear" w:color="auto" w:fill="E0E0E0"/>
            <w:vAlign w:val="center"/>
          </w:tcPr>
          <w:p w14:paraId="2DA21FF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XIV. Lista załączników</w:t>
            </w:r>
          </w:p>
        </w:tc>
      </w:tr>
      <w:tr w:rsidR="00A74FE2" w:rsidRPr="00B75EFD" w14:paraId="5F6037B8" w14:textId="77777777" w:rsidTr="00CF31AA">
        <w:tc>
          <w:tcPr>
            <w:tcW w:w="9923" w:type="dxa"/>
          </w:tcPr>
          <w:p w14:paraId="128A55E4" w14:textId="77777777" w:rsidR="00A74FE2" w:rsidRPr="00B75EFD" w:rsidRDefault="00D85A5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wzór formularza ofertowego</w:t>
            </w:r>
          </w:p>
          <w:p w14:paraId="782A2831" w14:textId="7AEDFC85" w:rsidR="00B76B0B" w:rsidRPr="00B76B0B" w:rsidRDefault="00D46C44" w:rsidP="00B76B0B">
            <w:pPr>
              <w:numPr>
                <w:ilvl w:val="0"/>
                <w:numId w:val="3"/>
              </w:numPr>
              <w:spacing w:line="240" w:lineRule="auto"/>
              <w:ind w:leftChars="0" w:firstLineChars="0"/>
              <w:contextualSpacing/>
              <w:textDirection w:val="lrTb"/>
              <w:textAlignment w:val="auto"/>
              <w:outlineLvl w:val="9"/>
              <w:rPr>
                <w:rFonts w:asciiTheme="minorHAnsi" w:hAnsiTheme="minorHAnsi" w:cs="Calibri"/>
                <w:sz w:val="20"/>
                <w:szCs w:val="20"/>
                <w:lang w:eastAsia="ar-SA"/>
              </w:rPr>
            </w:pPr>
            <w:r w:rsidRPr="00B75EFD">
              <w:rPr>
                <w:rFonts w:asciiTheme="minorHAnsi" w:hAnsiTheme="minorHAnsi" w:cs="Calibri"/>
                <w:sz w:val="20"/>
                <w:szCs w:val="20"/>
                <w:lang w:eastAsia="ar-SA"/>
              </w:rPr>
              <w:t>Załącznik nr 2 – oświadczenie klauzu</w:t>
            </w:r>
            <w:r w:rsidR="00932E77" w:rsidRPr="00B75EFD">
              <w:rPr>
                <w:rFonts w:asciiTheme="minorHAnsi" w:hAnsiTheme="minorHAnsi" w:cs="Calibri"/>
                <w:sz w:val="20"/>
                <w:szCs w:val="20"/>
                <w:lang w:eastAsia="ar-SA"/>
              </w:rPr>
              <w:t>l</w:t>
            </w:r>
            <w:r w:rsidRPr="00B75EFD">
              <w:rPr>
                <w:rFonts w:asciiTheme="minorHAnsi" w:hAnsiTheme="minorHAnsi" w:cs="Calibri"/>
                <w:sz w:val="20"/>
                <w:szCs w:val="20"/>
                <w:lang w:eastAsia="ar-SA"/>
              </w:rPr>
              <w:t>a społeczna</w:t>
            </w:r>
            <w:r w:rsidR="00932E77" w:rsidRPr="00B75EFD">
              <w:rPr>
                <w:rFonts w:asciiTheme="minorHAnsi" w:hAnsiTheme="minorHAnsi" w:cs="Calibri"/>
                <w:sz w:val="20"/>
                <w:szCs w:val="20"/>
                <w:lang w:eastAsia="ar-SA"/>
              </w:rPr>
              <w:t xml:space="preserve"> </w:t>
            </w:r>
            <w:r w:rsidR="00B76B0B">
              <w:rPr>
                <w:rFonts w:asciiTheme="minorHAnsi" w:hAnsiTheme="minorHAnsi" w:cs="Calibri"/>
                <w:sz w:val="20"/>
                <w:szCs w:val="20"/>
                <w:lang w:eastAsia="ar-SA"/>
              </w:rPr>
              <w:t>–</w:t>
            </w:r>
            <w:r w:rsidR="00932E77" w:rsidRPr="00B75EFD">
              <w:rPr>
                <w:rFonts w:asciiTheme="minorHAnsi" w:hAnsiTheme="minorHAnsi" w:cs="Calibri"/>
                <w:sz w:val="20"/>
                <w:szCs w:val="20"/>
                <w:lang w:eastAsia="ar-SA"/>
              </w:rPr>
              <w:t xml:space="preserve"> zatrudnienie</w:t>
            </w:r>
          </w:p>
          <w:p w14:paraId="095A118E" w14:textId="77777777" w:rsidR="00A74FE2" w:rsidRPr="00B75EFD" w:rsidRDefault="00D46C44" w:rsidP="00D46C44">
            <w:pPr>
              <w:numPr>
                <w:ilvl w:val="0"/>
                <w:numId w:val="3"/>
              </w:numPr>
              <w:pBdr>
                <w:top w:val="nil"/>
                <w:left w:val="nil"/>
                <w:bottom w:val="nil"/>
                <w:right w:val="nil"/>
                <w:between w:val="nil"/>
              </w:pBdr>
              <w:spacing w:line="240"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3</w:t>
            </w:r>
            <w:r w:rsidR="00D85A54" w:rsidRPr="00B75EFD">
              <w:rPr>
                <w:rFonts w:asciiTheme="minorHAnsi" w:eastAsia="Cambria" w:hAnsiTheme="minorHAnsi" w:cs="Cambria"/>
                <w:color w:val="000000"/>
                <w:sz w:val="20"/>
                <w:szCs w:val="20"/>
              </w:rPr>
              <w:t xml:space="preserve"> – wzór umowy</w:t>
            </w:r>
          </w:p>
        </w:tc>
      </w:tr>
    </w:tbl>
    <w:p w14:paraId="40D4942C"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1596AF34"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3EA0C1E2"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43195DF5"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2294AB7B"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13DA62E3"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59E4F38E"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751F1AE4"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4A365000"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63B75ACE"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45A0A1F1"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228506C0"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6EADE331" w14:textId="77777777" w:rsidR="00932E77" w:rsidRPr="00B75EFD" w:rsidRDefault="00932E77">
      <w:pPr>
        <w:pBdr>
          <w:top w:val="nil"/>
          <w:left w:val="nil"/>
          <w:bottom w:val="nil"/>
          <w:right w:val="nil"/>
          <w:between w:val="nil"/>
        </w:pBdr>
        <w:spacing w:after="160" w:line="259" w:lineRule="auto"/>
        <w:ind w:left="0" w:hanging="2"/>
        <w:jc w:val="right"/>
        <w:rPr>
          <w:rFonts w:asciiTheme="minorHAnsi" w:eastAsia="Cambria" w:hAnsiTheme="minorHAnsi" w:cs="Cambria"/>
          <w:b/>
          <w:i/>
          <w:color w:val="000000"/>
          <w:sz w:val="20"/>
          <w:szCs w:val="20"/>
        </w:rPr>
      </w:pPr>
    </w:p>
    <w:p w14:paraId="71544495" w14:textId="1057C52D" w:rsidR="00A74FE2" w:rsidRPr="00B75EFD" w:rsidRDefault="00D85A54">
      <w:pPr>
        <w:pBdr>
          <w:top w:val="nil"/>
          <w:left w:val="nil"/>
          <w:bottom w:val="nil"/>
          <w:right w:val="nil"/>
          <w:between w:val="nil"/>
        </w:pBdr>
        <w:spacing w:after="160" w:line="259" w:lineRule="auto"/>
        <w:ind w:left="0" w:hanging="2"/>
        <w:jc w:val="right"/>
        <w:rPr>
          <w:rFonts w:asciiTheme="minorHAnsi" w:eastAsia="Cambria" w:hAnsiTheme="minorHAnsi" w:cs="Cambria"/>
          <w:color w:val="000000"/>
          <w:sz w:val="20"/>
          <w:szCs w:val="20"/>
        </w:rPr>
      </w:pPr>
      <w:r w:rsidRPr="00B75EFD">
        <w:rPr>
          <w:rFonts w:asciiTheme="minorHAnsi" w:eastAsia="Cambria" w:hAnsiTheme="minorHAnsi" w:cs="Cambria"/>
          <w:b/>
          <w:i/>
          <w:color w:val="000000"/>
          <w:sz w:val="20"/>
          <w:szCs w:val="20"/>
        </w:rPr>
        <w:lastRenderedPageBreak/>
        <w:t>Załącznik nr 1 do zapytania ofertowego</w:t>
      </w:r>
    </w:p>
    <w:p w14:paraId="48D7FE4A"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214347F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FORMULARZ OFERTOWY</w:t>
      </w:r>
    </w:p>
    <w:p w14:paraId="2D2C4B23" w14:textId="5029E2D1" w:rsidR="00A74FE2" w:rsidRPr="00B75EFD" w:rsidRDefault="00BE6AC3">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na Zapytanie </w:t>
      </w:r>
      <w:r w:rsidRPr="009760A9">
        <w:rPr>
          <w:rFonts w:asciiTheme="minorHAnsi" w:eastAsia="Cambria" w:hAnsiTheme="minorHAnsi" w:cs="Cambria"/>
          <w:b/>
          <w:color w:val="000000"/>
          <w:sz w:val="20"/>
          <w:szCs w:val="20"/>
        </w:rPr>
        <w:t xml:space="preserve">ofertowe nr </w:t>
      </w:r>
      <w:r w:rsidR="007D01D9" w:rsidRPr="009760A9">
        <w:rPr>
          <w:rFonts w:asciiTheme="minorHAnsi" w:eastAsia="Cambria" w:hAnsiTheme="minorHAnsi" w:cs="Cambria"/>
          <w:b/>
          <w:color w:val="000000"/>
          <w:sz w:val="20"/>
          <w:szCs w:val="20"/>
        </w:rPr>
        <w:t>10</w:t>
      </w:r>
      <w:r w:rsidRPr="009760A9">
        <w:rPr>
          <w:rFonts w:asciiTheme="minorHAnsi" w:eastAsia="Cambria" w:hAnsiTheme="minorHAnsi" w:cs="Cambria"/>
          <w:b/>
          <w:color w:val="000000"/>
          <w:sz w:val="20"/>
          <w:szCs w:val="20"/>
        </w:rPr>
        <w:t>/POWER</w:t>
      </w:r>
      <w:r w:rsidR="00FF286A" w:rsidRPr="009760A9">
        <w:rPr>
          <w:rFonts w:asciiTheme="minorHAnsi" w:eastAsia="Cambria" w:hAnsiTheme="minorHAnsi" w:cs="Cambria"/>
          <w:b/>
          <w:color w:val="000000"/>
          <w:sz w:val="20"/>
          <w:szCs w:val="20"/>
        </w:rPr>
        <w:t>/2021</w:t>
      </w:r>
    </w:p>
    <w:p w14:paraId="174B3BFC"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C48E3DA" w14:textId="77777777" w:rsidR="00A74FE2" w:rsidRPr="00B75EFD" w:rsidRDefault="00D85A54">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359E99A" w14:textId="77777777" w:rsidR="00A74FE2" w:rsidRPr="00B75EFD" w:rsidRDefault="00A74FE2">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p w14:paraId="3B6396C2"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769B53D6"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B75EFD" w14:paraId="21A05A19" w14:textId="77777777" w:rsidTr="00932E77">
        <w:trPr>
          <w:trHeight w:val="251"/>
        </w:trPr>
        <w:tc>
          <w:tcPr>
            <w:tcW w:w="3827" w:type="dxa"/>
            <w:shd w:val="clear" w:color="auto" w:fill="D9D9D9"/>
          </w:tcPr>
          <w:p w14:paraId="3FEC1DE5"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w:t>
            </w:r>
          </w:p>
        </w:tc>
        <w:tc>
          <w:tcPr>
            <w:tcW w:w="5462" w:type="dxa"/>
          </w:tcPr>
          <w:p w14:paraId="6043BC6C"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2067BA8F" w14:textId="77777777" w:rsidTr="00932E77">
        <w:trPr>
          <w:trHeight w:val="135"/>
        </w:trPr>
        <w:tc>
          <w:tcPr>
            <w:tcW w:w="3827" w:type="dxa"/>
            <w:shd w:val="clear" w:color="auto" w:fill="D9D9D9"/>
          </w:tcPr>
          <w:p w14:paraId="1FAD22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Imię i nazwisko osoby uprawnionej do kontaktów:</w:t>
            </w:r>
          </w:p>
        </w:tc>
        <w:tc>
          <w:tcPr>
            <w:tcW w:w="5462" w:type="dxa"/>
          </w:tcPr>
          <w:p w14:paraId="50211677"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46E81173" w14:textId="77777777" w:rsidTr="00932E77">
        <w:tc>
          <w:tcPr>
            <w:tcW w:w="3827" w:type="dxa"/>
            <w:shd w:val="clear" w:color="auto" w:fill="D9D9D9"/>
          </w:tcPr>
          <w:p w14:paraId="466CC5E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adres:</w:t>
            </w:r>
          </w:p>
        </w:tc>
        <w:tc>
          <w:tcPr>
            <w:tcW w:w="5462" w:type="dxa"/>
          </w:tcPr>
          <w:p w14:paraId="55F22E5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5F82AACE" w14:textId="77777777" w:rsidTr="00932E77">
        <w:tc>
          <w:tcPr>
            <w:tcW w:w="3827" w:type="dxa"/>
            <w:shd w:val="clear" w:color="auto" w:fill="D9D9D9"/>
          </w:tcPr>
          <w:p w14:paraId="4FF246D0"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telefonu:</w:t>
            </w:r>
          </w:p>
        </w:tc>
        <w:tc>
          <w:tcPr>
            <w:tcW w:w="5462" w:type="dxa"/>
          </w:tcPr>
          <w:p w14:paraId="1C9371D5"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5524C0B" w14:textId="77777777" w:rsidTr="00932E77">
        <w:tc>
          <w:tcPr>
            <w:tcW w:w="3827" w:type="dxa"/>
            <w:shd w:val="clear" w:color="auto" w:fill="D9D9D9"/>
          </w:tcPr>
          <w:p w14:paraId="32DF840B"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e-mail: </w:t>
            </w:r>
          </w:p>
        </w:tc>
        <w:tc>
          <w:tcPr>
            <w:tcW w:w="5462" w:type="dxa"/>
          </w:tcPr>
          <w:p w14:paraId="43D9605B"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3CDC3E78" w14:textId="77777777" w:rsidTr="00932E77">
        <w:tc>
          <w:tcPr>
            <w:tcW w:w="3827" w:type="dxa"/>
            <w:shd w:val="clear" w:color="auto" w:fill="D9D9D9"/>
          </w:tcPr>
          <w:p w14:paraId="413BF253"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NIP:</w:t>
            </w:r>
          </w:p>
        </w:tc>
        <w:tc>
          <w:tcPr>
            <w:tcW w:w="5462" w:type="dxa"/>
          </w:tcPr>
          <w:p w14:paraId="33CC3A10"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7A9A17F3" w14:textId="77777777" w:rsidTr="00932E77">
        <w:tc>
          <w:tcPr>
            <w:tcW w:w="3827" w:type="dxa"/>
            <w:shd w:val="clear" w:color="auto" w:fill="D9D9D9"/>
          </w:tcPr>
          <w:p w14:paraId="68556672"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REGON:</w:t>
            </w:r>
          </w:p>
        </w:tc>
        <w:tc>
          <w:tcPr>
            <w:tcW w:w="5462" w:type="dxa"/>
          </w:tcPr>
          <w:p w14:paraId="2F480FFD"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A74FE2" w:rsidRPr="00B75EFD" w14:paraId="0AB469E3" w14:textId="77777777" w:rsidTr="00932E77">
        <w:tc>
          <w:tcPr>
            <w:tcW w:w="3827" w:type="dxa"/>
            <w:shd w:val="clear" w:color="auto" w:fill="D9D9D9"/>
          </w:tcPr>
          <w:p w14:paraId="0495CA9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Nr konta bankowego:</w:t>
            </w:r>
          </w:p>
        </w:tc>
        <w:tc>
          <w:tcPr>
            <w:tcW w:w="5462" w:type="dxa"/>
          </w:tcPr>
          <w:p w14:paraId="018948A4"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64EE6AF"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5BF495E9"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B75EFD" w14:paraId="372670FF" w14:textId="77777777" w:rsidTr="00932E77">
        <w:trPr>
          <w:trHeight w:val="490"/>
        </w:trPr>
        <w:tc>
          <w:tcPr>
            <w:tcW w:w="9289" w:type="dxa"/>
          </w:tcPr>
          <w:p w14:paraId="5127F4FE"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Stowarzyszenie Morena</w:t>
            </w:r>
          </w:p>
          <w:p w14:paraId="04EE9CF4"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ul. Jaśkowa Dolina 7</w:t>
            </w:r>
          </w:p>
          <w:p w14:paraId="5107E69A"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80 - 252 Gdańsk</w:t>
            </w:r>
          </w:p>
        </w:tc>
      </w:tr>
    </w:tbl>
    <w:p w14:paraId="0851D8BD" w14:textId="77777777" w:rsidR="00BF2AB1" w:rsidRPr="00B75EFD" w:rsidRDefault="00BF2AB1">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CCA926F" w14:textId="77777777" w:rsidR="00A74FE2" w:rsidRPr="00B75EFD" w:rsidRDefault="00D85A54" w:rsidP="004C7674">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12609155" w14:textId="77777777" w:rsidR="00A74FE2" w:rsidRPr="00B75EFD" w:rsidRDefault="00A74FE2" w:rsidP="00077BB2">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1DB417AA" w14:textId="77777777" w:rsidR="00A74FE2" w:rsidRPr="00B76B0B" w:rsidRDefault="00D85A54" w:rsidP="00F04997">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Kurs ratownika KPP</w:t>
      </w:r>
    </w:p>
    <w:p w14:paraId="20FC8790" w14:textId="77777777" w:rsidR="00A74FE2" w:rsidRPr="00B76B0B" w:rsidRDefault="00A74FE2" w:rsidP="00F04997">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A74FE2" w:rsidRPr="00B76B0B" w14:paraId="2461CA65" w14:textId="77777777">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E958A3" w14:textId="77777777" w:rsidR="00A74FE2" w:rsidRPr="00B76B0B" w:rsidRDefault="005C0EA5"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 xml:space="preserve">CENA OFERTOWA BRUTTO </w:t>
            </w:r>
            <w:proofErr w:type="spellStart"/>
            <w:r w:rsidRPr="00B76B0B">
              <w:rPr>
                <w:rFonts w:asciiTheme="minorHAnsi" w:eastAsia="Cambria" w:hAnsiTheme="minorHAnsi" w:cs="Cambria"/>
                <w:b/>
                <w:color w:val="000000"/>
                <w:sz w:val="20"/>
                <w:szCs w:val="20"/>
              </w:rPr>
              <w:t>BRUTTO</w:t>
            </w:r>
            <w:proofErr w:type="spellEnd"/>
            <w:r w:rsidRPr="00B76B0B">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CFA16F8" w14:textId="77777777" w:rsidR="00A74FE2" w:rsidRPr="00B76B0B" w:rsidRDefault="00A74FE2"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414FF2F3" w14:textId="77777777" w:rsidR="00A74FE2" w:rsidRPr="00B76B0B" w:rsidRDefault="00D85A54"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……………………………….…w tym …………………. % VAT</w:t>
            </w:r>
          </w:p>
          <w:p w14:paraId="3328195D" w14:textId="77777777" w:rsidR="00A74FE2" w:rsidRPr="00B76B0B" w:rsidRDefault="00D85A54" w:rsidP="00F04997">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6B0B">
              <w:rPr>
                <w:rFonts w:asciiTheme="minorHAnsi" w:eastAsia="Cambria" w:hAnsiTheme="minorHAnsi" w:cs="Cambria"/>
                <w:b/>
                <w:color w:val="000000"/>
                <w:sz w:val="20"/>
                <w:szCs w:val="20"/>
              </w:rPr>
              <w:t>słownie:………………………………………………………………</w:t>
            </w:r>
          </w:p>
        </w:tc>
      </w:tr>
    </w:tbl>
    <w:p w14:paraId="569E54B7" w14:textId="77777777" w:rsidR="00A74FE2" w:rsidRPr="00B76B0B" w:rsidRDefault="00D85A54" w:rsidP="00F04997">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6B0B">
        <w:rPr>
          <w:rFonts w:asciiTheme="minorHAnsi" w:eastAsia="Calibri" w:hAnsiTheme="minorHAnsi" w:cs="Calibri"/>
          <w:color w:val="000000"/>
          <w:sz w:val="20"/>
          <w:szCs w:val="20"/>
        </w:rPr>
        <w:t xml:space="preserve">Oświadczam, że cena podana powyżej jest ceną brutto </w:t>
      </w:r>
      <w:proofErr w:type="spellStart"/>
      <w:r w:rsidRPr="00B76B0B">
        <w:rPr>
          <w:rFonts w:asciiTheme="minorHAnsi" w:eastAsia="Calibri" w:hAnsiTheme="minorHAnsi" w:cs="Calibri"/>
          <w:color w:val="000000"/>
          <w:sz w:val="20"/>
          <w:szCs w:val="20"/>
        </w:rPr>
        <w:t>brutto</w:t>
      </w:r>
      <w:proofErr w:type="spellEnd"/>
      <w:r w:rsidRPr="00B76B0B">
        <w:rPr>
          <w:rFonts w:asciiTheme="minorHAnsi" w:eastAsia="Calibri" w:hAnsiTheme="minorHAnsi" w:cs="Calibri"/>
          <w:color w:val="000000"/>
          <w:sz w:val="20"/>
          <w:szCs w:val="20"/>
        </w:rPr>
        <w:t xml:space="preserve"> i stanowi c</w:t>
      </w:r>
      <w:r w:rsidR="00BE780C" w:rsidRPr="00B76B0B">
        <w:rPr>
          <w:rFonts w:asciiTheme="minorHAnsi" w:eastAsia="Calibri" w:hAnsiTheme="minorHAnsi" w:cs="Calibri"/>
          <w:color w:val="000000"/>
          <w:sz w:val="20"/>
          <w:szCs w:val="20"/>
        </w:rPr>
        <w:t>ałkowity koszt ponoszony przez </w:t>
      </w:r>
      <w:r w:rsidRPr="00B76B0B">
        <w:rPr>
          <w:rFonts w:asciiTheme="minorHAnsi" w:eastAsia="Calibri" w:hAnsiTheme="minorHAnsi" w:cs="Calibri"/>
          <w:color w:val="000000"/>
          <w:sz w:val="20"/>
          <w:szCs w:val="20"/>
        </w:rPr>
        <w:t xml:space="preserve">Zamawiającego z tytułu realizacji usługi. </w:t>
      </w:r>
    </w:p>
    <w:p w14:paraId="1324CA06" w14:textId="77777777" w:rsidR="00A74FE2" w:rsidRPr="00B76B0B" w:rsidRDefault="00A74FE2" w:rsidP="00F04997">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0566FDFB" w14:textId="01499CFD" w:rsidR="00A74FE2" w:rsidRPr="00B76B0B" w:rsidRDefault="00326C1D" w:rsidP="00F04997">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sidR="00D85A54" w:rsidRPr="00B76B0B">
        <w:rPr>
          <w:rFonts w:asciiTheme="minorHAnsi" w:eastAsia="Cambria" w:hAnsiTheme="minorHAnsi" w:cs="Cambria"/>
          <w:color w:val="000000"/>
          <w:sz w:val="20"/>
          <w:szCs w:val="20"/>
        </w:rPr>
        <w:t xml:space="preserve"> dni realizacji zamówienia:</w:t>
      </w:r>
    </w:p>
    <w:p w14:paraId="5B2A49B1" w14:textId="77777777" w:rsidR="00A74FE2" w:rsidRPr="00B76B0B" w:rsidRDefault="00A74FE2" w:rsidP="00F04997">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0059FE65" w14:textId="77777777" w:rsidR="00A74FE2" w:rsidRPr="00B76B0B" w:rsidRDefault="00D85A54"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b/>
          <w:color w:val="000000"/>
          <w:sz w:val="20"/>
          <w:szCs w:val="20"/>
        </w:rPr>
        <w:t>oświadczam</w:t>
      </w:r>
      <w:r w:rsidRPr="00B76B0B">
        <w:rPr>
          <w:rFonts w:asciiTheme="minorHAnsi" w:eastAsia="Calibri" w:hAnsiTheme="minorHAnsi" w:cs="Calibri"/>
          <w:color w:val="000000"/>
          <w:sz w:val="20"/>
          <w:szCs w:val="20"/>
        </w:rPr>
        <w:t xml:space="preserve">, że dostarczę zamówienie </w:t>
      </w:r>
      <w:r w:rsidRPr="00B76B0B">
        <w:rPr>
          <w:rFonts w:asciiTheme="minorHAnsi" w:eastAsia="Calibri" w:hAnsiTheme="minorHAnsi" w:cs="Calibri"/>
          <w:b/>
          <w:color w:val="000000"/>
          <w:sz w:val="20"/>
          <w:szCs w:val="20"/>
        </w:rPr>
        <w:t>w ciągu  …….  *)dni kalendarzowych</w:t>
      </w:r>
      <w:r w:rsidRPr="00B76B0B">
        <w:rPr>
          <w:rFonts w:asciiTheme="minorHAnsi" w:eastAsia="Calibri" w:hAnsiTheme="minorHAnsi" w:cs="Calibri"/>
          <w:color w:val="000000"/>
          <w:sz w:val="20"/>
          <w:szCs w:val="20"/>
        </w:rPr>
        <w:t xml:space="preserve"> liczonych od dnia otrzymania zlecenia.</w:t>
      </w:r>
    </w:p>
    <w:p w14:paraId="17811C2C" w14:textId="67814CB8" w:rsidR="00A74FE2" w:rsidRPr="00B75EFD" w:rsidRDefault="00D85A54" w:rsidP="00F04997">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i/>
          <w:color w:val="000000"/>
          <w:sz w:val="20"/>
          <w:szCs w:val="20"/>
        </w:rPr>
        <w:t>*) – należy wskazać licz</w:t>
      </w:r>
      <w:r w:rsidR="00326C1D" w:rsidRPr="00B76B0B">
        <w:rPr>
          <w:rFonts w:asciiTheme="minorHAnsi" w:eastAsia="Calibri" w:hAnsiTheme="minorHAnsi" w:cs="Calibri"/>
          <w:i/>
          <w:color w:val="000000"/>
          <w:sz w:val="20"/>
          <w:szCs w:val="20"/>
        </w:rPr>
        <w:t>bę dni, jednak nie więcej niż  14</w:t>
      </w:r>
      <w:r w:rsidRPr="00B76B0B">
        <w:rPr>
          <w:rFonts w:asciiTheme="minorHAnsi" w:eastAsia="Calibri" w:hAnsiTheme="minorHAnsi" w:cs="Calibri"/>
          <w:i/>
          <w:color w:val="000000"/>
          <w:sz w:val="20"/>
          <w:szCs w:val="20"/>
        </w:rPr>
        <w:t xml:space="preserve"> dni - zgodnie z zgodnie z zapisami zapytania rozdz. VII pkt 2 </w:t>
      </w:r>
      <w:proofErr w:type="spellStart"/>
      <w:r w:rsidRPr="00B76B0B">
        <w:rPr>
          <w:rFonts w:asciiTheme="minorHAnsi" w:eastAsia="Calibri" w:hAnsiTheme="minorHAnsi" w:cs="Calibri"/>
          <w:i/>
          <w:color w:val="000000"/>
          <w:sz w:val="20"/>
          <w:szCs w:val="20"/>
        </w:rPr>
        <w:t>ppkt</w:t>
      </w:r>
      <w:proofErr w:type="spellEnd"/>
      <w:r w:rsidRPr="00B76B0B">
        <w:rPr>
          <w:rFonts w:asciiTheme="minorHAnsi" w:eastAsia="Calibri" w:hAnsiTheme="minorHAnsi" w:cs="Calibri"/>
          <w:i/>
          <w:color w:val="000000"/>
          <w:sz w:val="20"/>
          <w:szCs w:val="20"/>
        </w:rPr>
        <w:t xml:space="preserve"> b).</w:t>
      </w:r>
    </w:p>
    <w:p w14:paraId="4F226F4B" w14:textId="77777777" w:rsidR="00A74FE2" w:rsidRPr="00B75EFD" w:rsidRDefault="00A74FE2" w:rsidP="00F04997">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77147800" w14:textId="77777777" w:rsidR="00A74FE2" w:rsidRPr="00B75EFD" w:rsidRDefault="00A74FE2" w:rsidP="00F04997">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74CA2A09" w14:textId="19CFF0C3" w:rsidR="00A74FE2" w:rsidRPr="00B75EFD" w:rsidRDefault="00D85A54" w:rsidP="00B33A97">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w:t>
      </w:r>
      <w:r w:rsidR="00B33A97" w:rsidRPr="00B75EFD">
        <w:rPr>
          <w:rFonts w:asciiTheme="minorHAnsi" w:eastAsia="Cambria" w:hAnsiTheme="minorHAnsi" w:cs="Cambria"/>
          <w:b/>
          <w:color w:val="000000"/>
          <w:sz w:val="20"/>
          <w:szCs w:val="20"/>
        </w:rPr>
        <w:t xml:space="preserve"> zakresie przedmiotu zamówienia</w:t>
      </w:r>
    </w:p>
    <w:p w14:paraId="39D9FF73" w14:textId="77777777" w:rsidR="00B33A97" w:rsidRPr="00B75EFD" w:rsidRDefault="00B33A97" w:rsidP="00B33A9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0ABB8765" w14:textId="197E9AB4" w:rsidR="00A74FE2" w:rsidRPr="00B75EFD" w:rsidRDefault="00D85A54" w:rsidP="004C7674">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Wykaz usług wykonanych w okresie ostatnich trzech lat przed upływem terminu składania ofert, a jeżeli okres prowadzenia działalności jest krótszy - w tym okresie, wraz z podaniem </w:t>
      </w:r>
      <w:r w:rsidR="00B33A97" w:rsidRPr="00B75EFD">
        <w:rPr>
          <w:rFonts w:asciiTheme="minorHAnsi" w:eastAsia="Cambria" w:hAnsiTheme="minorHAnsi" w:cs="Cambria"/>
          <w:color w:val="000000"/>
          <w:sz w:val="20"/>
          <w:szCs w:val="20"/>
        </w:rPr>
        <w:t>ich, przedmiotu, dat wykonania,</w:t>
      </w:r>
      <w:r w:rsidRPr="00B75EFD">
        <w:rPr>
          <w:rFonts w:asciiTheme="minorHAnsi" w:eastAsia="Cambria" w:hAnsiTheme="minorHAnsi" w:cs="Cambria"/>
          <w:color w:val="000000"/>
          <w:sz w:val="20"/>
          <w:szCs w:val="20"/>
        </w:rPr>
        <w:t xml:space="preserve"> podmiotów</w:t>
      </w:r>
      <w:r w:rsidR="00B33A97" w:rsidRPr="00B75EFD">
        <w:rPr>
          <w:rFonts w:asciiTheme="minorHAnsi" w:eastAsia="Cambria" w:hAnsiTheme="minorHAnsi" w:cs="Cambria"/>
          <w:color w:val="000000"/>
          <w:sz w:val="20"/>
          <w:szCs w:val="20"/>
        </w:rPr>
        <w:t xml:space="preserve"> i liczby osób</w:t>
      </w:r>
      <w:r w:rsidRPr="00B75EFD">
        <w:rPr>
          <w:rFonts w:asciiTheme="minorHAnsi" w:eastAsia="Cambria" w:hAnsiTheme="minorHAnsi" w:cs="Cambria"/>
          <w:color w:val="000000"/>
          <w:sz w:val="20"/>
          <w:szCs w:val="20"/>
        </w:rPr>
        <w:t>, na rzecz których zostały wykonane.</w:t>
      </w:r>
    </w:p>
    <w:p w14:paraId="5745E55D" w14:textId="77777777" w:rsidR="00A74FE2" w:rsidRPr="00B75EFD" w:rsidRDefault="00A74FE2">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5E0A8D8C" w14:textId="77777777" w:rsidR="00D31B89" w:rsidRDefault="00D31B89">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51568629" w14:textId="77777777" w:rsidR="00D31B89" w:rsidRDefault="00D31B89">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7D245CFF" w14:textId="77777777" w:rsidR="00D31B89" w:rsidRDefault="00D31B89">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66DDCEFA" w14:textId="77777777" w:rsidR="00326C1D" w:rsidRDefault="00326C1D">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2F7CF90D" w14:textId="66690B27" w:rsidR="00A74FE2" w:rsidRPr="00B75EFD" w:rsidRDefault="00D85A54">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686B408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DF4AE6" w:rsidRPr="00B75EFD" w14:paraId="1B8B3D5A" w14:textId="1572D219" w:rsidTr="00B56FB7">
        <w:trPr>
          <w:trHeight w:val="284"/>
          <w:jc w:val="center"/>
        </w:trPr>
        <w:tc>
          <w:tcPr>
            <w:tcW w:w="542" w:type="dxa"/>
            <w:vAlign w:val="center"/>
          </w:tcPr>
          <w:p w14:paraId="7596C4CB"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34088C78"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4701A0A6"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247CDDF8"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655C2884"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70F2C3F9" w14:textId="0F529605" w:rsidR="00DF4AE6" w:rsidRPr="00B75EFD" w:rsidRDefault="00326C1D">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00DF4AE6" w:rsidRPr="00B75EFD">
              <w:rPr>
                <w:rFonts w:asciiTheme="minorHAnsi" w:eastAsia="Cambria" w:hAnsiTheme="minorHAnsi" w:cs="Cambria"/>
                <w:color w:val="000000"/>
                <w:sz w:val="20"/>
                <w:szCs w:val="20"/>
              </w:rPr>
              <w:t>osób</w:t>
            </w:r>
          </w:p>
        </w:tc>
      </w:tr>
      <w:tr w:rsidR="00DF4AE6" w:rsidRPr="00B75EFD" w14:paraId="64FDF562" w14:textId="2C552A52" w:rsidTr="00B56FB7">
        <w:trPr>
          <w:trHeight w:val="397"/>
          <w:jc w:val="center"/>
        </w:trPr>
        <w:tc>
          <w:tcPr>
            <w:tcW w:w="542" w:type="dxa"/>
            <w:vAlign w:val="center"/>
          </w:tcPr>
          <w:p w14:paraId="47BD60AA"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473231B9"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BAA697C"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39DADBD"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31EF085"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A455B96"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DF4AE6" w:rsidRPr="00B75EFD" w14:paraId="6508FE6F" w14:textId="31D7747E" w:rsidTr="00B56FB7">
        <w:trPr>
          <w:trHeight w:val="397"/>
          <w:jc w:val="center"/>
        </w:trPr>
        <w:tc>
          <w:tcPr>
            <w:tcW w:w="542" w:type="dxa"/>
            <w:vAlign w:val="center"/>
          </w:tcPr>
          <w:p w14:paraId="7DBB8CFC"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1F1C9E54"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7F2BCE1" w14:textId="77777777" w:rsidR="00DF4AE6" w:rsidRPr="00B75EFD" w:rsidRDefault="00DF4AE6" w:rsidP="00B56FB7">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2644DEB4"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B206680"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19CC7F0"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DF4AE6" w:rsidRPr="00B75EFD" w14:paraId="7C347577" w14:textId="66AF0492" w:rsidTr="00B56FB7">
        <w:trPr>
          <w:trHeight w:val="397"/>
          <w:jc w:val="center"/>
        </w:trPr>
        <w:tc>
          <w:tcPr>
            <w:tcW w:w="542" w:type="dxa"/>
            <w:vAlign w:val="center"/>
          </w:tcPr>
          <w:p w14:paraId="2515E289"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53A05F0F"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4A6BB29E"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0B02E05"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1E22865"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34F52B1"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DF4AE6" w:rsidRPr="00B75EFD" w14:paraId="16A07201" w14:textId="75244197" w:rsidTr="00B56FB7">
        <w:trPr>
          <w:trHeight w:val="397"/>
          <w:jc w:val="center"/>
        </w:trPr>
        <w:tc>
          <w:tcPr>
            <w:tcW w:w="542" w:type="dxa"/>
            <w:vAlign w:val="center"/>
          </w:tcPr>
          <w:p w14:paraId="038B6114"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1517DFB6"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4FEDF95F"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77848A73"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2C04EEC"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AF53046"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DF4AE6" w:rsidRPr="00B75EFD" w14:paraId="181312EA" w14:textId="7B49AEFD" w:rsidTr="00B56FB7">
        <w:trPr>
          <w:trHeight w:val="397"/>
          <w:jc w:val="center"/>
        </w:trPr>
        <w:tc>
          <w:tcPr>
            <w:tcW w:w="542" w:type="dxa"/>
            <w:vAlign w:val="center"/>
          </w:tcPr>
          <w:p w14:paraId="244241AB" w14:textId="77777777" w:rsidR="00DF4AE6" w:rsidRPr="00B75EFD" w:rsidRDefault="00DF4AE6">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1CDE0488"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C608CDB"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F0870EB"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1E0CC87"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4CB1DA4" w14:textId="77777777" w:rsidR="00DF4AE6" w:rsidRPr="00B75EFD" w:rsidRDefault="00DF4AE6">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77D8C3A" w14:textId="77777777" w:rsidTr="00B56FB7">
        <w:trPr>
          <w:trHeight w:val="397"/>
          <w:jc w:val="center"/>
        </w:trPr>
        <w:tc>
          <w:tcPr>
            <w:tcW w:w="542" w:type="dxa"/>
            <w:vAlign w:val="center"/>
          </w:tcPr>
          <w:p w14:paraId="244A2465" w14:textId="7ADDE545" w:rsidR="00B56FB7" w:rsidRPr="00B75EFD" w:rsidRDefault="00B56FB7">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4B62F15C"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DD238E1"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4DCDD23"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81C79E8"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B4909A4" w14:textId="77777777" w:rsidTr="00B56FB7">
        <w:trPr>
          <w:trHeight w:val="397"/>
          <w:jc w:val="center"/>
        </w:trPr>
        <w:tc>
          <w:tcPr>
            <w:tcW w:w="542" w:type="dxa"/>
            <w:vAlign w:val="center"/>
          </w:tcPr>
          <w:p w14:paraId="14B877CA" w14:textId="0D9D7E10" w:rsidR="00B56FB7" w:rsidRPr="00B75EFD" w:rsidRDefault="00B56FB7">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03D843F9"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AB454CB"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3259F1B"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5557A7E"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19815E83" w14:textId="77777777" w:rsidTr="00B56FB7">
        <w:trPr>
          <w:trHeight w:val="397"/>
          <w:jc w:val="center"/>
        </w:trPr>
        <w:tc>
          <w:tcPr>
            <w:tcW w:w="542" w:type="dxa"/>
            <w:vAlign w:val="center"/>
          </w:tcPr>
          <w:p w14:paraId="7347668D" w14:textId="26458811" w:rsidR="00B56FB7" w:rsidRPr="00B75EFD" w:rsidRDefault="00B56FB7">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15362DEE"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A8CBCEE"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438DC83"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4707690"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F72EC68" w14:textId="77777777" w:rsidTr="00B56FB7">
        <w:trPr>
          <w:trHeight w:val="397"/>
          <w:jc w:val="center"/>
        </w:trPr>
        <w:tc>
          <w:tcPr>
            <w:tcW w:w="542" w:type="dxa"/>
            <w:vAlign w:val="center"/>
          </w:tcPr>
          <w:p w14:paraId="3BD97C42" w14:textId="0D8DBD65" w:rsidR="00B56FB7" w:rsidRPr="00B75EFD" w:rsidRDefault="00B56FB7">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2180C792"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474EC7A"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4A0E640"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BAE0E99"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4F40218" w14:textId="77777777" w:rsidTr="00B56FB7">
        <w:trPr>
          <w:trHeight w:val="397"/>
          <w:jc w:val="center"/>
        </w:trPr>
        <w:tc>
          <w:tcPr>
            <w:tcW w:w="542" w:type="dxa"/>
            <w:vAlign w:val="center"/>
          </w:tcPr>
          <w:p w14:paraId="5460EFE8" w14:textId="69E91202" w:rsidR="00B56FB7" w:rsidRPr="00B75EFD" w:rsidRDefault="00B56FB7">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25E07C83"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0157047"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1812098"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1CC4807"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A5B6C90" w14:textId="77777777" w:rsidTr="00B56FB7">
        <w:trPr>
          <w:trHeight w:val="397"/>
          <w:jc w:val="center"/>
        </w:trPr>
        <w:tc>
          <w:tcPr>
            <w:tcW w:w="542" w:type="dxa"/>
            <w:vAlign w:val="center"/>
          </w:tcPr>
          <w:p w14:paraId="221E8430" w14:textId="5AA08991" w:rsidR="00B56FB7" w:rsidRPr="00B75EFD" w:rsidRDefault="00B56FB7">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07C1F278"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67F8E95"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68DAB51"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3F21D51" w14:textId="77777777" w:rsidR="00B56FB7" w:rsidRPr="00B75EFD" w:rsidRDefault="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2EC9538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C95540D" w14:textId="37DF46A7" w:rsidR="003C48A9" w:rsidRPr="00B75EFD" w:rsidRDefault="003C48A9">
      <w:pPr>
        <w:suppressAutoHyphens w:val="0"/>
        <w:spacing w:line="240" w:lineRule="auto"/>
        <w:ind w:leftChars="0" w:left="0" w:firstLineChars="0" w:firstLine="0"/>
        <w:textDirection w:val="lrTb"/>
        <w:textAlignment w:val="auto"/>
        <w:outlineLvl w:val="9"/>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br w:type="page"/>
      </w:r>
    </w:p>
    <w:p w14:paraId="0BA64D9D" w14:textId="05FC2474" w:rsidR="00BF2AB1" w:rsidRPr="00B75EFD" w:rsidRDefault="00BF2AB1">
      <w:pPr>
        <w:suppressAutoHyphens w:val="0"/>
        <w:spacing w:line="240" w:lineRule="auto"/>
        <w:ind w:leftChars="0" w:left="0" w:firstLineChars="0" w:firstLine="0"/>
        <w:textDirection w:val="lrTb"/>
        <w:textAlignment w:val="auto"/>
        <w:outlineLvl w:val="9"/>
        <w:rPr>
          <w:rFonts w:asciiTheme="minorHAnsi" w:eastAsia="Cambria" w:hAnsiTheme="minorHAnsi" w:cs="Cambria"/>
          <w:color w:val="000000"/>
          <w:sz w:val="20"/>
          <w:szCs w:val="20"/>
        </w:rPr>
      </w:pPr>
    </w:p>
    <w:p w14:paraId="235491B5" w14:textId="77777777" w:rsidR="00BF2AB1" w:rsidRPr="00B75EFD"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7E669C66" w14:textId="77777777"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06D21D7B" w14:textId="77777777" w:rsidR="00B76B0B" w:rsidRPr="00B75EFD" w:rsidRDefault="00B76B0B" w:rsidP="00B76B0B">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Kurs wychowawcy placówki wypoczynku</w:t>
      </w:r>
    </w:p>
    <w:p w14:paraId="2665FA9C"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3A3D6825"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F1860BC"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5543E263"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2850E4DB"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426866D2"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60D135D2"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550AA615"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149269F2" w14:textId="18350353" w:rsidR="00BF2AB1" w:rsidRPr="00B76B0B" w:rsidRDefault="00326C1D"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sidR="00BF2AB1" w:rsidRPr="00B76B0B">
        <w:rPr>
          <w:rFonts w:asciiTheme="minorHAnsi" w:eastAsia="Cambria" w:hAnsiTheme="minorHAnsi" w:cs="Cambria"/>
          <w:color w:val="000000"/>
          <w:sz w:val="20"/>
          <w:szCs w:val="20"/>
        </w:rPr>
        <w:t xml:space="preserve"> dni realizacji zamówienia:</w:t>
      </w:r>
    </w:p>
    <w:p w14:paraId="4FF7151F" w14:textId="77777777" w:rsidR="00BF2AB1" w:rsidRPr="00B76B0B"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54F2268B" w14:textId="77777777" w:rsidR="00BF2AB1" w:rsidRPr="00B76B0B"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b/>
          <w:color w:val="000000"/>
          <w:sz w:val="20"/>
          <w:szCs w:val="20"/>
        </w:rPr>
        <w:t>oświadczam</w:t>
      </w:r>
      <w:r w:rsidRPr="00B76B0B">
        <w:rPr>
          <w:rFonts w:asciiTheme="minorHAnsi" w:eastAsia="Calibri" w:hAnsiTheme="minorHAnsi" w:cs="Calibri"/>
          <w:color w:val="000000"/>
          <w:sz w:val="20"/>
          <w:szCs w:val="20"/>
        </w:rPr>
        <w:t xml:space="preserve">, że dostarczę zamówienie </w:t>
      </w:r>
      <w:r w:rsidRPr="00B76B0B">
        <w:rPr>
          <w:rFonts w:asciiTheme="minorHAnsi" w:eastAsia="Calibri" w:hAnsiTheme="minorHAnsi" w:cs="Calibri"/>
          <w:b/>
          <w:color w:val="000000"/>
          <w:sz w:val="20"/>
          <w:szCs w:val="20"/>
        </w:rPr>
        <w:t>w ciągu  …….  *)dni kalendarzowych</w:t>
      </w:r>
      <w:r w:rsidRPr="00B76B0B">
        <w:rPr>
          <w:rFonts w:asciiTheme="minorHAnsi" w:eastAsia="Calibri" w:hAnsiTheme="minorHAnsi" w:cs="Calibri"/>
          <w:color w:val="000000"/>
          <w:sz w:val="20"/>
          <w:szCs w:val="20"/>
        </w:rPr>
        <w:t xml:space="preserve"> liczonych od dnia otrzymania zlecenia.</w:t>
      </w:r>
    </w:p>
    <w:p w14:paraId="68BD8BFE" w14:textId="103AE512"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6B0B">
        <w:rPr>
          <w:rFonts w:asciiTheme="minorHAnsi" w:eastAsia="Calibri" w:hAnsiTheme="minorHAnsi" w:cs="Calibri"/>
          <w:i/>
          <w:color w:val="000000"/>
          <w:sz w:val="20"/>
          <w:szCs w:val="20"/>
        </w:rPr>
        <w:t>*) – należy wskazać liczbę dni, jednak nie więcej niż 1</w:t>
      </w:r>
      <w:r w:rsidR="00326C1D" w:rsidRPr="00B76B0B">
        <w:rPr>
          <w:rFonts w:asciiTheme="minorHAnsi" w:eastAsia="Calibri" w:hAnsiTheme="minorHAnsi" w:cs="Calibri"/>
          <w:i/>
          <w:color w:val="000000"/>
          <w:sz w:val="20"/>
          <w:szCs w:val="20"/>
        </w:rPr>
        <w:t>4</w:t>
      </w:r>
      <w:r w:rsidRPr="00B76B0B">
        <w:rPr>
          <w:rFonts w:asciiTheme="minorHAnsi" w:eastAsia="Calibri" w:hAnsiTheme="minorHAnsi" w:cs="Calibri"/>
          <w:i/>
          <w:color w:val="000000"/>
          <w:sz w:val="20"/>
          <w:szCs w:val="20"/>
        </w:rPr>
        <w:t xml:space="preserve"> dni - zgodnie z zgodnie z zapisami zapytania rozdz. VII pkt 2 </w:t>
      </w:r>
      <w:proofErr w:type="spellStart"/>
      <w:r w:rsidRPr="00B76B0B">
        <w:rPr>
          <w:rFonts w:asciiTheme="minorHAnsi" w:eastAsia="Calibri" w:hAnsiTheme="minorHAnsi" w:cs="Calibri"/>
          <w:i/>
          <w:color w:val="000000"/>
          <w:sz w:val="20"/>
          <w:szCs w:val="20"/>
        </w:rPr>
        <w:t>ppkt</w:t>
      </w:r>
      <w:proofErr w:type="spellEnd"/>
      <w:r w:rsidRPr="00B76B0B">
        <w:rPr>
          <w:rFonts w:asciiTheme="minorHAnsi" w:eastAsia="Calibri" w:hAnsiTheme="minorHAnsi" w:cs="Calibri"/>
          <w:i/>
          <w:color w:val="000000"/>
          <w:sz w:val="20"/>
          <w:szCs w:val="20"/>
        </w:rPr>
        <w:t xml:space="preserve"> b).</w:t>
      </w:r>
    </w:p>
    <w:p w14:paraId="4AB085E2"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710D1D8B"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1F3353A9"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 zakresie przedmiotu zamówienia</w:t>
      </w:r>
    </w:p>
    <w:p w14:paraId="0F1D3F1B"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700AB7F0" w14:textId="77777777" w:rsidR="00BF2AB1" w:rsidRPr="00B75EFD" w:rsidRDefault="00BF2AB1" w:rsidP="00BF2AB1">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Wykaz usług wykonanych w okresie ostatnich trzech lat przed upływem terminu składania ofert, a jeżeli okres prowadzenia działalności jest krótszy - w tym okresie, wraz z podaniem ich, przedmiotu, dat wykonania, podmiotów i liczby osób, na rzecz których zostały wykonane.</w:t>
      </w:r>
    </w:p>
    <w:p w14:paraId="663F56D0" w14:textId="77777777" w:rsidR="00BF2AB1" w:rsidRPr="00B75EFD" w:rsidRDefault="00BF2AB1" w:rsidP="00BF2AB1">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30B8123E" w14:textId="77777777" w:rsidR="00B56FB7" w:rsidRPr="00B75EFD" w:rsidRDefault="00B56FB7" w:rsidP="00B56FB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20A0A1A0" w14:textId="77777777" w:rsidR="00B56FB7" w:rsidRPr="00B75EFD" w:rsidRDefault="00B56FB7" w:rsidP="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B56FB7" w:rsidRPr="00B75EFD" w14:paraId="5804591B" w14:textId="77777777" w:rsidTr="009C138C">
        <w:trPr>
          <w:trHeight w:val="284"/>
          <w:jc w:val="center"/>
        </w:trPr>
        <w:tc>
          <w:tcPr>
            <w:tcW w:w="542" w:type="dxa"/>
            <w:vAlign w:val="center"/>
          </w:tcPr>
          <w:p w14:paraId="4D654D7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4258CB7B"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638308F2"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34FB0EE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1E773F02"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5FB9051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B56FB7" w:rsidRPr="00B75EFD" w14:paraId="6E1F44BE" w14:textId="77777777" w:rsidTr="009C138C">
        <w:trPr>
          <w:trHeight w:val="397"/>
          <w:jc w:val="center"/>
        </w:trPr>
        <w:tc>
          <w:tcPr>
            <w:tcW w:w="542" w:type="dxa"/>
            <w:vAlign w:val="center"/>
          </w:tcPr>
          <w:p w14:paraId="39DB4B48"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2CE3E74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E2BFAF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8469DD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822BE2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7E52DE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B795619" w14:textId="77777777" w:rsidTr="009C138C">
        <w:trPr>
          <w:trHeight w:val="397"/>
          <w:jc w:val="center"/>
        </w:trPr>
        <w:tc>
          <w:tcPr>
            <w:tcW w:w="542" w:type="dxa"/>
            <w:vAlign w:val="center"/>
          </w:tcPr>
          <w:p w14:paraId="409D2BF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68ABFE1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93F990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07DDEE1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802E42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1F8A90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9E83273" w14:textId="77777777" w:rsidTr="009C138C">
        <w:trPr>
          <w:trHeight w:val="397"/>
          <w:jc w:val="center"/>
        </w:trPr>
        <w:tc>
          <w:tcPr>
            <w:tcW w:w="542" w:type="dxa"/>
            <w:vAlign w:val="center"/>
          </w:tcPr>
          <w:p w14:paraId="08E8CDC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662B3D2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3D7118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CC7957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FBE165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A6C5AE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B99AAC6" w14:textId="77777777" w:rsidTr="009C138C">
        <w:trPr>
          <w:trHeight w:val="397"/>
          <w:jc w:val="center"/>
        </w:trPr>
        <w:tc>
          <w:tcPr>
            <w:tcW w:w="542" w:type="dxa"/>
            <w:vAlign w:val="center"/>
          </w:tcPr>
          <w:p w14:paraId="6BE43A2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2D978B8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9CFF3F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9CFEAC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86DD0A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7EA1E5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C867DF7" w14:textId="77777777" w:rsidTr="009C138C">
        <w:trPr>
          <w:trHeight w:val="397"/>
          <w:jc w:val="center"/>
        </w:trPr>
        <w:tc>
          <w:tcPr>
            <w:tcW w:w="542" w:type="dxa"/>
            <w:vAlign w:val="center"/>
          </w:tcPr>
          <w:p w14:paraId="21391AE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26C94FB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1403930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82CE0F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CC03B8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5B7856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81A37F9" w14:textId="77777777" w:rsidTr="009C138C">
        <w:trPr>
          <w:trHeight w:val="397"/>
          <w:jc w:val="center"/>
        </w:trPr>
        <w:tc>
          <w:tcPr>
            <w:tcW w:w="542" w:type="dxa"/>
            <w:vAlign w:val="center"/>
          </w:tcPr>
          <w:p w14:paraId="0E9B3EA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74BE6E6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89EE71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314770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3275CA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FE2769E" w14:textId="77777777" w:rsidTr="009C138C">
        <w:trPr>
          <w:trHeight w:val="397"/>
          <w:jc w:val="center"/>
        </w:trPr>
        <w:tc>
          <w:tcPr>
            <w:tcW w:w="542" w:type="dxa"/>
            <w:vAlign w:val="center"/>
          </w:tcPr>
          <w:p w14:paraId="50E24C5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149742E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9EE729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BAE8FB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2CCA4F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C5ED9C9" w14:textId="77777777" w:rsidTr="009C138C">
        <w:trPr>
          <w:trHeight w:val="397"/>
          <w:jc w:val="center"/>
        </w:trPr>
        <w:tc>
          <w:tcPr>
            <w:tcW w:w="542" w:type="dxa"/>
            <w:vAlign w:val="center"/>
          </w:tcPr>
          <w:p w14:paraId="3DED7D2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5AE69D9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C3805E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C46CE7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36BDF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2526D7B" w14:textId="77777777" w:rsidTr="009C138C">
        <w:trPr>
          <w:trHeight w:val="397"/>
          <w:jc w:val="center"/>
        </w:trPr>
        <w:tc>
          <w:tcPr>
            <w:tcW w:w="542" w:type="dxa"/>
            <w:vAlign w:val="center"/>
          </w:tcPr>
          <w:p w14:paraId="2DD5AC4B"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793F7C8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3994B9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AF5C62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1BEDDD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061D6E4" w14:textId="77777777" w:rsidTr="009C138C">
        <w:trPr>
          <w:trHeight w:val="397"/>
          <w:jc w:val="center"/>
        </w:trPr>
        <w:tc>
          <w:tcPr>
            <w:tcW w:w="542" w:type="dxa"/>
            <w:vAlign w:val="center"/>
          </w:tcPr>
          <w:p w14:paraId="3F3EEDBC"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6C332E4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282F94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5A1644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B90783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2A8DAF0" w14:textId="77777777" w:rsidTr="009C138C">
        <w:trPr>
          <w:trHeight w:val="397"/>
          <w:jc w:val="center"/>
        </w:trPr>
        <w:tc>
          <w:tcPr>
            <w:tcW w:w="542" w:type="dxa"/>
            <w:vAlign w:val="center"/>
          </w:tcPr>
          <w:p w14:paraId="447D9FA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2263883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F6C879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19A396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49992F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251D599" w14:textId="77777777"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2E8384C5" w14:textId="77777777"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5ABC6C32" w14:textId="77777777"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682D0DFE" w14:textId="77777777" w:rsidR="006E48C3" w:rsidRPr="00B75EFD" w:rsidRDefault="006E48C3">
      <w:pPr>
        <w:suppressAutoHyphens w:val="0"/>
        <w:spacing w:line="240" w:lineRule="auto"/>
        <w:ind w:leftChars="0" w:left="0" w:firstLineChars="0" w:firstLine="0"/>
        <w:textDirection w:val="lrTb"/>
        <w:textAlignment w:val="auto"/>
        <w:outlineLvl w:val="9"/>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br w:type="page"/>
      </w:r>
    </w:p>
    <w:p w14:paraId="347D90F6" w14:textId="098FAEAE" w:rsidR="00BF2AB1" w:rsidRPr="00B75EFD"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Oferujemy wykonanie przedmiotu zamówienia według cen określonych poniżej:</w:t>
      </w:r>
    </w:p>
    <w:p w14:paraId="502EFD51" w14:textId="77777777"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104FBCEC" w14:textId="209C9CB4"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 xml:space="preserve">Kurs </w:t>
      </w:r>
      <w:r w:rsidR="00B76B0B">
        <w:rPr>
          <w:rFonts w:asciiTheme="minorHAnsi" w:eastAsia="Cambria" w:hAnsiTheme="minorHAnsi" w:cs="Cambria"/>
          <w:b/>
          <w:color w:val="000000"/>
          <w:sz w:val="20"/>
          <w:szCs w:val="20"/>
        </w:rPr>
        <w:t>zaawansowanej pierwszej pomocy</w:t>
      </w:r>
    </w:p>
    <w:p w14:paraId="6BBC9B9E"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546FF5E7"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0F6CDE"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0D07743"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287C0D6C"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3A1BB809"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66398771"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480DE2CD"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57C2A9C3"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Ilość dni realizacji zamówienia:</w:t>
      </w:r>
    </w:p>
    <w:p w14:paraId="61F78F21"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713AD767"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b/>
          <w:color w:val="000000"/>
          <w:sz w:val="20"/>
          <w:szCs w:val="20"/>
        </w:rPr>
        <w:t>oświadczam</w:t>
      </w:r>
      <w:r w:rsidRPr="00B75EFD">
        <w:rPr>
          <w:rFonts w:asciiTheme="minorHAnsi" w:eastAsia="Calibri" w:hAnsiTheme="minorHAnsi" w:cs="Calibri"/>
          <w:color w:val="000000"/>
          <w:sz w:val="20"/>
          <w:szCs w:val="20"/>
        </w:rPr>
        <w:t xml:space="preserve">, że dostarczę zamówienie </w:t>
      </w:r>
      <w:r w:rsidRPr="00B75EFD">
        <w:rPr>
          <w:rFonts w:asciiTheme="minorHAnsi" w:eastAsia="Calibri" w:hAnsiTheme="minorHAnsi" w:cs="Calibri"/>
          <w:b/>
          <w:color w:val="000000"/>
          <w:sz w:val="20"/>
          <w:szCs w:val="20"/>
        </w:rPr>
        <w:t>w ciągu  …….  *)dni kalendarzowych</w:t>
      </w:r>
      <w:r w:rsidRPr="00B75EFD">
        <w:rPr>
          <w:rFonts w:asciiTheme="minorHAnsi" w:eastAsia="Calibri" w:hAnsiTheme="minorHAnsi" w:cs="Calibri"/>
          <w:color w:val="000000"/>
          <w:sz w:val="20"/>
          <w:szCs w:val="20"/>
        </w:rPr>
        <w:t xml:space="preserve"> liczonych od dnia otrzymania zlecenia.</w:t>
      </w:r>
    </w:p>
    <w:p w14:paraId="79667244"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i/>
          <w:color w:val="000000"/>
          <w:sz w:val="20"/>
          <w:szCs w:val="20"/>
        </w:rPr>
        <w:t xml:space="preserve">*) – należy wskazać liczbę dni, jednak nie więcej niż 10 dni - zgodnie z zgodnie z zapisami zapytania rozdz. VII pkt 2 </w:t>
      </w:r>
      <w:proofErr w:type="spellStart"/>
      <w:r w:rsidRPr="00B75EFD">
        <w:rPr>
          <w:rFonts w:asciiTheme="minorHAnsi" w:eastAsia="Calibri" w:hAnsiTheme="minorHAnsi" w:cs="Calibri"/>
          <w:i/>
          <w:color w:val="000000"/>
          <w:sz w:val="20"/>
          <w:szCs w:val="20"/>
        </w:rPr>
        <w:t>ppkt</w:t>
      </w:r>
      <w:proofErr w:type="spellEnd"/>
      <w:r w:rsidRPr="00B75EFD">
        <w:rPr>
          <w:rFonts w:asciiTheme="minorHAnsi" w:eastAsia="Calibri" w:hAnsiTheme="minorHAnsi" w:cs="Calibri"/>
          <w:i/>
          <w:color w:val="000000"/>
          <w:sz w:val="20"/>
          <w:szCs w:val="20"/>
        </w:rPr>
        <w:t xml:space="preserve"> b).</w:t>
      </w:r>
    </w:p>
    <w:p w14:paraId="6A3A919D"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63F11810"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33350A76"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 zakresie przedmiotu zamówienia</w:t>
      </w:r>
    </w:p>
    <w:p w14:paraId="14DF12E2"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4CE41C8D" w14:textId="77777777" w:rsidR="00BF2AB1" w:rsidRPr="00B75EFD" w:rsidRDefault="00BF2AB1" w:rsidP="00BF2AB1">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Wykaz usług wykonanych w okresie ostatnich trzech lat przed upływem terminu składania ofert, a jeżeli okres prowadzenia działalności jest krótszy - w tym okresie, wraz z podaniem ich, przedmiotu, dat wykonania, podmiotów i liczby osób, na rzecz których zostały wykonane.</w:t>
      </w:r>
    </w:p>
    <w:p w14:paraId="66282CC1" w14:textId="77777777" w:rsidR="00BF2AB1" w:rsidRPr="00B75EFD" w:rsidRDefault="00BF2AB1" w:rsidP="00BF2AB1">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62E3F9BC" w14:textId="77777777" w:rsidR="00B56FB7" w:rsidRPr="00B75EFD" w:rsidRDefault="00B56FB7" w:rsidP="00B56FB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5EF08540" w14:textId="77777777" w:rsidR="00B56FB7" w:rsidRPr="00B75EFD" w:rsidRDefault="00B56FB7" w:rsidP="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B56FB7" w:rsidRPr="00B75EFD" w14:paraId="77FB18AD" w14:textId="77777777" w:rsidTr="009C138C">
        <w:trPr>
          <w:trHeight w:val="284"/>
          <w:jc w:val="center"/>
        </w:trPr>
        <w:tc>
          <w:tcPr>
            <w:tcW w:w="542" w:type="dxa"/>
            <w:vAlign w:val="center"/>
          </w:tcPr>
          <w:p w14:paraId="4C34CDE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20CCE99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702A46A8"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20E57E1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1F22F0EE"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1A819342"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B56FB7" w:rsidRPr="00B75EFD" w14:paraId="76A8EF28" w14:textId="77777777" w:rsidTr="009C138C">
        <w:trPr>
          <w:trHeight w:val="397"/>
          <w:jc w:val="center"/>
        </w:trPr>
        <w:tc>
          <w:tcPr>
            <w:tcW w:w="542" w:type="dxa"/>
            <w:vAlign w:val="center"/>
          </w:tcPr>
          <w:p w14:paraId="76EE8C8C"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3892BFA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0D07AE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9080A6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48499B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E08E79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2F736CE" w14:textId="77777777" w:rsidTr="009C138C">
        <w:trPr>
          <w:trHeight w:val="397"/>
          <w:jc w:val="center"/>
        </w:trPr>
        <w:tc>
          <w:tcPr>
            <w:tcW w:w="542" w:type="dxa"/>
            <w:vAlign w:val="center"/>
          </w:tcPr>
          <w:p w14:paraId="49EBBBEE"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7395709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470DA74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71D8096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7EE1C8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4C9F6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D65E181" w14:textId="77777777" w:rsidTr="009C138C">
        <w:trPr>
          <w:trHeight w:val="397"/>
          <w:jc w:val="center"/>
        </w:trPr>
        <w:tc>
          <w:tcPr>
            <w:tcW w:w="542" w:type="dxa"/>
            <w:vAlign w:val="center"/>
          </w:tcPr>
          <w:p w14:paraId="40FE57B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78783AB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7711E2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99F77E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5C753F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AED51C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137C7F04" w14:textId="77777777" w:rsidTr="009C138C">
        <w:trPr>
          <w:trHeight w:val="397"/>
          <w:jc w:val="center"/>
        </w:trPr>
        <w:tc>
          <w:tcPr>
            <w:tcW w:w="542" w:type="dxa"/>
            <w:vAlign w:val="center"/>
          </w:tcPr>
          <w:p w14:paraId="5888F8E3"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19C1134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1F0E4DF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2D199C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E06399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FDC5A2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C324A21" w14:textId="77777777" w:rsidTr="009C138C">
        <w:trPr>
          <w:trHeight w:val="397"/>
          <w:jc w:val="center"/>
        </w:trPr>
        <w:tc>
          <w:tcPr>
            <w:tcW w:w="542" w:type="dxa"/>
            <w:vAlign w:val="center"/>
          </w:tcPr>
          <w:p w14:paraId="2A2169F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5EE9D97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4C490D7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9974B0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C26247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E5273D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1A4A317C" w14:textId="77777777" w:rsidTr="009C138C">
        <w:trPr>
          <w:trHeight w:val="397"/>
          <w:jc w:val="center"/>
        </w:trPr>
        <w:tc>
          <w:tcPr>
            <w:tcW w:w="542" w:type="dxa"/>
            <w:vAlign w:val="center"/>
          </w:tcPr>
          <w:p w14:paraId="4052C41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4239294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5F165D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8DD4CF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CDE615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5ED1D39" w14:textId="77777777" w:rsidTr="009C138C">
        <w:trPr>
          <w:trHeight w:val="397"/>
          <w:jc w:val="center"/>
        </w:trPr>
        <w:tc>
          <w:tcPr>
            <w:tcW w:w="542" w:type="dxa"/>
            <w:vAlign w:val="center"/>
          </w:tcPr>
          <w:p w14:paraId="2B592FD3"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178C79F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32F90B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2CF4E6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5FF159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17742F80" w14:textId="77777777" w:rsidTr="009C138C">
        <w:trPr>
          <w:trHeight w:val="397"/>
          <w:jc w:val="center"/>
        </w:trPr>
        <w:tc>
          <w:tcPr>
            <w:tcW w:w="542" w:type="dxa"/>
            <w:vAlign w:val="center"/>
          </w:tcPr>
          <w:p w14:paraId="0486F0D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47D25FD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CB39EF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1E7084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734963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13773070" w14:textId="77777777" w:rsidTr="009C138C">
        <w:trPr>
          <w:trHeight w:val="397"/>
          <w:jc w:val="center"/>
        </w:trPr>
        <w:tc>
          <w:tcPr>
            <w:tcW w:w="542" w:type="dxa"/>
            <w:vAlign w:val="center"/>
          </w:tcPr>
          <w:p w14:paraId="5F4F01B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7501968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8F7C89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4D6970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76CC96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4A36300" w14:textId="77777777" w:rsidTr="009C138C">
        <w:trPr>
          <w:trHeight w:val="397"/>
          <w:jc w:val="center"/>
        </w:trPr>
        <w:tc>
          <w:tcPr>
            <w:tcW w:w="542" w:type="dxa"/>
            <w:vAlign w:val="center"/>
          </w:tcPr>
          <w:p w14:paraId="5E89FF1E"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6F0D18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466A23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068EBD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42D9B1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014DC49" w14:textId="77777777" w:rsidTr="009C138C">
        <w:trPr>
          <w:trHeight w:val="397"/>
          <w:jc w:val="center"/>
        </w:trPr>
        <w:tc>
          <w:tcPr>
            <w:tcW w:w="542" w:type="dxa"/>
            <w:vAlign w:val="center"/>
          </w:tcPr>
          <w:p w14:paraId="4B19BFD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35E1172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7415B8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16029C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12F567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0C8D8A7D" w14:textId="368BD948"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2E1B6C1C" w14:textId="77777777" w:rsidR="006E48C3" w:rsidRPr="00B75EFD" w:rsidRDefault="006E48C3">
      <w:pPr>
        <w:suppressAutoHyphens w:val="0"/>
        <w:spacing w:line="240" w:lineRule="auto"/>
        <w:ind w:leftChars="0" w:left="0" w:firstLineChars="0" w:firstLine="0"/>
        <w:textDirection w:val="lrTb"/>
        <w:textAlignment w:val="auto"/>
        <w:outlineLvl w:val="9"/>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br w:type="page"/>
      </w:r>
    </w:p>
    <w:p w14:paraId="710DB955" w14:textId="77777777"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059B636B" w14:textId="0AC04115" w:rsidR="00BF2AB1" w:rsidRPr="00B75EFD"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3541C688" w14:textId="77777777"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7AA3F6C2" w14:textId="0859FFD7" w:rsidR="00BF2AB1" w:rsidRPr="00B75EFD" w:rsidRDefault="00B76B0B" w:rsidP="00B76B0B">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5015C0">
        <w:rPr>
          <w:rFonts w:asciiTheme="minorHAnsi" w:eastAsia="Cambria" w:hAnsiTheme="minorHAnsi" w:cs="Cambria"/>
          <w:b/>
          <w:color w:val="000000"/>
          <w:sz w:val="20"/>
          <w:szCs w:val="20"/>
        </w:rPr>
        <w:t>Kurs podstaw zajęć funkcjonalnych</w:t>
      </w:r>
    </w:p>
    <w:p w14:paraId="41CBE9D0"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6A1FB0E9"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3E783E"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1A97E7D3"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50A54286"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6EF5E359"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5CD2C3EB"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1CB2F014"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17B103B6"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Ilość dni realizacji zamówienia:</w:t>
      </w:r>
    </w:p>
    <w:p w14:paraId="7CE82BCA"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71E4D9F1"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b/>
          <w:color w:val="000000"/>
          <w:sz w:val="20"/>
          <w:szCs w:val="20"/>
        </w:rPr>
        <w:t>oświadczam</w:t>
      </w:r>
      <w:r w:rsidRPr="00B75EFD">
        <w:rPr>
          <w:rFonts w:asciiTheme="minorHAnsi" w:eastAsia="Calibri" w:hAnsiTheme="minorHAnsi" w:cs="Calibri"/>
          <w:color w:val="000000"/>
          <w:sz w:val="20"/>
          <w:szCs w:val="20"/>
        </w:rPr>
        <w:t xml:space="preserve">, że dostarczę zamówienie </w:t>
      </w:r>
      <w:r w:rsidRPr="00B75EFD">
        <w:rPr>
          <w:rFonts w:asciiTheme="minorHAnsi" w:eastAsia="Calibri" w:hAnsiTheme="minorHAnsi" w:cs="Calibri"/>
          <w:b/>
          <w:color w:val="000000"/>
          <w:sz w:val="20"/>
          <w:szCs w:val="20"/>
        </w:rPr>
        <w:t>w ciągu  …….  *)dni kalendarzowych</w:t>
      </w:r>
      <w:r w:rsidRPr="00B75EFD">
        <w:rPr>
          <w:rFonts w:asciiTheme="minorHAnsi" w:eastAsia="Calibri" w:hAnsiTheme="minorHAnsi" w:cs="Calibri"/>
          <w:color w:val="000000"/>
          <w:sz w:val="20"/>
          <w:szCs w:val="20"/>
        </w:rPr>
        <w:t xml:space="preserve"> liczonych od dnia otrzymania zlecenia.</w:t>
      </w:r>
    </w:p>
    <w:p w14:paraId="7389F29A"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i/>
          <w:color w:val="000000"/>
          <w:sz w:val="20"/>
          <w:szCs w:val="20"/>
        </w:rPr>
        <w:t xml:space="preserve">*) – należy wskazać liczbę dni, jednak nie więcej niż 10 dni - zgodnie z zgodnie z zapisami zapytania rozdz. VII pkt 2 </w:t>
      </w:r>
      <w:proofErr w:type="spellStart"/>
      <w:r w:rsidRPr="00B75EFD">
        <w:rPr>
          <w:rFonts w:asciiTheme="minorHAnsi" w:eastAsia="Calibri" w:hAnsiTheme="minorHAnsi" w:cs="Calibri"/>
          <w:i/>
          <w:color w:val="000000"/>
          <w:sz w:val="20"/>
          <w:szCs w:val="20"/>
        </w:rPr>
        <w:t>ppkt</w:t>
      </w:r>
      <w:proofErr w:type="spellEnd"/>
      <w:r w:rsidRPr="00B75EFD">
        <w:rPr>
          <w:rFonts w:asciiTheme="minorHAnsi" w:eastAsia="Calibri" w:hAnsiTheme="minorHAnsi" w:cs="Calibri"/>
          <w:i/>
          <w:color w:val="000000"/>
          <w:sz w:val="20"/>
          <w:szCs w:val="20"/>
        </w:rPr>
        <w:t xml:space="preserve"> b).</w:t>
      </w:r>
    </w:p>
    <w:p w14:paraId="0E2CE81F"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6BD1AF92"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66496AB9"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 zakresie przedmiotu zamówienia</w:t>
      </w:r>
    </w:p>
    <w:p w14:paraId="2990309F"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1BA60F71" w14:textId="77777777" w:rsidR="00BF2AB1" w:rsidRPr="00B75EFD" w:rsidRDefault="00BF2AB1" w:rsidP="00BF2AB1">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Wykaz usług wykonanych w okresie ostatnich trzech lat przed upływem terminu składania ofert, a jeżeli okres prowadzenia działalności jest krótszy - w tym okresie, wraz z podaniem ich, przedmiotu, dat wykonania, podmiotów i liczby osób, na rzecz których zostały wykonane.</w:t>
      </w:r>
    </w:p>
    <w:p w14:paraId="4CAB270F" w14:textId="77777777" w:rsidR="00BF2AB1" w:rsidRPr="00B75EFD" w:rsidRDefault="00BF2AB1" w:rsidP="00BF2AB1">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2B53BA2E" w14:textId="77777777" w:rsidR="00B56FB7" w:rsidRPr="00B75EFD" w:rsidRDefault="00B56FB7" w:rsidP="00B56FB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461A5280" w14:textId="77777777" w:rsidR="00B56FB7" w:rsidRPr="00B75EFD" w:rsidRDefault="00B56FB7" w:rsidP="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B56FB7" w:rsidRPr="00B75EFD" w14:paraId="3AACB358" w14:textId="77777777" w:rsidTr="009C138C">
        <w:trPr>
          <w:trHeight w:val="284"/>
          <w:jc w:val="center"/>
        </w:trPr>
        <w:tc>
          <w:tcPr>
            <w:tcW w:w="542" w:type="dxa"/>
            <w:vAlign w:val="center"/>
          </w:tcPr>
          <w:p w14:paraId="7ADBBF8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5B4FA5B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19961BB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2EB18C4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6C5F48F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1E804A3C"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B56FB7" w:rsidRPr="00B75EFD" w14:paraId="31066121" w14:textId="77777777" w:rsidTr="009C138C">
        <w:trPr>
          <w:trHeight w:val="397"/>
          <w:jc w:val="center"/>
        </w:trPr>
        <w:tc>
          <w:tcPr>
            <w:tcW w:w="542" w:type="dxa"/>
            <w:vAlign w:val="center"/>
          </w:tcPr>
          <w:p w14:paraId="0E68FEC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6D01E60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CE2E2B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721C6C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5D390D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0686C1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673BC54" w14:textId="77777777" w:rsidTr="009C138C">
        <w:trPr>
          <w:trHeight w:val="397"/>
          <w:jc w:val="center"/>
        </w:trPr>
        <w:tc>
          <w:tcPr>
            <w:tcW w:w="542" w:type="dxa"/>
            <w:vAlign w:val="center"/>
          </w:tcPr>
          <w:p w14:paraId="5CC8F51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247080B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B06361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0855A26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8448DB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8FE14E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EB6BB75" w14:textId="77777777" w:rsidTr="009C138C">
        <w:trPr>
          <w:trHeight w:val="397"/>
          <w:jc w:val="center"/>
        </w:trPr>
        <w:tc>
          <w:tcPr>
            <w:tcW w:w="542" w:type="dxa"/>
            <w:vAlign w:val="center"/>
          </w:tcPr>
          <w:p w14:paraId="410CAC0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1E301CE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6D2732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298B52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76B4B8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A3E2FA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CBA3FA4" w14:textId="77777777" w:rsidTr="009C138C">
        <w:trPr>
          <w:trHeight w:val="397"/>
          <w:jc w:val="center"/>
        </w:trPr>
        <w:tc>
          <w:tcPr>
            <w:tcW w:w="542" w:type="dxa"/>
            <w:vAlign w:val="center"/>
          </w:tcPr>
          <w:p w14:paraId="734274A2"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578151E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172EF54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7F84D57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5FE68A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C00FB6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7E33DD32" w14:textId="77777777" w:rsidTr="009C138C">
        <w:trPr>
          <w:trHeight w:val="397"/>
          <w:jc w:val="center"/>
        </w:trPr>
        <w:tc>
          <w:tcPr>
            <w:tcW w:w="542" w:type="dxa"/>
            <w:vAlign w:val="center"/>
          </w:tcPr>
          <w:p w14:paraId="50285583"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366561C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A63D07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240B37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732382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CA0C1B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625C6C6" w14:textId="77777777" w:rsidTr="009C138C">
        <w:trPr>
          <w:trHeight w:val="397"/>
          <w:jc w:val="center"/>
        </w:trPr>
        <w:tc>
          <w:tcPr>
            <w:tcW w:w="542" w:type="dxa"/>
            <w:vAlign w:val="center"/>
          </w:tcPr>
          <w:p w14:paraId="26B9B9F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3E1FA9F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FC8714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7AD7C2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5804D6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A1A2225" w14:textId="77777777" w:rsidTr="009C138C">
        <w:trPr>
          <w:trHeight w:val="397"/>
          <w:jc w:val="center"/>
        </w:trPr>
        <w:tc>
          <w:tcPr>
            <w:tcW w:w="542" w:type="dxa"/>
            <w:vAlign w:val="center"/>
          </w:tcPr>
          <w:p w14:paraId="524784C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1CBDA0E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1D1C8B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80E847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FFD0E4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F9BB8D9" w14:textId="77777777" w:rsidTr="009C138C">
        <w:trPr>
          <w:trHeight w:val="397"/>
          <w:jc w:val="center"/>
        </w:trPr>
        <w:tc>
          <w:tcPr>
            <w:tcW w:w="542" w:type="dxa"/>
            <w:vAlign w:val="center"/>
          </w:tcPr>
          <w:p w14:paraId="079CC98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24ECCD1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B858F6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DDC23C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155B20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2031539" w14:textId="77777777" w:rsidTr="009C138C">
        <w:trPr>
          <w:trHeight w:val="397"/>
          <w:jc w:val="center"/>
        </w:trPr>
        <w:tc>
          <w:tcPr>
            <w:tcW w:w="542" w:type="dxa"/>
            <w:vAlign w:val="center"/>
          </w:tcPr>
          <w:p w14:paraId="640F0B7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3036A0C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AC2CB0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DF2E7F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AB9B9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C1209EE" w14:textId="77777777" w:rsidTr="009C138C">
        <w:trPr>
          <w:trHeight w:val="397"/>
          <w:jc w:val="center"/>
        </w:trPr>
        <w:tc>
          <w:tcPr>
            <w:tcW w:w="542" w:type="dxa"/>
            <w:vAlign w:val="center"/>
          </w:tcPr>
          <w:p w14:paraId="5B5205EB"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74B9FCE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E27554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5FE487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7301E9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CCEC6A3" w14:textId="77777777" w:rsidTr="009C138C">
        <w:trPr>
          <w:trHeight w:val="397"/>
          <w:jc w:val="center"/>
        </w:trPr>
        <w:tc>
          <w:tcPr>
            <w:tcW w:w="542" w:type="dxa"/>
            <w:vAlign w:val="center"/>
          </w:tcPr>
          <w:p w14:paraId="1B13B41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5DF0E53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7D97644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3EEA8B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5CB8C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7BACAAE4" w14:textId="7F8C92EE"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4EEDA8AD" w14:textId="77777777" w:rsidR="006E48C3" w:rsidRPr="00B75EFD" w:rsidRDefault="006E48C3">
      <w:pPr>
        <w:suppressAutoHyphens w:val="0"/>
        <w:spacing w:line="240" w:lineRule="auto"/>
        <w:ind w:leftChars="0" w:left="0" w:firstLineChars="0" w:firstLine="0"/>
        <w:textDirection w:val="lrTb"/>
        <w:textAlignment w:val="auto"/>
        <w:outlineLvl w:val="9"/>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br w:type="page"/>
      </w:r>
    </w:p>
    <w:p w14:paraId="65C2DC5C" w14:textId="77777777" w:rsidR="006E48C3" w:rsidRPr="00B75EFD"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7B0A7227" w14:textId="6D0F368D" w:rsidR="00BF2AB1" w:rsidRPr="00B75EFD"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5ACA3C4D" w14:textId="77777777"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6D420B0F" w14:textId="7D93DBD0" w:rsidR="00BF2AB1" w:rsidRPr="00B75EFD" w:rsidRDefault="00B76B0B" w:rsidP="00B76B0B">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5015C0">
        <w:rPr>
          <w:rFonts w:asciiTheme="minorHAnsi" w:eastAsia="Cambria" w:hAnsiTheme="minorHAnsi" w:cs="Cambria"/>
          <w:b/>
          <w:color w:val="000000"/>
          <w:sz w:val="20"/>
          <w:szCs w:val="20"/>
        </w:rPr>
        <w:t>Kurs instruktora turystyki kwalifikowanej</w:t>
      </w:r>
    </w:p>
    <w:p w14:paraId="669AD096"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570309F0"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9AF32D1"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713D32D8"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53D48E24"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1C5DD6B8"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2AA125C3"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0332810F"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438DE069"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Ilość dni realizacji zamówienia:</w:t>
      </w:r>
    </w:p>
    <w:p w14:paraId="34E6EC52"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1A04DDE8"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b/>
          <w:color w:val="000000"/>
          <w:sz w:val="20"/>
          <w:szCs w:val="20"/>
        </w:rPr>
        <w:t>oświadczam</w:t>
      </w:r>
      <w:r w:rsidRPr="00B75EFD">
        <w:rPr>
          <w:rFonts w:asciiTheme="minorHAnsi" w:eastAsia="Calibri" w:hAnsiTheme="minorHAnsi" w:cs="Calibri"/>
          <w:color w:val="000000"/>
          <w:sz w:val="20"/>
          <w:szCs w:val="20"/>
        </w:rPr>
        <w:t xml:space="preserve">, że dostarczę zamówienie </w:t>
      </w:r>
      <w:r w:rsidRPr="00B75EFD">
        <w:rPr>
          <w:rFonts w:asciiTheme="minorHAnsi" w:eastAsia="Calibri" w:hAnsiTheme="minorHAnsi" w:cs="Calibri"/>
          <w:b/>
          <w:color w:val="000000"/>
          <w:sz w:val="20"/>
          <w:szCs w:val="20"/>
        </w:rPr>
        <w:t>w ciągu  …….  *)dni kalendarzowych</w:t>
      </w:r>
      <w:r w:rsidRPr="00B75EFD">
        <w:rPr>
          <w:rFonts w:asciiTheme="minorHAnsi" w:eastAsia="Calibri" w:hAnsiTheme="minorHAnsi" w:cs="Calibri"/>
          <w:color w:val="000000"/>
          <w:sz w:val="20"/>
          <w:szCs w:val="20"/>
        </w:rPr>
        <w:t xml:space="preserve"> liczonych od dnia otrzymania zlecenia.</w:t>
      </w:r>
    </w:p>
    <w:p w14:paraId="47C1D822"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i/>
          <w:color w:val="000000"/>
          <w:sz w:val="20"/>
          <w:szCs w:val="20"/>
        </w:rPr>
        <w:t xml:space="preserve">*) – należy wskazać liczbę dni, jednak nie więcej niż 10 dni - zgodnie z zgodnie z zapisami zapytania rozdz. VII pkt 2 </w:t>
      </w:r>
      <w:proofErr w:type="spellStart"/>
      <w:r w:rsidRPr="00B75EFD">
        <w:rPr>
          <w:rFonts w:asciiTheme="minorHAnsi" w:eastAsia="Calibri" w:hAnsiTheme="minorHAnsi" w:cs="Calibri"/>
          <w:i/>
          <w:color w:val="000000"/>
          <w:sz w:val="20"/>
          <w:szCs w:val="20"/>
        </w:rPr>
        <w:t>ppkt</w:t>
      </w:r>
      <w:proofErr w:type="spellEnd"/>
      <w:r w:rsidRPr="00B75EFD">
        <w:rPr>
          <w:rFonts w:asciiTheme="minorHAnsi" w:eastAsia="Calibri" w:hAnsiTheme="minorHAnsi" w:cs="Calibri"/>
          <w:i/>
          <w:color w:val="000000"/>
          <w:sz w:val="20"/>
          <w:szCs w:val="20"/>
        </w:rPr>
        <w:t xml:space="preserve"> b).</w:t>
      </w:r>
    </w:p>
    <w:p w14:paraId="728D7BCC"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38D32D15"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18754EBB"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 zakresie przedmiotu zamówienia</w:t>
      </w:r>
    </w:p>
    <w:p w14:paraId="675A1613"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060DD54F" w14:textId="77777777" w:rsidR="00BF2AB1" w:rsidRPr="00B75EFD" w:rsidRDefault="00BF2AB1" w:rsidP="00BF2AB1">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Wykaz usług wykonanych w okresie ostatnich trzech lat przed upływem terminu składania ofert, a jeżeli okres prowadzenia działalności jest krótszy - w tym okresie, wraz z podaniem ich, przedmiotu, dat wykonania, podmiotów i liczby osób, na rzecz których zostały wykonane.</w:t>
      </w:r>
    </w:p>
    <w:p w14:paraId="5BBCFB95" w14:textId="77777777" w:rsidR="00BF2AB1" w:rsidRPr="00B75EFD" w:rsidRDefault="00BF2AB1" w:rsidP="00BF2AB1">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33A73EF2" w14:textId="77777777" w:rsidR="00B56FB7" w:rsidRPr="00B75EFD" w:rsidRDefault="00B56FB7" w:rsidP="00B56FB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32269AB0" w14:textId="77777777" w:rsidR="00B56FB7" w:rsidRPr="00B75EFD" w:rsidRDefault="00B56FB7" w:rsidP="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B56FB7" w:rsidRPr="00B75EFD" w14:paraId="0F4B2333" w14:textId="77777777" w:rsidTr="009C138C">
        <w:trPr>
          <w:trHeight w:val="284"/>
          <w:jc w:val="center"/>
        </w:trPr>
        <w:tc>
          <w:tcPr>
            <w:tcW w:w="542" w:type="dxa"/>
            <w:vAlign w:val="center"/>
          </w:tcPr>
          <w:p w14:paraId="0E09247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0FC78FA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75DE4DD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6C5CDA9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413BAB2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2921C33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B56FB7" w:rsidRPr="00B75EFD" w14:paraId="3995BBE2" w14:textId="77777777" w:rsidTr="009C138C">
        <w:trPr>
          <w:trHeight w:val="397"/>
          <w:jc w:val="center"/>
        </w:trPr>
        <w:tc>
          <w:tcPr>
            <w:tcW w:w="542" w:type="dxa"/>
            <w:vAlign w:val="center"/>
          </w:tcPr>
          <w:p w14:paraId="5092059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0CEC3B5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5DACF36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F03D51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111F50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8F1A6B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74F4D9B" w14:textId="77777777" w:rsidTr="009C138C">
        <w:trPr>
          <w:trHeight w:val="397"/>
          <w:jc w:val="center"/>
        </w:trPr>
        <w:tc>
          <w:tcPr>
            <w:tcW w:w="542" w:type="dxa"/>
            <w:vAlign w:val="center"/>
          </w:tcPr>
          <w:p w14:paraId="40559B2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2F2EF18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6F49C43"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611B967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A687B8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55775C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37B5150" w14:textId="77777777" w:rsidTr="009C138C">
        <w:trPr>
          <w:trHeight w:val="397"/>
          <w:jc w:val="center"/>
        </w:trPr>
        <w:tc>
          <w:tcPr>
            <w:tcW w:w="542" w:type="dxa"/>
            <w:vAlign w:val="center"/>
          </w:tcPr>
          <w:p w14:paraId="1861111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5EDA959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2AAD9E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F76C81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AE6EB4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7DCFA4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8AC8207" w14:textId="77777777" w:rsidTr="009C138C">
        <w:trPr>
          <w:trHeight w:val="397"/>
          <w:jc w:val="center"/>
        </w:trPr>
        <w:tc>
          <w:tcPr>
            <w:tcW w:w="542" w:type="dxa"/>
            <w:vAlign w:val="center"/>
          </w:tcPr>
          <w:p w14:paraId="2CEB2EC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556E2B0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E76C31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D26ADE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FEB716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66981F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886D241" w14:textId="77777777" w:rsidTr="009C138C">
        <w:trPr>
          <w:trHeight w:val="397"/>
          <w:jc w:val="center"/>
        </w:trPr>
        <w:tc>
          <w:tcPr>
            <w:tcW w:w="542" w:type="dxa"/>
            <w:vAlign w:val="center"/>
          </w:tcPr>
          <w:p w14:paraId="6D052C7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7A86EC7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529EC4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45ABE1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83BE8E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D61B5C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BD6D14D" w14:textId="77777777" w:rsidTr="009C138C">
        <w:trPr>
          <w:trHeight w:val="397"/>
          <w:jc w:val="center"/>
        </w:trPr>
        <w:tc>
          <w:tcPr>
            <w:tcW w:w="542" w:type="dxa"/>
            <w:vAlign w:val="center"/>
          </w:tcPr>
          <w:p w14:paraId="473CEE5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07905A9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7EF5A2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46225B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44EBDD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17167AF" w14:textId="77777777" w:rsidTr="009C138C">
        <w:trPr>
          <w:trHeight w:val="397"/>
          <w:jc w:val="center"/>
        </w:trPr>
        <w:tc>
          <w:tcPr>
            <w:tcW w:w="542" w:type="dxa"/>
            <w:vAlign w:val="center"/>
          </w:tcPr>
          <w:p w14:paraId="5B28672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3809A6B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54CD39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F5EAC1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DFCAC7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FCC19F5" w14:textId="77777777" w:rsidTr="009C138C">
        <w:trPr>
          <w:trHeight w:val="397"/>
          <w:jc w:val="center"/>
        </w:trPr>
        <w:tc>
          <w:tcPr>
            <w:tcW w:w="542" w:type="dxa"/>
            <w:vAlign w:val="center"/>
          </w:tcPr>
          <w:p w14:paraId="56A39A9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5D6E498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B0896F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3954FE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2277BF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76BE85B4" w14:textId="77777777" w:rsidTr="009C138C">
        <w:trPr>
          <w:trHeight w:val="397"/>
          <w:jc w:val="center"/>
        </w:trPr>
        <w:tc>
          <w:tcPr>
            <w:tcW w:w="542" w:type="dxa"/>
            <w:vAlign w:val="center"/>
          </w:tcPr>
          <w:p w14:paraId="640CBAAC"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57623D3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6ED2391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1E4513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F0B7CC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198D8CD" w14:textId="77777777" w:rsidTr="009C138C">
        <w:trPr>
          <w:trHeight w:val="397"/>
          <w:jc w:val="center"/>
        </w:trPr>
        <w:tc>
          <w:tcPr>
            <w:tcW w:w="542" w:type="dxa"/>
            <w:vAlign w:val="center"/>
          </w:tcPr>
          <w:p w14:paraId="061C393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03CB98F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4B83F7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B672B6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FF97F6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1B24F9BF" w14:textId="77777777" w:rsidTr="009C138C">
        <w:trPr>
          <w:trHeight w:val="397"/>
          <w:jc w:val="center"/>
        </w:trPr>
        <w:tc>
          <w:tcPr>
            <w:tcW w:w="542" w:type="dxa"/>
            <w:vAlign w:val="center"/>
          </w:tcPr>
          <w:p w14:paraId="5FC1F02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2E273DD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27D654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FA4649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0B4978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7DAF99B6" w14:textId="3C5EF499" w:rsidR="006E48C3" w:rsidRPr="00B75EFD" w:rsidRDefault="006E48C3" w:rsidP="006E48C3">
      <w:pPr>
        <w:pBdr>
          <w:top w:val="nil"/>
          <w:left w:val="nil"/>
          <w:bottom w:val="nil"/>
          <w:right w:val="nil"/>
          <w:between w:val="nil"/>
        </w:pBdr>
        <w:spacing w:line="240" w:lineRule="auto"/>
        <w:ind w:leftChars="0" w:left="-207" w:firstLineChars="0" w:firstLine="0"/>
        <w:jc w:val="both"/>
        <w:rPr>
          <w:rFonts w:asciiTheme="minorHAnsi" w:eastAsia="Cambria" w:hAnsiTheme="minorHAnsi" w:cs="Cambria"/>
          <w:color w:val="000000"/>
          <w:sz w:val="20"/>
          <w:szCs w:val="20"/>
        </w:rPr>
      </w:pPr>
    </w:p>
    <w:p w14:paraId="21DA60EF" w14:textId="77777777" w:rsidR="006E48C3" w:rsidRPr="00B75EFD" w:rsidRDefault="006E48C3">
      <w:pPr>
        <w:suppressAutoHyphens w:val="0"/>
        <w:spacing w:line="240" w:lineRule="auto"/>
        <w:ind w:leftChars="0" w:left="0" w:firstLineChars="0" w:firstLine="0"/>
        <w:textDirection w:val="lrTb"/>
        <w:textAlignment w:val="auto"/>
        <w:outlineLvl w:val="9"/>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br w:type="page"/>
      </w:r>
    </w:p>
    <w:p w14:paraId="6D1AE8B9" w14:textId="77777777" w:rsidR="006E48C3" w:rsidRPr="00B75EFD" w:rsidRDefault="006E48C3" w:rsidP="006E48C3">
      <w:pPr>
        <w:pBdr>
          <w:top w:val="nil"/>
          <w:left w:val="nil"/>
          <w:bottom w:val="nil"/>
          <w:right w:val="nil"/>
          <w:between w:val="nil"/>
        </w:pBdr>
        <w:spacing w:line="240" w:lineRule="auto"/>
        <w:ind w:leftChars="0" w:left="-207" w:firstLineChars="0" w:firstLine="0"/>
        <w:jc w:val="both"/>
        <w:rPr>
          <w:rFonts w:asciiTheme="minorHAnsi" w:eastAsia="Cambria" w:hAnsiTheme="minorHAnsi" w:cs="Cambria"/>
          <w:color w:val="000000"/>
          <w:sz w:val="20"/>
          <w:szCs w:val="20"/>
        </w:rPr>
      </w:pPr>
    </w:p>
    <w:p w14:paraId="0A24BF9D" w14:textId="0E6CC433" w:rsidR="00BF2AB1" w:rsidRPr="00B75EFD"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Oferujemy wykonanie przedmiotu zamówienia według cen określonych poniżej:</w:t>
      </w:r>
    </w:p>
    <w:p w14:paraId="3ED7AF92" w14:textId="77777777"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406F9F61" w14:textId="12CADB34" w:rsidR="00BF2AB1" w:rsidRPr="00B75EFD" w:rsidRDefault="00B56FB7" w:rsidP="00B56FB7">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AB0D44">
        <w:rPr>
          <w:rFonts w:asciiTheme="minorHAnsi" w:eastAsia="Cambria" w:hAnsiTheme="minorHAnsi" w:cs="Cambria"/>
          <w:b/>
          <w:sz w:val="20"/>
          <w:szCs w:val="20"/>
        </w:rPr>
        <w:t>Warsztaty ratownictwa wodnego</w:t>
      </w:r>
    </w:p>
    <w:p w14:paraId="0CC89E51"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7EBEFF5B"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42282E"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260C1B51"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3980CB84"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1D0C5FAC"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005736E8"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2CE204AD"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75DA22A2"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Ilość dni realizacji zamówienia:</w:t>
      </w:r>
    </w:p>
    <w:p w14:paraId="4C6F9B82"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70ADB166"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b/>
          <w:color w:val="000000"/>
          <w:sz w:val="20"/>
          <w:szCs w:val="20"/>
        </w:rPr>
        <w:t>oświadczam</w:t>
      </w:r>
      <w:r w:rsidRPr="00B75EFD">
        <w:rPr>
          <w:rFonts w:asciiTheme="minorHAnsi" w:eastAsia="Calibri" w:hAnsiTheme="minorHAnsi" w:cs="Calibri"/>
          <w:color w:val="000000"/>
          <w:sz w:val="20"/>
          <w:szCs w:val="20"/>
        </w:rPr>
        <w:t xml:space="preserve">, że dostarczę zamówienie </w:t>
      </w:r>
      <w:r w:rsidRPr="00B75EFD">
        <w:rPr>
          <w:rFonts w:asciiTheme="minorHAnsi" w:eastAsia="Calibri" w:hAnsiTheme="minorHAnsi" w:cs="Calibri"/>
          <w:b/>
          <w:color w:val="000000"/>
          <w:sz w:val="20"/>
          <w:szCs w:val="20"/>
        </w:rPr>
        <w:t>w ciągu  …….  *)dni kalendarzowych</w:t>
      </w:r>
      <w:r w:rsidRPr="00B75EFD">
        <w:rPr>
          <w:rFonts w:asciiTheme="minorHAnsi" w:eastAsia="Calibri" w:hAnsiTheme="minorHAnsi" w:cs="Calibri"/>
          <w:color w:val="000000"/>
          <w:sz w:val="20"/>
          <w:szCs w:val="20"/>
        </w:rPr>
        <w:t xml:space="preserve"> liczonych od dnia otrzymania zlecenia.</w:t>
      </w:r>
    </w:p>
    <w:p w14:paraId="527B9AD4"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i/>
          <w:color w:val="000000"/>
          <w:sz w:val="20"/>
          <w:szCs w:val="20"/>
        </w:rPr>
        <w:t xml:space="preserve">*) – należy wskazać liczbę dni, jednak nie więcej niż 10 dni - zgodnie z zgodnie z zapisami zapytania rozdz. VII pkt 2 </w:t>
      </w:r>
      <w:proofErr w:type="spellStart"/>
      <w:r w:rsidRPr="00B75EFD">
        <w:rPr>
          <w:rFonts w:asciiTheme="minorHAnsi" w:eastAsia="Calibri" w:hAnsiTheme="minorHAnsi" w:cs="Calibri"/>
          <w:i/>
          <w:color w:val="000000"/>
          <w:sz w:val="20"/>
          <w:szCs w:val="20"/>
        </w:rPr>
        <w:t>ppkt</w:t>
      </w:r>
      <w:proofErr w:type="spellEnd"/>
      <w:r w:rsidRPr="00B75EFD">
        <w:rPr>
          <w:rFonts w:asciiTheme="minorHAnsi" w:eastAsia="Calibri" w:hAnsiTheme="minorHAnsi" w:cs="Calibri"/>
          <w:i/>
          <w:color w:val="000000"/>
          <w:sz w:val="20"/>
          <w:szCs w:val="20"/>
        </w:rPr>
        <w:t xml:space="preserve"> b).</w:t>
      </w:r>
    </w:p>
    <w:p w14:paraId="6AEF8BC2"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02D17C07"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398FD769"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 zakresie przedmiotu zamówienia</w:t>
      </w:r>
    </w:p>
    <w:p w14:paraId="5E4799D5"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7BE5642E" w14:textId="77777777" w:rsidR="00BF2AB1" w:rsidRPr="00B75EFD" w:rsidRDefault="00BF2AB1" w:rsidP="00BF2AB1">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Wykaz usług wykonanych w okresie ostatnich trzech lat przed upływem terminu składania ofert, a jeżeli okres prowadzenia działalności jest krótszy - w tym okresie, wraz z podaniem ich, przedmiotu, dat wykonania, podmiotów i liczby osób, na rzecz których zostały wykonane.</w:t>
      </w:r>
    </w:p>
    <w:p w14:paraId="2A4136D1" w14:textId="77777777" w:rsidR="00BF2AB1" w:rsidRPr="00B75EFD" w:rsidRDefault="00BF2AB1" w:rsidP="00BF2AB1">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748DCB9B" w14:textId="77777777" w:rsidR="00B56FB7" w:rsidRPr="00B75EFD" w:rsidRDefault="00B56FB7" w:rsidP="00B56FB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7EC8F47D" w14:textId="77777777" w:rsidR="00B56FB7" w:rsidRPr="00B75EFD" w:rsidRDefault="00B56FB7" w:rsidP="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B56FB7" w:rsidRPr="00B75EFD" w14:paraId="2BDBCA74" w14:textId="77777777" w:rsidTr="009C138C">
        <w:trPr>
          <w:trHeight w:val="284"/>
          <w:jc w:val="center"/>
        </w:trPr>
        <w:tc>
          <w:tcPr>
            <w:tcW w:w="542" w:type="dxa"/>
            <w:vAlign w:val="center"/>
          </w:tcPr>
          <w:p w14:paraId="7E5850EC"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1D257522"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410B558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6ADCA3A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2D805EA5"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30BBB35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B56FB7" w:rsidRPr="00B75EFD" w14:paraId="182E2899" w14:textId="77777777" w:rsidTr="009C138C">
        <w:trPr>
          <w:trHeight w:val="397"/>
          <w:jc w:val="center"/>
        </w:trPr>
        <w:tc>
          <w:tcPr>
            <w:tcW w:w="542" w:type="dxa"/>
            <w:vAlign w:val="center"/>
          </w:tcPr>
          <w:p w14:paraId="29F2804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57312B1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144E194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32B593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10A1F7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C670B6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4DB1467" w14:textId="77777777" w:rsidTr="009C138C">
        <w:trPr>
          <w:trHeight w:val="397"/>
          <w:jc w:val="center"/>
        </w:trPr>
        <w:tc>
          <w:tcPr>
            <w:tcW w:w="542" w:type="dxa"/>
            <w:vAlign w:val="center"/>
          </w:tcPr>
          <w:p w14:paraId="3DD8261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2838FB4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D0D5107"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72EA38C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E91363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3D887B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7767AE7" w14:textId="77777777" w:rsidTr="009C138C">
        <w:trPr>
          <w:trHeight w:val="397"/>
          <w:jc w:val="center"/>
        </w:trPr>
        <w:tc>
          <w:tcPr>
            <w:tcW w:w="542" w:type="dxa"/>
            <w:vAlign w:val="center"/>
          </w:tcPr>
          <w:p w14:paraId="43AA919A"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01A0A72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0B392D5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B8DB9A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718067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FBD97D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CB2F673" w14:textId="77777777" w:rsidTr="009C138C">
        <w:trPr>
          <w:trHeight w:val="397"/>
          <w:jc w:val="center"/>
        </w:trPr>
        <w:tc>
          <w:tcPr>
            <w:tcW w:w="542" w:type="dxa"/>
            <w:vAlign w:val="center"/>
          </w:tcPr>
          <w:p w14:paraId="7755D67E"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3312932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AA4819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40CFED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19A18C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FB6A3B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6D1DE58C" w14:textId="77777777" w:rsidTr="009C138C">
        <w:trPr>
          <w:trHeight w:val="397"/>
          <w:jc w:val="center"/>
        </w:trPr>
        <w:tc>
          <w:tcPr>
            <w:tcW w:w="542" w:type="dxa"/>
            <w:vAlign w:val="center"/>
          </w:tcPr>
          <w:p w14:paraId="68A56D3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2D5CF11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6198D13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E9F4C7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044C25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8DFCF3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7D48FB1C" w14:textId="77777777" w:rsidTr="009C138C">
        <w:trPr>
          <w:trHeight w:val="397"/>
          <w:jc w:val="center"/>
        </w:trPr>
        <w:tc>
          <w:tcPr>
            <w:tcW w:w="542" w:type="dxa"/>
            <w:vAlign w:val="center"/>
          </w:tcPr>
          <w:p w14:paraId="2EFC0F4A"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16E3653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CAEFF4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084B3F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DF7FA4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06B3814" w14:textId="77777777" w:rsidTr="009C138C">
        <w:trPr>
          <w:trHeight w:val="397"/>
          <w:jc w:val="center"/>
        </w:trPr>
        <w:tc>
          <w:tcPr>
            <w:tcW w:w="542" w:type="dxa"/>
            <w:vAlign w:val="center"/>
          </w:tcPr>
          <w:p w14:paraId="73D65D6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01CA188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11CB4D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5533B6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519F8D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718ACE4A" w14:textId="77777777" w:rsidTr="009C138C">
        <w:trPr>
          <w:trHeight w:val="397"/>
          <w:jc w:val="center"/>
        </w:trPr>
        <w:tc>
          <w:tcPr>
            <w:tcW w:w="542" w:type="dxa"/>
            <w:vAlign w:val="center"/>
          </w:tcPr>
          <w:p w14:paraId="1C531C0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3B67EED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D41CEC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0A7402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B54DC0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78939533" w14:textId="77777777" w:rsidTr="009C138C">
        <w:trPr>
          <w:trHeight w:val="397"/>
          <w:jc w:val="center"/>
        </w:trPr>
        <w:tc>
          <w:tcPr>
            <w:tcW w:w="542" w:type="dxa"/>
            <w:vAlign w:val="center"/>
          </w:tcPr>
          <w:p w14:paraId="7518E3FA"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56EEF66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8701F7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7073113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968125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38A1A9E" w14:textId="77777777" w:rsidTr="009C138C">
        <w:trPr>
          <w:trHeight w:val="397"/>
          <w:jc w:val="center"/>
        </w:trPr>
        <w:tc>
          <w:tcPr>
            <w:tcW w:w="542" w:type="dxa"/>
            <w:vAlign w:val="center"/>
          </w:tcPr>
          <w:p w14:paraId="50CFB552"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4B6BE4E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53A45A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78E93D9"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3CABB8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94E47E6" w14:textId="77777777" w:rsidTr="009C138C">
        <w:trPr>
          <w:trHeight w:val="397"/>
          <w:jc w:val="center"/>
        </w:trPr>
        <w:tc>
          <w:tcPr>
            <w:tcW w:w="542" w:type="dxa"/>
            <w:vAlign w:val="center"/>
          </w:tcPr>
          <w:p w14:paraId="542BE5AE"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33172C9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B16514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4239FCD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5A6C13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4868AE36" w14:textId="3B2906E4" w:rsidR="006E48C3" w:rsidRDefault="006E48C3"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2FFA257B" w14:textId="2A7CB28E" w:rsidR="00B56FB7" w:rsidRDefault="00B56FB7"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0CDAC762" w14:textId="401FAD41" w:rsidR="00B56FB7" w:rsidRDefault="00B56FB7"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1A46685D" w14:textId="77777777" w:rsidR="00B56FB7" w:rsidRPr="00B75EFD" w:rsidRDefault="00B56FB7" w:rsidP="006E48C3">
      <w:pPr>
        <w:pBdr>
          <w:top w:val="nil"/>
          <w:left w:val="nil"/>
          <w:bottom w:val="nil"/>
          <w:right w:val="nil"/>
          <w:between w:val="nil"/>
        </w:pBdr>
        <w:spacing w:line="240" w:lineRule="auto"/>
        <w:ind w:leftChars="0" w:left="143" w:firstLineChars="0" w:firstLine="0"/>
        <w:jc w:val="both"/>
        <w:rPr>
          <w:rFonts w:asciiTheme="minorHAnsi" w:eastAsia="Cambria" w:hAnsiTheme="minorHAnsi" w:cs="Cambria"/>
          <w:color w:val="000000"/>
          <w:sz w:val="20"/>
          <w:szCs w:val="20"/>
        </w:rPr>
      </w:pPr>
    </w:p>
    <w:p w14:paraId="3598F9B1" w14:textId="51C57203" w:rsidR="00BF2AB1" w:rsidRPr="00B75EFD" w:rsidRDefault="00BF2AB1" w:rsidP="00BF2AB1">
      <w:pPr>
        <w:numPr>
          <w:ilvl w:val="0"/>
          <w:numId w:val="33"/>
        </w:numPr>
        <w:pBdr>
          <w:top w:val="nil"/>
          <w:left w:val="nil"/>
          <w:bottom w:val="nil"/>
          <w:right w:val="nil"/>
          <w:between w:val="nil"/>
        </w:pBdr>
        <w:spacing w:line="240" w:lineRule="auto"/>
        <w:ind w:leftChars="-117" w:left="14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Oferujemy wykonanie przedmiotu zamówienia według cen określonych poniżej:</w:t>
      </w:r>
    </w:p>
    <w:p w14:paraId="48AFC122" w14:textId="77777777" w:rsidR="00BF2AB1" w:rsidRPr="00B75EFD" w:rsidRDefault="00BF2AB1" w:rsidP="00BF2AB1">
      <w:pPr>
        <w:pBdr>
          <w:top w:val="nil"/>
          <w:left w:val="nil"/>
          <w:bottom w:val="nil"/>
          <w:right w:val="nil"/>
          <w:between w:val="nil"/>
        </w:pBdr>
        <w:spacing w:line="240" w:lineRule="auto"/>
        <w:ind w:leftChars="0" w:left="0" w:firstLineChars="0" w:firstLine="0"/>
        <w:jc w:val="both"/>
        <w:rPr>
          <w:rFonts w:asciiTheme="minorHAnsi" w:eastAsia="Cambria" w:hAnsiTheme="minorHAnsi" w:cs="Cambria"/>
          <w:color w:val="000000"/>
          <w:sz w:val="20"/>
          <w:szCs w:val="20"/>
        </w:rPr>
      </w:pPr>
    </w:p>
    <w:p w14:paraId="6EAA0954" w14:textId="361B314C" w:rsidR="00BF2AB1" w:rsidRPr="00B75EFD" w:rsidRDefault="00B56FB7"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r w:rsidRPr="007E7B3C">
        <w:rPr>
          <w:rFonts w:asciiTheme="minorHAnsi" w:eastAsia="Cambria" w:hAnsiTheme="minorHAnsi" w:cs="Cambria"/>
          <w:b/>
          <w:sz w:val="20"/>
          <w:szCs w:val="20"/>
        </w:rPr>
        <w:t>Warsztaty szkutnictwa żaglowego</w:t>
      </w:r>
    </w:p>
    <w:p w14:paraId="025D5A01"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color w:val="000000"/>
          <w:sz w:val="20"/>
          <w:szCs w:val="20"/>
        </w:rPr>
      </w:pPr>
    </w:p>
    <w:tbl>
      <w:tblPr>
        <w:tblStyle w:val="afe"/>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5"/>
        <w:gridCol w:w="5087"/>
      </w:tblGrid>
      <w:tr w:rsidR="00BF2AB1" w:rsidRPr="00B75EFD" w14:paraId="2315BB18" w14:textId="77777777" w:rsidTr="00BF2AB1">
        <w:trPr>
          <w:trHeight w:val="695"/>
        </w:trPr>
        <w:tc>
          <w:tcPr>
            <w:tcW w:w="398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34DF2B"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CENA OFERTOWA BRUTTO </w:t>
            </w:r>
            <w:proofErr w:type="spellStart"/>
            <w:r w:rsidRPr="00B75EFD">
              <w:rPr>
                <w:rFonts w:asciiTheme="minorHAnsi" w:eastAsia="Cambria" w:hAnsiTheme="minorHAnsi" w:cs="Cambria"/>
                <w:b/>
                <w:color w:val="000000"/>
                <w:sz w:val="20"/>
                <w:szCs w:val="20"/>
              </w:rPr>
              <w:t>BRUTTO</w:t>
            </w:r>
            <w:proofErr w:type="spellEnd"/>
            <w:r w:rsidRPr="00B75EFD">
              <w:rPr>
                <w:rFonts w:asciiTheme="minorHAnsi" w:eastAsia="Cambria" w:hAnsiTheme="minorHAnsi" w:cs="Cambria"/>
                <w:b/>
                <w:color w:val="000000"/>
                <w:sz w:val="20"/>
                <w:szCs w:val="20"/>
              </w:rPr>
              <w:t xml:space="preserve"> za cały kurs jednego uczestnika zajęć w PLN</w:t>
            </w:r>
          </w:p>
        </w:tc>
        <w:tc>
          <w:tcPr>
            <w:tcW w:w="5087" w:type="dxa"/>
            <w:tcBorders>
              <w:top w:val="single" w:sz="4" w:space="0" w:color="000000"/>
              <w:left w:val="single" w:sz="4" w:space="0" w:color="000000"/>
              <w:bottom w:val="single" w:sz="4" w:space="0" w:color="000000"/>
              <w:right w:val="single" w:sz="4" w:space="0" w:color="000000"/>
            </w:tcBorders>
            <w:vAlign w:val="center"/>
          </w:tcPr>
          <w:p w14:paraId="63622DA4"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p>
          <w:p w14:paraId="487DCF2F"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 tym …………………. % VAT</w:t>
            </w:r>
          </w:p>
          <w:p w14:paraId="1D82196A" w14:textId="77777777" w:rsidR="00BF2AB1" w:rsidRPr="00B75EFD" w:rsidRDefault="00BF2AB1" w:rsidP="00BF2AB1">
            <w:pPr>
              <w:pBdr>
                <w:top w:val="nil"/>
                <w:left w:val="nil"/>
                <w:bottom w:val="nil"/>
                <w:right w:val="nil"/>
                <w:between w:val="nil"/>
              </w:pBdr>
              <w:spacing w:after="120" w:line="240" w:lineRule="auto"/>
              <w:ind w:leftChars="58" w:left="139" w:firstLineChars="0" w:firstLine="1"/>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słownie:………………………………………………………………</w:t>
            </w:r>
          </w:p>
        </w:tc>
      </w:tr>
    </w:tbl>
    <w:p w14:paraId="13B75B6B"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r w:rsidRPr="00B75EFD">
        <w:rPr>
          <w:rFonts w:asciiTheme="minorHAnsi" w:eastAsia="Calibri" w:hAnsiTheme="minorHAnsi" w:cs="Calibri"/>
          <w:color w:val="000000"/>
          <w:sz w:val="20"/>
          <w:szCs w:val="20"/>
        </w:rPr>
        <w:t xml:space="preserve">Oświadczam, że cena podana powyżej jest ceną brutto </w:t>
      </w:r>
      <w:proofErr w:type="spellStart"/>
      <w:r w:rsidRPr="00B75EFD">
        <w:rPr>
          <w:rFonts w:asciiTheme="minorHAnsi" w:eastAsia="Calibri" w:hAnsiTheme="minorHAnsi" w:cs="Calibri"/>
          <w:color w:val="000000"/>
          <w:sz w:val="20"/>
          <w:szCs w:val="20"/>
        </w:rPr>
        <w:t>brutto</w:t>
      </w:r>
      <w:proofErr w:type="spellEnd"/>
      <w:r w:rsidRPr="00B75EFD">
        <w:rPr>
          <w:rFonts w:asciiTheme="minorHAnsi" w:eastAsia="Calibri" w:hAnsiTheme="minorHAnsi" w:cs="Calibri"/>
          <w:color w:val="000000"/>
          <w:sz w:val="20"/>
          <w:szCs w:val="20"/>
        </w:rPr>
        <w:t xml:space="preserve"> i stanowi całkowity koszt ponoszony przez Zamawiającego z tytułu realizacji usługi. </w:t>
      </w:r>
    </w:p>
    <w:p w14:paraId="7C3AC739"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mbria" w:hAnsiTheme="minorHAnsi" w:cs="Cambria"/>
          <w:color w:val="000000"/>
          <w:sz w:val="20"/>
          <w:szCs w:val="20"/>
        </w:rPr>
      </w:pPr>
    </w:p>
    <w:p w14:paraId="75F9CE1D"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Ilość dni realizacji zamówienia:</w:t>
      </w:r>
    </w:p>
    <w:p w14:paraId="0B652AD8" w14:textId="77777777" w:rsidR="00BF2AB1" w:rsidRPr="00B75EFD" w:rsidRDefault="00BF2AB1" w:rsidP="00BF2AB1">
      <w:pPr>
        <w:pBdr>
          <w:top w:val="nil"/>
          <w:left w:val="nil"/>
          <w:bottom w:val="nil"/>
          <w:right w:val="nil"/>
          <w:between w:val="nil"/>
        </w:pBdr>
        <w:spacing w:line="240" w:lineRule="auto"/>
        <w:ind w:leftChars="58" w:left="139" w:right="-570" w:firstLineChars="0" w:firstLine="1"/>
        <w:jc w:val="both"/>
        <w:rPr>
          <w:rFonts w:asciiTheme="minorHAnsi" w:eastAsia="Cambria" w:hAnsiTheme="minorHAnsi" w:cs="Cambria"/>
          <w:color w:val="000000"/>
          <w:sz w:val="20"/>
          <w:szCs w:val="20"/>
        </w:rPr>
      </w:pPr>
    </w:p>
    <w:p w14:paraId="43296122"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b/>
          <w:color w:val="000000"/>
          <w:sz w:val="20"/>
          <w:szCs w:val="20"/>
        </w:rPr>
        <w:t>oświadczam</w:t>
      </w:r>
      <w:r w:rsidRPr="00B75EFD">
        <w:rPr>
          <w:rFonts w:asciiTheme="minorHAnsi" w:eastAsia="Calibri" w:hAnsiTheme="minorHAnsi" w:cs="Calibri"/>
          <w:color w:val="000000"/>
          <w:sz w:val="20"/>
          <w:szCs w:val="20"/>
        </w:rPr>
        <w:t xml:space="preserve">, że dostarczę zamówienie </w:t>
      </w:r>
      <w:r w:rsidRPr="00B75EFD">
        <w:rPr>
          <w:rFonts w:asciiTheme="minorHAnsi" w:eastAsia="Calibri" w:hAnsiTheme="minorHAnsi" w:cs="Calibri"/>
          <w:b/>
          <w:color w:val="000000"/>
          <w:sz w:val="20"/>
          <w:szCs w:val="20"/>
        </w:rPr>
        <w:t>w ciągu  …….  *)dni kalendarzowych</w:t>
      </w:r>
      <w:r w:rsidRPr="00B75EFD">
        <w:rPr>
          <w:rFonts w:asciiTheme="minorHAnsi" w:eastAsia="Calibri" w:hAnsiTheme="minorHAnsi" w:cs="Calibri"/>
          <w:color w:val="000000"/>
          <w:sz w:val="20"/>
          <w:szCs w:val="20"/>
        </w:rPr>
        <w:t xml:space="preserve"> liczonych od dnia otrzymania zlecenia.</w:t>
      </w:r>
    </w:p>
    <w:p w14:paraId="258025D4"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r w:rsidRPr="00B75EFD">
        <w:rPr>
          <w:rFonts w:asciiTheme="minorHAnsi" w:eastAsia="Calibri" w:hAnsiTheme="minorHAnsi" w:cs="Calibri"/>
          <w:i/>
          <w:color w:val="000000"/>
          <w:sz w:val="20"/>
          <w:szCs w:val="20"/>
        </w:rPr>
        <w:t xml:space="preserve">*) – należy wskazać liczbę dni, jednak nie więcej niż 10 dni - zgodnie z zgodnie z zapisami zapytania rozdz. VII pkt 2 </w:t>
      </w:r>
      <w:proofErr w:type="spellStart"/>
      <w:r w:rsidRPr="00B75EFD">
        <w:rPr>
          <w:rFonts w:asciiTheme="minorHAnsi" w:eastAsia="Calibri" w:hAnsiTheme="minorHAnsi" w:cs="Calibri"/>
          <w:i/>
          <w:color w:val="000000"/>
          <w:sz w:val="20"/>
          <w:szCs w:val="20"/>
        </w:rPr>
        <w:t>ppkt</w:t>
      </w:r>
      <w:proofErr w:type="spellEnd"/>
      <w:r w:rsidRPr="00B75EFD">
        <w:rPr>
          <w:rFonts w:asciiTheme="minorHAnsi" w:eastAsia="Calibri" w:hAnsiTheme="minorHAnsi" w:cs="Calibri"/>
          <w:i/>
          <w:color w:val="000000"/>
          <w:sz w:val="20"/>
          <w:szCs w:val="20"/>
        </w:rPr>
        <w:t xml:space="preserve"> b).</w:t>
      </w:r>
    </w:p>
    <w:p w14:paraId="4037ECA3" w14:textId="77777777" w:rsidR="00BF2AB1" w:rsidRPr="00B75EFD" w:rsidRDefault="00BF2AB1" w:rsidP="00BF2AB1">
      <w:pPr>
        <w:pBdr>
          <w:top w:val="nil"/>
          <w:left w:val="nil"/>
          <w:bottom w:val="nil"/>
          <w:right w:val="nil"/>
          <w:between w:val="nil"/>
        </w:pBdr>
        <w:spacing w:line="240" w:lineRule="auto"/>
        <w:ind w:leftChars="58" w:left="139" w:right="-287" w:firstLineChars="0" w:firstLine="1"/>
        <w:jc w:val="both"/>
        <w:rPr>
          <w:rFonts w:asciiTheme="minorHAnsi" w:eastAsia="Calibri" w:hAnsiTheme="minorHAnsi" w:cs="Calibri"/>
          <w:color w:val="000000"/>
          <w:sz w:val="20"/>
          <w:szCs w:val="20"/>
        </w:rPr>
      </w:pPr>
    </w:p>
    <w:p w14:paraId="3C7E1304" w14:textId="77777777" w:rsidR="00BF2AB1" w:rsidRPr="00B75EFD" w:rsidRDefault="00BF2AB1" w:rsidP="00BF2AB1">
      <w:pPr>
        <w:pBdr>
          <w:top w:val="nil"/>
          <w:left w:val="nil"/>
          <w:bottom w:val="nil"/>
          <w:right w:val="nil"/>
          <w:between w:val="nil"/>
        </w:pBdr>
        <w:spacing w:line="240" w:lineRule="auto"/>
        <w:ind w:leftChars="58" w:left="139" w:firstLineChars="0" w:firstLine="1"/>
        <w:jc w:val="both"/>
        <w:rPr>
          <w:rFonts w:asciiTheme="minorHAnsi" w:eastAsia="Calibri" w:hAnsiTheme="minorHAnsi" w:cs="Calibri"/>
          <w:color w:val="000000"/>
          <w:sz w:val="20"/>
          <w:szCs w:val="20"/>
        </w:rPr>
      </w:pPr>
    </w:p>
    <w:p w14:paraId="4BAC4636"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t>Doświadczenie w zakresie przedmiotu zamówienia</w:t>
      </w:r>
    </w:p>
    <w:p w14:paraId="2B0E6394" w14:textId="77777777" w:rsidR="00BF2AB1" w:rsidRPr="00B75EFD" w:rsidRDefault="00BF2AB1" w:rsidP="00BF2AB1">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p>
    <w:p w14:paraId="620EF610" w14:textId="77777777" w:rsidR="00BF2AB1" w:rsidRPr="00B75EFD" w:rsidRDefault="00BF2AB1" w:rsidP="00BF2AB1">
      <w:pPr>
        <w:pStyle w:val="Akapitzlist"/>
        <w:numPr>
          <w:ilvl w:val="0"/>
          <w:numId w:val="33"/>
        </w:numPr>
        <w:pBdr>
          <w:top w:val="nil"/>
          <w:left w:val="nil"/>
          <w:bottom w:val="nil"/>
          <w:right w:val="nil"/>
          <w:between w:val="nil"/>
        </w:pBdr>
        <w:spacing w:line="240" w:lineRule="auto"/>
        <w:ind w:leftChars="0" w:right="-57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Wykaz usług wykonanych w okresie ostatnich trzech lat przed upływem terminu składania ofert, a jeżeli okres prowadzenia działalności jest krótszy - w tym okresie, wraz z podaniem ich, przedmiotu, dat wykonania, podmiotów i liczby osób, na rzecz których zostały wykonane.</w:t>
      </w:r>
    </w:p>
    <w:p w14:paraId="7302A0B9" w14:textId="77777777" w:rsidR="00BF2AB1" w:rsidRPr="00B75EFD" w:rsidRDefault="00BF2AB1" w:rsidP="00BF2AB1">
      <w:pPr>
        <w:pBdr>
          <w:top w:val="nil"/>
          <w:left w:val="nil"/>
          <w:bottom w:val="nil"/>
          <w:right w:val="nil"/>
          <w:between w:val="nil"/>
        </w:pBdr>
        <w:spacing w:line="240" w:lineRule="auto"/>
        <w:ind w:left="0" w:right="-570" w:hanging="2"/>
        <w:jc w:val="both"/>
        <w:rPr>
          <w:rFonts w:asciiTheme="minorHAnsi" w:eastAsia="Cambria" w:hAnsiTheme="minorHAnsi" w:cs="Cambria"/>
          <w:color w:val="000000"/>
          <w:sz w:val="20"/>
          <w:szCs w:val="20"/>
        </w:rPr>
      </w:pPr>
    </w:p>
    <w:p w14:paraId="1A1E71C8" w14:textId="77777777" w:rsidR="00B56FB7" w:rsidRPr="00B75EFD" w:rsidRDefault="00B56FB7" w:rsidP="00B56FB7">
      <w:pPr>
        <w:pBdr>
          <w:top w:val="nil"/>
          <w:left w:val="nil"/>
          <w:bottom w:val="nil"/>
          <w:right w:val="nil"/>
          <w:between w:val="nil"/>
        </w:pBdr>
        <w:spacing w:line="240" w:lineRule="auto"/>
        <w:ind w:left="0" w:right="-57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DOŚWIADCZENIE WYKONAWCY</w:t>
      </w:r>
    </w:p>
    <w:p w14:paraId="1CFFCFC3" w14:textId="77777777" w:rsidR="00B56FB7" w:rsidRPr="00B75EFD" w:rsidRDefault="00B56FB7" w:rsidP="00B56FB7">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bl>
      <w:tblPr>
        <w:tblStyle w:val="aff4"/>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2"/>
        <w:gridCol w:w="1826"/>
        <w:gridCol w:w="3014"/>
        <w:gridCol w:w="2551"/>
        <w:gridCol w:w="993"/>
      </w:tblGrid>
      <w:tr w:rsidR="00B56FB7" w:rsidRPr="00B75EFD" w14:paraId="3489D9F9" w14:textId="77777777" w:rsidTr="009C138C">
        <w:trPr>
          <w:trHeight w:val="284"/>
          <w:jc w:val="center"/>
        </w:trPr>
        <w:tc>
          <w:tcPr>
            <w:tcW w:w="542" w:type="dxa"/>
            <w:vAlign w:val="center"/>
          </w:tcPr>
          <w:p w14:paraId="1CD237F8"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Lp.</w:t>
            </w:r>
          </w:p>
        </w:tc>
        <w:tc>
          <w:tcPr>
            <w:tcW w:w="1826" w:type="dxa"/>
            <w:vAlign w:val="center"/>
          </w:tcPr>
          <w:p w14:paraId="47B9ED8D"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Data prowadzenia usługi</w:t>
            </w:r>
          </w:p>
          <w:p w14:paraId="42DB068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roofErr w:type="spellStart"/>
            <w:r w:rsidRPr="00B75EFD">
              <w:rPr>
                <w:rFonts w:asciiTheme="minorHAnsi" w:eastAsia="Cambria" w:hAnsiTheme="minorHAnsi" w:cs="Cambria"/>
                <w:color w:val="000000"/>
                <w:sz w:val="20"/>
                <w:szCs w:val="20"/>
              </w:rPr>
              <w:t>dd.mm.rrrr</w:t>
            </w:r>
            <w:proofErr w:type="spellEnd"/>
          </w:p>
        </w:tc>
        <w:tc>
          <w:tcPr>
            <w:tcW w:w="3014" w:type="dxa"/>
            <w:vAlign w:val="center"/>
          </w:tcPr>
          <w:p w14:paraId="679532E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w:t>
            </w:r>
          </w:p>
        </w:tc>
        <w:tc>
          <w:tcPr>
            <w:tcW w:w="2551" w:type="dxa"/>
            <w:vAlign w:val="center"/>
          </w:tcPr>
          <w:p w14:paraId="61CE3F39"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 usługi</w:t>
            </w:r>
          </w:p>
        </w:tc>
        <w:tc>
          <w:tcPr>
            <w:tcW w:w="993" w:type="dxa"/>
            <w:vAlign w:val="center"/>
          </w:tcPr>
          <w:p w14:paraId="405C6B3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6B0B">
              <w:rPr>
                <w:rFonts w:asciiTheme="minorHAnsi" w:eastAsia="Cambria" w:hAnsiTheme="minorHAnsi" w:cs="Cambria"/>
                <w:color w:val="000000"/>
                <w:sz w:val="20"/>
                <w:szCs w:val="20"/>
              </w:rPr>
              <w:t>Liczba</w:t>
            </w:r>
            <w:r>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osób</w:t>
            </w:r>
          </w:p>
        </w:tc>
      </w:tr>
      <w:tr w:rsidR="00B56FB7" w:rsidRPr="00B75EFD" w14:paraId="41661603" w14:textId="77777777" w:rsidTr="009C138C">
        <w:trPr>
          <w:trHeight w:val="397"/>
          <w:jc w:val="center"/>
        </w:trPr>
        <w:tc>
          <w:tcPr>
            <w:tcW w:w="542" w:type="dxa"/>
            <w:vAlign w:val="center"/>
          </w:tcPr>
          <w:p w14:paraId="277BF9C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1.</w:t>
            </w:r>
          </w:p>
        </w:tc>
        <w:tc>
          <w:tcPr>
            <w:tcW w:w="1826" w:type="dxa"/>
          </w:tcPr>
          <w:p w14:paraId="5A2921D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7047FA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02A1691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05490E9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EC18708"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934AA0B" w14:textId="77777777" w:rsidTr="009C138C">
        <w:trPr>
          <w:trHeight w:val="397"/>
          <w:jc w:val="center"/>
        </w:trPr>
        <w:tc>
          <w:tcPr>
            <w:tcW w:w="542" w:type="dxa"/>
            <w:vAlign w:val="center"/>
          </w:tcPr>
          <w:p w14:paraId="04675306"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2.</w:t>
            </w:r>
          </w:p>
        </w:tc>
        <w:tc>
          <w:tcPr>
            <w:tcW w:w="1826" w:type="dxa"/>
          </w:tcPr>
          <w:p w14:paraId="0AE8D02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086C3E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p>
        </w:tc>
        <w:tc>
          <w:tcPr>
            <w:tcW w:w="3014" w:type="dxa"/>
          </w:tcPr>
          <w:p w14:paraId="6D17782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86918D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32EB555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142F9595" w14:textId="77777777" w:rsidTr="009C138C">
        <w:trPr>
          <w:trHeight w:val="397"/>
          <w:jc w:val="center"/>
        </w:trPr>
        <w:tc>
          <w:tcPr>
            <w:tcW w:w="542" w:type="dxa"/>
            <w:vAlign w:val="center"/>
          </w:tcPr>
          <w:p w14:paraId="446C2284"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3.</w:t>
            </w:r>
          </w:p>
        </w:tc>
        <w:tc>
          <w:tcPr>
            <w:tcW w:w="1826" w:type="dxa"/>
          </w:tcPr>
          <w:p w14:paraId="0374F67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3920559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2880C006"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E53802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1468D13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02315718" w14:textId="77777777" w:rsidTr="009C138C">
        <w:trPr>
          <w:trHeight w:val="397"/>
          <w:jc w:val="center"/>
        </w:trPr>
        <w:tc>
          <w:tcPr>
            <w:tcW w:w="542" w:type="dxa"/>
            <w:vAlign w:val="center"/>
          </w:tcPr>
          <w:p w14:paraId="008A441C"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4.</w:t>
            </w:r>
          </w:p>
        </w:tc>
        <w:tc>
          <w:tcPr>
            <w:tcW w:w="1826" w:type="dxa"/>
          </w:tcPr>
          <w:p w14:paraId="5363848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2BDFAB7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EC1248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12A25EE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7A1E946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3713C02A" w14:textId="77777777" w:rsidTr="009C138C">
        <w:trPr>
          <w:trHeight w:val="397"/>
          <w:jc w:val="center"/>
        </w:trPr>
        <w:tc>
          <w:tcPr>
            <w:tcW w:w="542" w:type="dxa"/>
            <w:vAlign w:val="center"/>
          </w:tcPr>
          <w:p w14:paraId="39E6F56E"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5.</w:t>
            </w:r>
          </w:p>
        </w:tc>
        <w:tc>
          <w:tcPr>
            <w:tcW w:w="1826" w:type="dxa"/>
          </w:tcPr>
          <w:p w14:paraId="6C62624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1560AB5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89ACE8D"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25F2C0C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6CDB608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3F6F55C" w14:textId="77777777" w:rsidTr="009C138C">
        <w:trPr>
          <w:trHeight w:val="397"/>
          <w:jc w:val="center"/>
        </w:trPr>
        <w:tc>
          <w:tcPr>
            <w:tcW w:w="542" w:type="dxa"/>
            <w:vAlign w:val="center"/>
          </w:tcPr>
          <w:p w14:paraId="0BBFD4EA"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6.</w:t>
            </w:r>
          </w:p>
        </w:tc>
        <w:tc>
          <w:tcPr>
            <w:tcW w:w="1826" w:type="dxa"/>
          </w:tcPr>
          <w:p w14:paraId="5957DDB0"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AE08A1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31F914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D15AF6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58559E6F" w14:textId="77777777" w:rsidTr="009C138C">
        <w:trPr>
          <w:trHeight w:val="397"/>
          <w:jc w:val="center"/>
        </w:trPr>
        <w:tc>
          <w:tcPr>
            <w:tcW w:w="542" w:type="dxa"/>
            <w:vAlign w:val="center"/>
          </w:tcPr>
          <w:p w14:paraId="542F9653"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7.</w:t>
            </w:r>
          </w:p>
        </w:tc>
        <w:tc>
          <w:tcPr>
            <w:tcW w:w="1826" w:type="dxa"/>
          </w:tcPr>
          <w:p w14:paraId="40A6C81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9560CD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536833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753E3C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8E4C506" w14:textId="77777777" w:rsidTr="009C138C">
        <w:trPr>
          <w:trHeight w:val="397"/>
          <w:jc w:val="center"/>
        </w:trPr>
        <w:tc>
          <w:tcPr>
            <w:tcW w:w="542" w:type="dxa"/>
            <w:vAlign w:val="center"/>
          </w:tcPr>
          <w:p w14:paraId="67ABE60F"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8.</w:t>
            </w:r>
          </w:p>
        </w:tc>
        <w:tc>
          <w:tcPr>
            <w:tcW w:w="1826" w:type="dxa"/>
          </w:tcPr>
          <w:p w14:paraId="48A5B034"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1765A42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157C0F7"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0E92982E"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4774EFCF" w14:textId="77777777" w:rsidTr="009C138C">
        <w:trPr>
          <w:trHeight w:val="397"/>
          <w:jc w:val="center"/>
        </w:trPr>
        <w:tc>
          <w:tcPr>
            <w:tcW w:w="542" w:type="dxa"/>
            <w:vAlign w:val="center"/>
          </w:tcPr>
          <w:p w14:paraId="6B67466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9.</w:t>
            </w:r>
          </w:p>
        </w:tc>
        <w:tc>
          <w:tcPr>
            <w:tcW w:w="1826" w:type="dxa"/>
          </w:tcPr>
          <w:p w14:paraId="7403D0DA"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51701E53"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55483BF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4F31E041"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7993319" w14:textId="77777777" w:rsidTr="009C138C">
        <w:trPr>
          <w:trHeight w:val="397"/>
          <w:jc w:val="center"/>
        </w:trPr>
        <w:tc>
          <w:tcPr>
            <w:tcW w:w="542" w:type="dxa"/>
            <w:vAlign w:val="center"/>
          </w:tcPr>
          <w:p w14:paraId="6C20BC00"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10.</w:t>
            </w:r>
          </w:p>
        </w:tc>
        <w:tc>
          <w:tcPr>
            <w:tcW w:w="1826" w:type="dxa"/>
          </w:tcPr>
          <w:p w14:paraId="3ED94A1B"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30FCBC4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6ACF10A2"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24BDFCD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r w:rsidR="00B56FB7" w:rsidRPr="00B75EFD" w14:paraId="274BB8A0" w14:textId="77777777" w:rsidTr="009C138C">
        <w:trPr>
          <w:trHeight w:val="397"/>
          <w:jc w:val="center"/>
        </w:trPr>
        <w:tc>
          <w:tcPr>
            <w:tcW w:w="542" w:type="dxa"/>
            <w:vAlign w:val="center"/>
          </w:tcPr>
          <w:p w14:paraId="3B4A1701" w14:textId="77777777" w:rsidR="00B56FB7" w:rsidRPr="00B75EFD" w:rsidRDefault="00B56FB7" w:rsidP="009C138C">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Pr>
                <w:rFonts w:asciiTheme="minorHAnsi" w:eastAsia="Cambria" w:hAnsiTheme="minorHAnsi" w:cs="Cambria"/>
                <w:color w:val="000000"/>
                <w:sz w:val="20"/>
                <w:szCs w:val="20"/>
              </w:rPr>
              <w:t>11.</w:t>
            </w:r>
          </w:p>
        </w:tc>
        <w:tc>
          <w:tcPr>
            <w:tcW w:w="1826" w:type="dxa"/>
          </w:tcPr>
          <w:p w14:paraId="246161CC"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14" w:type="dxa"/>
          </w:tcPr>
          <w:p w14:paraId="46F1A02F"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2551" w:type="dxa"/>
          </w:tcPr>
          <w:p w14:paraId="3E9AF31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993" w:type="dxa"/>
          </w:tcPr>
          <w:p w14:paraId="596C3575" w14:textId="77777777" w:rsidR="00B56FB7" w:rsidRPr="00B75EFD" w:rsidRDefault="00B56FB7" w:rsidP="009C138C">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7B94180D" w14:textId="0960FC34" w:rsidR="006E48C3" w:rsidRPr="00B75EFD" w:rsidRDefault="006E48C3"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p>
    <w:p w14:paraId="68B807E4" w14:textId="77777777" w:rsidR="006E48C3" w:rsidRPr="00B75EFD" w:rsidRDefault="006E48C3">
      <w:pPr>
        <w:suppressAutoHyphens w:val="0"/>
        <w:spacing w:line="240" w:lineRule="auto"/>
        <w:ind w:leftChars="0" w:left="0" w:firstLineChars="0" w:firstLine="0"/>
        <w:textDirection w:val="lrTb"/>
        <w:textAlignment w:val="auto"/>
        <w:outlineLvl w:val="9"/>
        <w:rPr>
          <w:rFonts w:asciiTheme="minorHAnsi" w:eastAsia="Cambria" w:hAnsiTheme="minorHAnsi" w:cs="Cambria"/>
          <w:b/>
          <w:color w:val="000000"/>
          <w:sz w:val="20"/>
          <w:szCs w:val="20"/>
        </w:rPr>
      </w:pPr>
      <w:r w:rsidRPr="00B75EFD">
        <w:rPr>
          <w:rFonts w:asciiTheme="minorHAnsi" w:eastAsia="Cambria" w:hAnsiTheme="minorHAnsi" w:cs="Cambria"/>
          <w:b/>
          <w:color w:val="000000"/>
          <w:sz w:val="20"/>
          <w:szCs w:val="20"/>
        </w:rPr>
        <w:br w:type="page"/>
      </w:r>
    </w:p>
    <w:p w14:paraId="2F7DD4FF" w14:textId="77777777" w:rsidR="00BF2AB1" w:rsidRPr="00B75EFD" w:rsidRDefault="00BF2AB1" w:rsidP="00BF2AB1">
      <w:pPr>
        <w:pBdr>
          <w:top w:val="nil"/>
          <w:left w:val="nil"/>
          <w:bottom w:val="nil"/>
          <w:right w:val="nil"/>
          <w:between w:val="nil"/>
        </w:pBdr>
        <w:spacing w:line="240" w:lineRule="auto"/>
        <w:ind w:leftChars="58" w:left="139" w:firstLineChars="0" w:firstLine="1"/>
        <w:rPr>
          <w:rFonts w:asciiTheme="minorHAnsi" w:eastAsia="Cambria" w:hAnsiTheme="minorHAnsi" w:cs="Cambria"/>
          <w:b/>
          <w:color w:val="000000"/>
          <w:sz w:val="20"/>
          <w:szCs w:val="20"/>
        </w:rPr>
      </w:pPr>
    </w:p>
    <w:p w14:paraId="07C66EE9" w14:textId="57D887CB" w:rsidR="00A74FE2" w:rsidRPr="00B75EFD" w:rsidRDefault="00D85A54" w:rsidP="006E48C3">
      <w:pPr>
        <w:pStyle w:val="Akapitzlist"/>
        <w:numPr>
          <w:ilvl w:val="0"/>
          <w:numId w:val="33"/>
        </w:numPr>
        <w:pBdr>
          <w:top w:val="nil"/>
          <w:left w:val="nil"/>
          <w:bottom w:val="nil"/>
          <w:right w:val="nil"/>
          <w:between w:val="nil"/>
        </w:pBdr>
        <w:spacing w:line="259" w:lineRule="auto"/>
        <w:ind w:leftChars="0" w:firstLineChars="0"/>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(ja i podmiot, jaki reprezentuję), że:</w:t>
      </w:r>
    </w:p>
    <w:p w14:paraId="6299A19B" w14:textId="77777777" w:rsidR="003C48A9" w:rsidRPr="00B75EFD" w:rsidRDefault="00D85A54" w:rsidP="004C7674">
      <w:pPr>
        <w:pStyle w:val="Akapitzlist"/>
        <w:numPr>
          <w:ilvl w:val="0"/>
          <w:numId w:val="14"/>
        </w:numPr>
        <w:pBdr>
          <w:top w:val="nil"/>
          <w:left w:val="nil"/>
          <w:bottom w:val="nil"/>
          <w:right w:val="nil"/>
          <w:between w:val="nil"/>
        </w:pBdr>
        <w:tabs>
          <w:tab w:val="left" w:pos="284"/>
          <w:tab w:val="left" w:pos="9000"/>
        </w:tabs>
        <w:spacing w:line="276" w:lineRule="auto"/>
        <w:ind w:leftChars="0" w:right="-287" w:firstLineChars="0" w:hanging="43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Formularz Ofertowy obejmuje cały zakres przedmiotu zamówienia wskazanego przez Zamawiającego </w:t>
      </w:r>
      <w:r w:rsidRPr="00B75EFD">
        <w:rPr>
          <w:rFonts w:asciiTheme="minorHAnsi" w:eastAsia="Cambria" w:hAnsiTheme="minorHAnsi" w:cs="Cambria"/>
          <w:color w:val="000000"/>
          <w:sz w:val="20"/>
          <w:szCs w:val="20"/>
        </w:rPr>
        <w:br/>
        <w:t>w Zapytaniu ofertowym. Oświadczam, że oferowane przez nas usługi  w pełni zgadzają się z opisem przedmiotu zamówienia.</w:t>
      </w:r>
    </w:p>
    <w:p w14:paraId="3AD9A3A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Cena oferty została skalkulowana na podstawie opisu przedmiotu zamówienia. 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4A683088"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0" w:left="142" w:rightChars="-120" w:right="-288" w:firstLineChars="0"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 Zapytaniem ofertowym i nie wnoszę do niego zastrzeżeń oraz zdobyłem wszelkie konieczne informacje do przygotowania oferty,</w:t>
      </w:r>
    </w:p>
    <w:p w14:paraId="1A1ABCB5"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Jestem związani złożoną ofertą przez okres 30 dni - bieg terminu związania ofertą rozpoczyna się wraz z upływem terminu składania ofert,</w:t>
      </w:r>
    </w:p>
    <w:p w14:paraId="0EC6236E"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 Opisem przedmiotu zamówienia oraz wzorem umowy i zobowiązuję się w przypadku wyboru niniejszej oferty, do zawarcia umowy na ustalonych tam warunkach, w miejscu i terminie wyznaczonym przez Zamawiającego.</w:t>
      </w:r>
    </w:p>
    <w:p w14:paraId="6249E4DD" w14:textId="77777777" w:rsidR="003C48A9"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Zapoznałem się ze wszystkimi warunkami zamówienia oraz dokumentami dotyczącymi przedmiotu zamówienia i akceptujemy je bez zastrzeżeń.</w:t>
      </w:r>
    </w:p>
    <w:p w14:paraId="47DDCB13"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Oświadczam, że mam świadomość, że mogę wydzielić z oferty informacje stanowiące tajemnicę przedsiębiorstwa w rozumieniu przepisów o zwalczaniu nieuczciwej konkurencji jednocześnie wykazując, </w:t>
      </w:r>
      <w:r w:rsidRPr="00B75EFD">
        <w:rPr>
          <w:rFonts w:asciiTheme="minorHAnsi" w:eastAsia="Cambria" w:hAnsiTheme="minorHAnsi" w:cs="Cambria"/>
          <w:color w:val="000000"/>
          <w:sz w:val="20"/>
          <w:szCs w:val="20"/>
        </w:rPr>
        <w:br/>
        <w:t>iż zastrzeżone informację stanowią tajemnicę przedsiębiorstwa oraz zastrzec w odniesieniu do tych informacji, aby nie były one udostępnione innym uczestnikom postępowania.</w:t>
      </w:r>
    </w:p>
    <w:p w14:paraId="22C47B1C"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niniejsza oferta zawiera na stronach nr ....................... informacje stanowiące tajemnicę przedsiębiorstwa w rozumieniu przepisów o zwalczaniu nieuczciwej konkurencji. W załączeniu przedstawiam wykazanie zasadności zastrz</w:t>
      </w:r>
      <w:r w:rsidR="00B34D15" w:rsidRPr="00B75EFD">
        <w:rPr>
          <w:rFonts w:asciiTheme="minorHAnsi" w:eastAsia="Cambria" w:hAnsiTheme="minorHAnsi" w:cs="Cambria"/>
          <w:color w:val="000000"/>
          <w:sz w:val="20"/>
          <w:szCs w:val="20"/>
        </w:rPr>
        <w:t>eżenia tajemnicy zgodnie z pkt g.</w:t>
      </w:r>
      <w:r w:rsidRPr="00B75EFD">
        <w:rPr>
          <w:rFonts w:asciiTheme="minorHAnsi" w:eastAsia="Cambria" w:hAnsiTheme="minorHAnsi" w:cs="Cambria"/>
          <w:color w:val="000000"/>
          <w:sz w:val="20"/>
          <w:szCs w:val="20"/>
        </w:rPr>
        <w:t xml:space="preserve"> </w:t>
      </w:r>
    </w:p>
    <w:p w14:paraId="66B3A787" w14:textId="77777777" w:rsidR="00A74FE2" w:rsidRPr="00B75EFD" w:rsidRDefault="00D85A54" w:rsidP="004C7674">
      <w:pPr>
        <w:numPr>
          <w:ilvl w:val="0"/>
          <w:numId w:val="14"/>
        </w:numPr>
        <w:pBdr>
          <w:top w:val="nil"/>
          <w:left w:val="nil"/>
          <w:bottom w:val="nil"/>
          <w:right w:val="nil"/>
          <w:between w:val="nil"/>
        </w:pBdr>
        <w:tabs>
          <w:tab w:val="left" w:pos="284"/>
          <w:tab w:val="left" w:pos="374"/>
          <w:tab w:val="left" w:pos="9000"/>
        </w:tabs>
        <w:spacing w:line="276" w:lineRule="auto"/>
        <w:ind w:leftChars="-59" w:left="142" w:right="-287" w:hangingChars="142" w:hanging="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 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152ED564"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1) </w:t>
      </w:r>
      <w:r w:rsidR="00D85A54" w:rsidRPr="00B75EFD">
        <w:rPr>
          <w:rFonts w:asciiTheme="minorHAnsi" w:eastAsia="Cambria" w:hAnsiTheme="minorHAnsi" w:cs="Cambria"/>
          <w:color w:val="000000"/>
          <w:sz w:val="20"/>
          <w:szCs w:val="20"/>
        </w:rPr>
        <w:t xml:space="preserve"> pełnieniu funkcji członka organu nadzorczego lub zarządzającego, prokurenta, pełnomocnika,</w:t>
      </w:r>
    </w:p>
    <w:p w14:paraId="40BD0DA8" w14:textId="77777777" w:rsidR="00A74FE2" w:rsidRPr="00B75EFD" w:rsidRDefault="007A5A4D" w:rsidP="007A5A4D">
      <w:pPr>
        <w:pBdr>
          <w:top w:val="nil"/>
          <w:left w:val="nil"/>
          <w:bottom w:val="nil"/>
          <w:right w:val="nil"/>
          <w:between w:val="nil"/>
        </w:pBdr>
        <w:tabs>
          <w:tab w:val="left" w:pos="9000"/>
        </w:tabs>
        <w:spacing w:line="240" w:lineRule="auto"/>
        <w:ind w:leftChars="118" w:left="425" w:right="-28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2) </w:t>
      </w:r>
      <w:r w:rsidR="00D85A54" w:rsidRPr="00B75EFD">
        <w:rPr>
          <w:rFonts w:asciiTheme="minorHAnsi" w:eastAsia="Cambria" w:hAnsiTheme="minorHAnsi" w:cs="Cambria"/>
          <w:color w:val="000000"/>
          <w:sz w:val="20"/>
          <w:szCs w:val="20"/>
        </w:rPr>
        <w:t xml:space="preserve"> pozostawaniu w związku małżeńskim, w stosunku pokrewieństwa lub powinowactwa w linii prostej, pokrewieństwa drugiego stopnia lub powinowactwa drugiego stopnia w linii bocznej lub w stosunku przysposobienia, opieki lub kurateli.</w:t>
      </w:r>
    </w:p>
    <w:p w14:paraId="2FC1C5F1" w14:textId="77777777" w:rsidR="00A74FE2" w:rsidRPr="00B75EFD" w:rsidRDefault="007A5A4D" w:rsidP="007A5A4D">
      <w:pPr>
        <w:widowControl w:val="0"/>
        <w:pBdr>
          <w:top w:val="nil"/>
          <w:left w:val="nil"/>
          <w:bottom w:val="nil"/>
          <w:right w:val="nil"/>
          <w:between w:val="nil"/>
        </w:pBdr>
        <w:spacing w:line="240" w:lineRule="auto"/>
        <w:ind w:leftChars="118" w:left="425"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3) </w:t>
      </w:r>
      <w:r w:rsidR="00D85A54" w:rsidRPr="00B75EFD">
        <w:rPr>
          <w:rFonts w:asciiTheme="minorHAnsi" w:eastAsia="Cambria" w:hAnsiTheme="minorHAnsi" w:cs="Cambria"/>
          <w:color w:val="000000"/>
          <w:sz w:val="20"/>
          <w:szCs w:val="20"/>
        </w:rPr>
        <w:t xml:space="preserve"> uczestniczeniu w spółce jako wspólnik spółki cywilnej lub spółki osobowej,</w:t>
      </w:r>
    </w:p>
    <w:p w14:paraId="37D37536" w14:textId="77777777" w:rsidR="00A74FE2" w:rsidRPr="00B75EFD" w:rsidRDefault="00D85A54" w:rsidP="004C7674">
      <w:pPr>
        <w:pStyle w:val="Akapitzlist"/>
        <w:widowControl w:val="0"/>
        <w:numPr>
          <w:ilvl w:val="0"/>
          <w:numId w:val="39"/>
        </w:numPr>
        <w:pBdr>
          <w:top w:val="nil"/>
          <w:left w:val="nil"/>
          <w:bottom w:val="nil"/>
          <w:right w:val="nil"/>
          <w:between w:val="nil"/>
        </w:pBdr>
        <w:spacing w:line="240" w:lineRule="auto"/>
        <w:ind w:leftChars="0" w:left="567" w:right="207" w:firstLineChars="0" w:hanging="283"/>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posiadaniu co najmniej 10% udziałów lub akcji, o ile niższy próg nie wynika z przepisów prawa</w:t>
      </w:r>
    </w:p>
    <w:p w14:paraId="4644571B" w14:textId="77777777" w:rsidR="00A74FE2" w:rsidRPr="00B75EFD" w:rsidRDefault="00D85A54" w:rsidP="004C7674">
      <w:pPr>
        <w:widowControl w:val="0"/>
        <w:numPr>
          <w:ilvl w:val="0"/>
          <w:numId w:val="14"/>
        </w:numPr>
        <w:pBdr>
          <w:top w:val="nil"/>
          <w:left w:val="nil"/>
          <w:bottom w:val="nil"/>
          <w:right w:val="nil"/>
          <w:between w:val="nil"/>
        </w:pBdr>
        <w:spacing w:line="240" w:lineRule="auto"/>
        <w:ind w:leftChars="0" w:left="142" w:right="207" w:hangingChars="71" w:hanging="14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46CE936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p w14:paraId="7DF8D1A4" w14:textId="2BF1B472"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Ofertę niniejszą składam na ________ stronach. </w:t>
      </w:r>
    </w:p>
    <w:p w14:paraId="4D8F85E0" w14:textId="427F95DE" w:rsidR="00A74FE2" w:rsidRPr="00B75EFD" w:rsidRDefault="00D85A54" w:rsidP="006E48C3">
      <w:pPr>
        <w:pStyle w:val="Akapitzlist"/>
        <w:numPr>
          <w:ilvl w:val="0"/>
          <w:numId w:val="33"/>
        </w:numPr>
        <w:pBdr>
          <w:top w:val="nil"/>
          <w:left w:val="nil"/>
          <w:bottom w:val="nil"/>
          <w:right w:val="nil"/>
          <w:between w:val="nil"/>
        </w:pBdr>
        <w:spacing w:line="240" w:lineRule="auto"/>
        <w:ind w:leftChars="0"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Wraz z ofertą składam następujące załączniki oraz oświadczenia i dokumenty: </w:t>
      </w:r>
    </w:p>
    <w:p w14:paraId="160FC19D"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__________________________________________________________________________________________________________________________</w:t>
      </w:r>
    </w:p>
    <w:p w14:paraId="75835257" w14:textId="77777777" w:rsidR="00A74FE2" w:rsidRPr="00B75EFD" w:rsidRDefault="00A74FE2">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p>
    <w:p w14:paraId="49FAB72F" w14:textId="77777777" w:rsidR="00A74FE2" w:rsidRPr="00B75EFD" w:rsidRDefault="00D85A54">
      <w:pPr>
        <w:pBdr>
          <w:top w:val="nil"/>
          <w:left w:val="nil"/>
          <w:bottom w:val="nil"/>
          <w:right w:val="nil"/>
          <w:between w:val="nil"/>
        </w:pBdr>
        <w:spacing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w:t>
      </w:r>
    </w:p>
    <w:tbl>
      <w:tblPr>
        <w:tblStyle w:val="affffffb"/>
        <w:tblW w:w="964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330"/>
        <w:gridCol w:w="4500"/>
        <w:gridCol w:w="3056"/>
      </w:tblGrid>
      <w:tr w:rsidR="00A74FE2" w:rsidRPr="00B75EFD" w14:paraId="4F646F5D" w14:textId="77777777">
        <w:tc>
          <w:tcPr>
            <w:tcW w:w="754" w:type="dxa"/>
          </w:tcPr>
          <w:p w14:paraId="32526F5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Lp.</w:t>
            </w:r>
          </w:p>
        </w:tc>
        <w:tc>
          <w:tcPr>
            <w:tcW w:w="1330" w:type="dxa"/>
          </w:tcPr>
          <w:p w14:paraId="1F868B0A"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Miejsce i data </w:t>
            </w:r>
          </w:p>
        </w:tc>
        <w:tc>
          <w:tcPr>
            <w:tcW w:w="4500" w:type="dxa"/>
          </w:tcPr>
          <w:p w14:paraId="0790D315"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Nazwisko i imię osoby (osób) 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c>
          <w:tcPr>
            <w:tcW w:w="3056" w:type="dxa"/>
          </w:tcPr>
          <w:p w14:paraId="59FE74F0"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Podpis(y) osoby (osób)</w:t>
            </w:r>
          </w:p>
          <w:p w14:paraId="11D910C1" w14:textId="77777777" w:rsidR="00A74FE2" w:rsidRPr="00B75EFD" w:rsidRDefault="00D85A54">
            <w:pPr>
              <w:pBdr>
                <w:top w:val="nil"/>
                <w:left w:val="nil"/>
                <w:bottom w:val="nil"/>
                <w:right w:val="nil"/>
                <w:between w:val="nil"/>
              </w:pBdr>
              <w:spacing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uprawnionej(</w:t>
            </w:r>
            <w:proofErr w:type="spellStart"/>
            <w:r w:rsidRPr="00B75EFD">
              <w:rPr>
                <w:rFonts w:asciiTheme="minorHAnsi" w:eastAsia="Cambria" w:hAnsiTheme="minorHAnsi" w:cs="Cambria"/>
                <w:b/>
                <w:color w:val="000000"/>
                <w:sz w:val="20"/>
                <w:szCs w:val="20"/>
              </w:rPr>
              <w:t>ych</w:t>
            </w:r>
            <w:proofErr w:type="spellEnd"/>
            <w:r w:rsidRPr="00B75EFD">
              <w:rPr>
                <w:rFonts w:asciiTheme="minorHAnsi" w:eastAsia="Cambria" w:hAnsiTheme="minorHAnsi" w:cs="Cambria"/>
                <w:b/>
                <w:color w:val="000000"/>
                <w:sz w:val="20"/>
                <w:szCs w:val="20"/>
              </w:rPr>
              <w:t>)</w:t>
            </w:r>
          </w:p>
        </w:tc>
      </w:tr>
      <w:tr w:rsidR="00A74FE2" w:rsidRPr="00B75EFD" w14:paraId="75B95F13" w14:textId="77777777" w:rsidTr="00625716">
        <w:trPr>
          <w:trHeight w:val="986"/>
        </w:trPr>
        <w:tc>
          <w:tcPr>
            <w:tcW w:w="754" w:type="dxa"/>
          </w:tcPr>
          <w:p w14:paraId="5B1125EA"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1330" w:type="dxa"/>
          </w:tcPr>
          <w:p w14:paraId="3BE867C3"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4500" w:type="dxa"/>
          </w:tcPr>
          <w:p w14:paraId="5DE170F1"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c>
          <w:tcPr>
            <w:tcW w:w="3056" w:type="dxa"/>
          </w:tcPr>
          <w:p w14:paraId="2CB6A3DF" w14:textId="77777777" w:rsidR="00A74FE2" w:rsidRPr="00B75EFD" w:rsidRDefault="00A74FE2">
            <w:p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p>
        </w:tc>
      </w:tr>
    </w:tbl>
    <w:p w14:paraId="63815D87" w14:textId="77777777" w:rsidR="00A74FE2" w:rsidRPr="00B75EFD" w:rsidRDefault="00A74FE2">
      <w:pPr>
        <w:pBdr>
          <w:top w:val="nil"/>
          <w:left w:val="nil"/>
          <w:bottom w:val="nil"/>
          <w:right w:val="nil"/>
          <w:between w:val="nil"/>
        </w:pBdr>
        <w:spacing w:line="276" w:lineRule="auto"/>
        <w:ind w:left="0" w:hanging="2"/>
        <w:jc w:val="right"/>
        <w:rPr>
          <w:rFonts w:asciiTheme="minorHAnsi" w:eastAsia="Cambria" w:hAnsiTheme="minorHAnsi" w:cs="Cambria"/>
          <w:color w:val="000000"/>
          <w:sz w:val="20"/>
          <w:szCs w:val="20"/>
        </w:rPr>
      </w:pPr>
    </w:p>
    <w:p w14:paraId="74EDE72C" w14:textId="2E087BCF" w:rsidR="00D46C44" w:rsidRPr="00B75EFD" w:rsidRDefault="006E48C3" w:rsidP="00970F1D">
      <w:pPr>
        <w:suppressAutoHyphens w:val="0"/>
        <w:spacing w:line="240" w:lineRule="auto"/>
        <w:ind w:leftChars="0" w:left="0" w:firstLineChars="0" w:firstLine="0"/>
        <w:jc w:val="right"/>
        <w:textDirection w:val="lrTb"/>
        <w:textAlignment w:val="auto"/>
        <w:outlineLvl w:val="9"/>
        <w:rPr>
          <w:rFonts w:asciiTheme="minorHAnsi" w:eastAsia="Calibri" w:hAnsiTheme="minorHAnsi" w:cs="Calibri"/>
          <w:b/>
          <w:i/>
          <w:sz w:val="20"/>
          <w:szCs w:val="20"/>
          <w:lang w:eastAsia="en-US"/>
        </w:rPr>
      </w:pPr>
      <w:r w:rsidRPr="00B75EFD">
        <w:rPr>
          <w:rFonts w:asciiTheme="minorHAnsi" w:eastAsia="Calibri" w:hAnsiTheme="minorHAnsi" w:cs="Calibri"/>
          <w:b/>
          <w:i/>
          <w:sz w:val="20"/>
          <w:szCs w:val="20"/>
          <w:lang w:eastAsia="en-US"/>
        </w:rPr>
        <w:br w:type="page"/>
      </w:r>
      <w:r w:rsidR="00D46C44" w:rsidRPr="00B75EFD">
        <w:rPr>
          <w:rFonts w:asciiTheme="minorHAnsi" w:eastAsia="Calibri" w:hAnsiTheme="minorHAnsi" w:cs="Calibri"/>
          <w:b/>
          <w:i/>
          <w:sz w:val="20"/>
          <w:szCs w:val="20"/>
          <w:lang w:eastAsia="en-US"/>
        </w:rPr>
        <w:lastRenderedPageBreak/>
        <w:t>Załącznik nr 2 do zapytania ofertowego</w:t>
      </w:r>
    </w:p>
    <w:p w14:paraId="65CA68BC" w14:textId="77777777" w:rsidR="00D46C44" w:rsidRPr="00B75EFD" w:rsidRDefault="00D46C44" w:rsidP="00D46C44">
      <w:pPr>
        <w:spacing w:before="120"/>
        <w:ind w:left="0" w:hanging="2"/>
        <w:jc w:val="right"/>
        <w:rPr>
          <w:rFonts w:asciiTheme="minorHAnsi" w:eastAsia="Calibri" w:hAnsiTheme="minorHAnsi" w:cs="Calibri"/>
          <w:b/>
          <w:i/>
          <w:sz w:val="20"/>
          <w:szCs w:val="20"/>
          <w:lang w:eastAsia="en-US"/>
        </w:rPr>
      </w:pPr>
    </w:p>
    <w:p w14:paraId="2120E7EA"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r w:rsidRPr="00B75EFD">
        <w:rPr>
          <w:rFonts w:asciiTheme="minorHAnsi" w:eastAsia="Calibri" w:hAnsiTheme="minorHAnsi"/>
          <w:b/>
          <w:sz w:val="20"/>
          <w:szCs w:val="20"/>
        </w:rPr>
        <w:t xml:space="preserve">OŚWIADCZENIE O SPEŁNIANIU KLAUZUL SPOŁECZNYCH </w:t>
      </w:r>
    </w:p>
    <w:p w14:paraId="066DB9E7" w14:textId="77777777" w:rsidR="00D46C44" w:rsidRPr="00B75EFD" w:rsidRDefault="00D46C44" w:rsidP="00D46C44">
      <w:pPr>
        <w:tabs>
          <w:tab w:val="left" w:pos="9781"/>
        </w:tabs>
        <w:ind w:left="0" w:right="479" w:hanging="2"/>
        <w:jc w:val="center"/>
        <w:rPr>
          <w:rFonts w:asciiTheme="minorHAnsi" w:eastAsia="Calibri" w:hAnsiTheme="minorHAnsi"/>
          <w:b/>
          <w:sz w:val="20"/>
          <w:szCs w:val="20"/>
        </w:rPr>
      </w:pPr>
    </w:p>
    <w:p w14:paraId="3A8187BE" w14:textId="24A633C4" w:rsidR="00D46C44" w:rsidRPr="00B75EFD" w:rsidRDefault="00D46C44" w:rsidP="00D46C44">
      <w:pPr>
        <w:tabs>
          <w:tab w:val="left" w:pos="9781"/>
        </w:tabs>
        <w:ind w:left="0" w:right="479" w:hanging="2"/>
        <w:jc w:val="both"/>
        <w:rPr>
          <w:rFonts w:asciiTheme="minorHAnsi" w:eastAsia="Calibri" w:hAnsiTheme="minorHAnsi"/>
          <w:sz w:val="20"/>
          <w:szCs w:val="20"/>
        </w:rPr>
      </w:pPr>
      <w:r w:rsidRPr="00B75EFD">
        <w:rPr>
          <w:rFonts w:asciiTheme="minorHAnsi" w:eastAsia="Calibri" w:hAnsiTheme="minorHAnsi"/>
          <w:sz w:val="20"/>
          <w:szCs w:val="20"/>
        </w:rPr>
        <w:t xml:space="preserve">Przystępując do postępowania o udzielenie zamówienia dotyczącego wykonania </w:t>
      </w:r>
      <w:r w:rsidR="002E377A" w:rsidRPr="00B75EFD">
        <w:rPr>
          <w:rFonts w:asciiTheme="minorHAnsi" w:eastAsia="Calibri" w:hAnsiTheme="minorHAnsi"/>
          <w:sz w:val="20"/>
          <w:szCs w:val="20"/>
        </w:rPr>
        <w:t>kursów</w:t>
      </w:r>
      <w:r w:rsidRPr="00B75EFD">
        <w:rPr>
          <w:rFonts w:asciiTheme="minorHAnsi" w:eastAsia="Calibri" w:hAnsiTheme="minorHAnsi"/>
          <w:sz w:val="20"/>
          <w:szCs w:val="20"/>
        </w:rPr>
        <w:t xml:space="preserve"> w związku z realizacją projektu „Czas na Młodzież 2019” oświadczam, że: przy realizacji zamówienia </w:t>
      </w:r>
      <w:r w:rsidRPr="00B75EFD">
        <w:rPr>
          <w:rFonts w:asciiTheme="minorHAnsi" w:eastAsia="Calibri" w:hAnsiTheme="minorHAnsi"/>
          <w:b/>
          <w:sz w:val="20"/>
          <w:szCs w:val="20"/>
        </w:rPr>
        <w:t>będą</w:t>
      </w:r>
      <w:r w:rsidR="00AA20BE" w:rsidRPr="00B75EFD">
        <w:rPr>
          <w:rFonts w:asciiTheme="minorHAnsi" w:eastAsia="Calibri" w:hAnsiTheme="minorHAnsi"/>
          <w:b/>
          <w:sz w:val="20"/>
          <w:szCs w:val="20"/>
        </w:rPr>
        <w:t xml:space="preserve"> </w:t>
      </w:r>
      <w:r w:rsidRPr="00B75EFD">
        <w:rPr>
          <w:rFonts w:asciiTheme="minorHAnsi" w:eastAsia="Calibri" w:hAnsiTheme="minorHAnsi"/>
          <w:b/>
          <w:sz w:val="20"/>
          <w:szCs w:val="20"/>
        </w:rPr>
        <w:t>/ nie będą</w:t>
      </w:r>
      <w:r w:rsidRPr="00B75EFD">
        <w:rPr>
          <w:rFonts w:asciiTheme="minorHAnsi" w:eastAsia="Calibri" w:hAnsiTheme="minorHAnsi"/>
          <w:sz w:val="20"/>
          <w:szCs w:val="20"/>
        </w:rPr>
        <w:t xml:space="preserve">* stosowane klauzule społeczne, tj. wśród osób bezpośrednio uczestniczących w wykonywaniu przedmiotu zamówienia czynny udział będzie brała osoba znajdująca się w szczególnej sytuacji na rynku pracy </w:t>
      </w:r>
      <w:r w:rsidRPr="00B75EFD">
        <w:rPr>
          <w:rFonts w:asciiTheme="minorHAnsi" w:eastAsia="Calibri" w:hAnsiTheme="minorHAnsi"/>
          <w:sz w:val="20"/>
          <w:szCs w:val="20"/>
          <w:u w:val="single"/>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B75EFD">
        <w:rPr>
          <w:rFonts w:asciiTheme="minorHAnsi" w:eastAsia="Calibri" w:hAnsiTheme="minorHAnsi"/>
          <w:sz w:val="20"/>
          <w:szCs w:val="20"/>
        </w:rPr>
        <w:t>, zgodnie z wymaganiami wskazanymi w niniejszym zapytaniu – klauzula społeczna.</w:t>
      </w:r>
    </w:p>
    <w:p w14:paraId="1641600A" w14:textId="77777777" w:rsidR="00D46C44" w:rsidRPr="00B75EFD" w:rsidRDefault="00D46C44" w:rsidP="00D46C44">
      <w:pPr>
        <w:tabs>
          <w:tab w:val="left" w:pos="9781"/>
        </w:tabs>
        <w:ind w:left="0" w:right="479" w:hanging="2"/>
        <w:jc w:val="both"/>
        <w:rPr>
          <w:rFonts w:asciiTheme="minorHAnsi" w:eastAsia="Calibri" w:hAnsiTheme="minorHAnsi"/>
          <w:sz w:val="20"/>
          <w:szCs w:val="20"/>
        </w:rPr>
      </w:pPr>
    </w:p>
    <w:p w14:paraId="650E153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b/>
          <w:sz w:val="20"/>
          <w:szCs w:val="20"/>
        </w:rPr>
      </w:pPr>
      <w:r w:rsidRPr="00B75EFD">
        <w:rPr>
          <w:rFonts w:asciiTheme="minorHAnsi" w:hAnsiTheme="minorHAnsi"/>
          <w:b/>
          <w:sz w:val="20"/>
          <w:szCs w:val="20"/>
        </w:rPr>
        <w:t>*Niepotrzebne skreślić</w:t>
      </w:r>
    </w:p>
    <w:p w14:paraId="68506738"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6F94CECB"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0449E2E" w14:textId="14AD9DCD" w:rsidR="00AA20BE" w:rsidRPr="00B75EFD" w:rsidRDefault="00AA20BE" w:rsidP="00AA20BE">
      <w:pPr>
        <w:autoSpaceDE w:val="0"/>
        <w:ind w:leftChars="0" w:left="1440" w:firstLineChars="0" w:firstLine="720"/>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00D46C44" w:rsidRPr="00B75EFD">
        <w:rPr>
          <w:rFonts w:asciiTheme="minorHAnsi" w:eastAsia="Calibri" w:hAnsiTheme="minorHAnsi"/>
          <w:sz w:val="20"/>
          <w:szCs w:val="20"/>
        </w:rPr>
        <w:t xml:space="preserve">…………………..………………                                                    </w:t>
      </w:r>
    </w:p>
    <w:p w14:paraId="5EB0864F" w14:textId="77777777" w:rsidR="00AA20BE"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miejscowość i data                                                                   </w:t>
      </w:r>
    </w:p>
    <w:p w14:paraId="3ACE40D3" w14:textId="23751B99"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ab/>
        <w:t xml:space="preserve">       (czytelny podpis)</w:t>
      </w:r>
    </w:p>
    <w:p w14:paraId="1599BAE4"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45A3874F"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D8AAA4E"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r w:rsidRPr="00B75EFD">
        <w:rPr>
          <w:rFonts w:asciiTheme="minorHAnsi" w:hAnsiTheme="minorHAnsi"/>
          <w:sz w:val="20"/>
          <w:szCs w:val="20"/>
        </w:rPr>
        <w:t>Do obowiązków osoby znajdującej się w szczególnej sytuacji na rynku pracy (o której mowa powyżej) w toku realizacji przedmiotu zamówienia będzie należało:</w:t>
      </w:r>
    </w:p>
    <w:p w14:paraId="3BB44C8D"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EE98B60"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3094A6A9"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p>
    <w:p w14:paraId="51CA717E"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E70CF48"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28CCD533" w14:textId="77777777" w:rsidR="00D46C44" w:rsidRPr="00B75EFD" w:rsidRDefault="00D46C44" w:rsidP="00D46C44">
      <w:pPr>
        <w:tabs>
          <w:tab w:val="left" w:pos="9214"/>
          <w:tab w:val="left" w:pos="9781"/>
        </w:tabs>
        <w:spacing w:line="276" w:lineRule="auto"/>
        <w:ind w:left="0" w:right="-142" w:hanging="2"/>
        <w:contextualSpacing/>
        <w:jc w:val="center"/>
        <w:rPr>
          <w:rFonts w:asciiTheme="minorHAnsi" w:hAnsiTheme="minorHAnsi"/>
          <w:sz w:val="20"/>
          <w:szCs w:val="20"/>
        </w:rPr>
      </w:pPr>
      <w:r w:rsidRPr="00B75EFD">
        <w:rPr>
          <w:rFonts w:asciiTheme="minorHAnsi" w:hAnsiTheme="minorHAnsi"/>
          <w:sz w:val="20"/>
          <w:szCs w:val="20"/>
        </w:rPr>
        <w:t>……………………………………………………………………………………………………</w:t>
      </w:r>
    </w:p>
    <w:p w14:paraId="551BC969"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260AB0B7" w14:textId="77777777" w:rsidR="00D46C44" w:rsidRPr="00B75EFD" w:rsidRDefault="00D46C44" w:rsidP="00D46C44">
      <w:pPr>
        <w:tabs>
          <w:tab w:val="left" w:pos="9781"/>
        </w:tabs>
        <w:spacing w:line="276" w:lineRule="auto"/>
        <w:ind w:left="0" w:right="479" w:hanging="2"/>
        <w:contextualSpacing/>
        <w:jc w:val="both"/>
        <w:rPr>
          <w:rFonts w:asciiTheme="minorHAnsi" w:hAnsiTheme="minorHAnsi"/>
          <w:sz w:val="20"/>
          <w:szCs w:val="20"/>
        </w:rPr>
      </w:pPr>
    </w:p>
    <w:p w14:paraId="032A21B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w:t>
      </w:r>
    </w:p>
    <w:p w14:paraId="025C3D08" w14:textId="77777777" w:rsidR="00D46C44" w:rsidRPr="00B75EFD" w:rsidRDefault="00D46C44" w:rsidP="00D46C44">
      <w:pPr>
        <w:autoSpaceDE w:val="0"/>
        <w:ind w:left="0" w:hanging="2"/>
        <w:jc w:val="right"/>
        <w:rPr>
          <w:rFonts w:asciiTheme="minorHAnsi" w:eastAsia="Calibri" w:hAnsiTheme="minorHAnsi"/>
          <w:sz w:val="20"/>
          <w:szCs w:val="20"/>
        </w:rPr>
      </w:pPr>
      <w:r w:rsidRPr="00B75EFD">
        <w:rPr>
          <w:rFonts w:asciiTheme="minorHAnsi" w:eastAsia="Calibri" w:hAnsiTheme="minorHAnsi"/>
          <w:sz w:val="20"/>
          <w:szCs w:val="20"/>
        </w:rPr>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miejscowość i data                                                                   </w:t>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w:t>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r>
      <w:r w:rsidRPr="00B75EFD">
        <w:rPr>
          <w:rFonts w:asciiTheme="minorHAnsi" w:eastAsia="Calibri" w:hAnsiTheme="minorHAnsi"/>
          <w:sz w:val="20"/>
          <w:szCs w:val="20"/>
        </w:rPr>
        <w:tab/>
        <w:t xml:space="preserve">   (czytelny podpis)</w:t>
      </w:r>
      <w:r w:rsidRPr="00B75EFD">
        <w:rPr>
          <w:rFonts w:asciiTheme="minorHAnsi" w:hAnsiTheme="minorHAnsi"/>
          <w:noProof/>
          <w:sz w:val="20"/>
          <w:szCs w:val="20"/>
          <w:highlight w:val="yellow"/>
        </w:rPr>
        <mc:AlternateContent>
          <mc:Choice Requires="wps">
            <w:drawing>
              <wp:anchor distT="0" distB="0" distL="114300" distR="114300" simplePos="0" relativeHeight="251660288" behindDoc="0" locked="0" layoutInCell="1" allowOverlap="1" wp14:anchorId="5714BE37" wp14:editId="51D235B9">
                <wp:simplePos x="0" y="0"/>
                <wp:positionH relativeFrom="column">
                  <wp:posOffset>-923290</wp:posOffset>
                </wp:positionH>
                <wp:positionV relativeFrom="paragraph">
                  <wp:posOffset>8524240</wp:posOffset>
                </wp:positionV>
                <wp:extent cx="1609090" cy="1778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77800"/>
                        </a:xfrm>
                        <a:prstGeom prst="rect">
                          <a:avLst/>
                        </a:prstGeom>
                        <a:solidFill>
                          <a:srgbClr val="D8349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A205" id="Prostokąt 8" o:spid="_x0000_s1026" style="position:absolute;margin-left:-72.7pt;margin-top:671.2pt;width:126.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" fillcolor="#d83496" stroked="f" strokeweight="2pt">
                <v:path arrowok="t"/>
              </v:rect>
            </w:pict>
          </mc:Fallback>
        </mc:AlternateContent>
      </w:r>
      <w:r w:rsidRPr="00B75EFD">
        <w:rPr>
          <w:rFonts w:asciiTheme="minorHAnsi" w:hAnsiTheme="minorHAnsi"/>
          <w:noProof/>
          <w:sz w:val="20"/>
          <w:szCs w:val="20"/>
          <w:highlight w:val="yellow"/>
        </w:rPr>
        <mc:AlternateContent>
          <mc:Choice Requires="wps">
            <w:drawing>
              <wp:anchor distT="0" distB="0" distL="114300" distR="114300" simplePos="0" relativeHeight="251659264" behindDoc="0" locked="0" layoutInCell="1" allowOverlap="1" wp14:anchorId="0863C9B6" wp14:editId="773DF3E0">
                <wp:simplePos x="0" y="0"/>
                <wp:positionH relativeFrom="column">
                  <wp:posOffset>-922020</wp:posOffset>
                </wp:positionH>
                <wp:positionV relativeFrom="paragraph">
                  <wp:posOffset>8524875</wp:posOffset>
                </wp:positionV>
                <wp:extent cx="7579360" cy="17970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9360" cy="179705"/>
                        </a:xfrm>
                        <a:prstGeom prst="rect">
                          <a:avLst/>
                        </a:prstGeom>
                        <a:solidFill>
                          <a:srgbClr val="AD35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1D989" id="Prostokąt 5" o:spid="_x0000_s1026" style="position:absolute;margin-left:-72.6pt;margin-top:671.25pt;width:596.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" fillcolor="#ad3582" stroked="f" strokeweight="2pt">
                <v:path arrowok="t"/>
              </v:rect>
            </w:pict>
          </mc:Fallback>
        </mc:AlternateContent>
      </w:r>
    </w:p>
    <w:p w14:paraId="279DFD54" w14:textId="77777777" w:rsidR="00D46C44" w:rsidRPr="00B75EFD" w:rsidRDefault="00D85A54">
      <w:pPr>
        <w:pBdr>
          <w:top w:val="nil"/>
          <w:left w:val="nil"/>
          <w:bottom w:val="nil"/>
          <w:right w:val="nil"/>
          <w:between w:val="nil"/>
        </w:pBdr>
        <w:spacing w:after="120" w:line="240" w:lineRule="auto"/>
        <w:ind w:left="0" w:hanging="2"/>
        <w:jc w:val="right"/>
        <w:rPr>
          <w:rFonts w:asciiTheme="minorHAnsi" w:hAnsiTheme="minorHAnsi"/>
        </w:rPr>
      </w:pPr>
      <w:r w:rsidRPr="00B75EFD">
        <w:rPr>
          <w:rFonts w:asciiTheme="minorHAnsi" w:hAnsiTheme="minorHAnsi"/>
        </w:rPr>
        <w:br w:type="page"/>
      </w:r>
    </w:p>
    <w:p w14:paraId="730C4A70" w14:textId="77777777" w:rsidR="00A74FE2" w:rsidRPr="00970F1D" w:rsidRDefault="00D46C44">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r w:rsidRPr="00970F1D">
        <w:rPr>
          <w:rFonts w:asciiTheme="minorHAnsi" w:eastAsia="Cambria" w:hAnsiTheme="minorHAnsi" w:cs="Cambria"/>
          <w:b/>
          <w:i/>
          <w:color w:val="000000"/>
          <w:sz w:val="20"/>
          <w:szCs w:val="20"/>
        </w:rPr>
        <w:lastRenderedPageBreak/>
        <w:t>Załącznik nr 3</w:t>
      </w:r>
      <w:r w:rsidR="00D85A54" w:rsidRPr="00970F1D">
        <w:rPr>
          <w:rFonts w:asciiTheme="minorHAnsi" w:eastAsia="Cambria" w:hAnsiTheme="minorHAnsi" w:cs="Cambria"/>
          <w:b/>
          <w:i/>
          <w:color w:val="000000"/>
          <w:sz w:val="20"/>
          <w:szCs w:val="20"/>
        </w:rPr>
        <w:t xml:space="preserve"> do Zapytania ofertowego</w:t>
      </w:r>
    </w:p>
    <w:p w14:paraId="39909576" w14:textId="77777777" w:rsidR="00A74FE2" w:rsidRPr="00970F1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p w14:paraId="7AC2A38F"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970F1D">
        <w:rPr>
          <w:rFonts w:asciiTheme="minorHAnsi" w:eastAsia="Cambria" w:hAnsiTheme="minorHAnsi" w:cs="Cambria"/>
          <w:b/>
          <w:color w:val="000000"/>
          <w:sz w:val="20"/>
          <w:szCs w:val="20"/>
        </w:rPr>
        <w:t>UMOWA NA USŁUGI …………………………………………………..– Wzór</w:t>
      </w:r>
      <w:r w:rsidRPr="00B75EFD">
        <w:rPr>
          <w:rFonts w:asciiTheme="minorHAnsi" w:eastAsia="Cambria" w:hAnsiTheme="minorHAnsi" w:cs="Cambria"/>
          <w:b/>
          <w:color w:val="000000"/>
          <w:sz w:val="20"/>
          <w:szCs w:val="20"/>
        </w:rPr>
        <w:t xml:space="preserve"> </w:t>
      </w:r>
    </w:p>
    <w:p w14:paraId="1809A109"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47381F4"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zawarta w dniu ……………………………………</w:t>
      </w:r>
    </w:p>
    <w:p w14:paraId="1E4D4383"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1523B236"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pomiędzy:</w:t>
      </w:r>
    </w:p>
    <w:p w14:paraId="15788F3F"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D1C1E41"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STOWARZYSZENIEM MORENA</w:t>
      </w:r>
      <w:r w:rsidRPr="00B75EFD">
        <w:rPr>
          <w:rFonts w:asciiTheme="minorHAnsi" w:eastAsia="Cambria" w:hAnsiTheme="minorHAnsi" w:cs="Cambria"/>
          <w:color w:val="000000"/>
          <w:sz w:val="20"/>
          <w:szCs w:val="20"/>
        </w:rPr>
        <w:t xml:space="preserve">, z siedzibą w Gdańsku (kod pocztowy 80-252), przy ul. Jaśkowa Dolina 7, wpisaną do rejestru przedsiębiorców oraz do rejestru stowarzyszeń, innych organizacji społecznych </w:t>
      </w:r>
      <w:r w:rsidRPr="00B75EFD">
        <w:rPr>
          <w:rFonts w:asciiTheme="minorHAnsi" w:eastAsia="Cambria" w:hAnsiTheme="minorHAnsi" w:cs="Cambria"/>
          <w:color w:val="00000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KRS: 0000100513, REGON: 192668269, NIP: 9570846431, reprezentowanym przez: Prezesa Zarządu – Adama </w:t>
      </w:r>
      <w:proofErr w:type="spellStart"/>
      <w:r w:rsidRPr="00B75EFD">
        <w:rPr>
          <w:rFonts w:asciiTheme="minorHAnsi" w:eastAsia="Cambria" w:hAnsiTheme="minorHAnsi" w:cs="Cambria"/>
          <w:color w:val="000000"/>
          <w:sz w:val="20"/>
          <w:szCs w:val="20"/>
        </w:rPr>
        <w:t>Niemkiewicz</w:t>
      </w:r>
      <w:proofErr w:type="spellEnd"/>
    </w:p>
    <w:p w14:paraId="4AC1908F"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a</w:t>
      </w:r>
    </w:p>
    <w:p w14:paraId="7ED39BD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70E2B1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15973293"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w:t>
      </w:r>
    </w:p>
    <w:p w14:paraId="647BED7E" w14:textId="77777777" w:rsidR="00A74FE2" w:rsidRPr="00B75EFD"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152EE8B"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 następującej treści:</w:t>
      </w:r>
    </w:p>
    <w:p w14:paraId="44238350"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w:t>
      </w:r>
    </w:p>
    <w:p w14:paraId="21717C4A"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Niniejsza umowa zawarta zostaje w związku z wyłonieniem Wykonawcy w postępowaniu prowadzonym przez Zamawiającego w trybie zapytania ofertowego nr ………………….. </w:t>
      </w:r>
      <w:r w:rsidRPr="00B75EFD">
        <w:rPr>
          <w:rFonts w:asciiTheme="minorHAnsi" w:eastAsia="Cambria" w:hAnsiTheme="minorHAnsi" w:cs="Cambria"/>
          <w:color w:val="000000"/>
          <w:sz w:val="20"/>
          <w:szCs w:val="20"/>
        </w:rPr>
        <w:br/>
        <w:t>z dnia ………………..</w:t>
      </w:r>
    </w:p>
    <w:p w14:paraId="19B9EFC3"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Zapytanie ofertowe nr ……………………. oraz oferta Wykonawcy złożona w jego efekcie stanowią integralną część niniejszej Umowy – jako Załączniki nr 1 i 2 do niej. </w:t>
      </w:r>
    </w:p>
    <w:p w14:paraId="0D2FCD41"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7DE2000A"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zobowiązany jest do przestrzegania – w zakresie go dotyczącym Wytycznych </w:t>
      </w:r>
      <w:r w:rsidR="00BE780C" w:rsidRPr="00B75EFD">
        <w:rPr>
          <w:rFonts w:asciiTheme="minorHAnsi" w:eastAsia="Cambria" w:hAnsiTheme="minorHAnsi" w:cs="Cambria"/>
          <w:color w:val="000000"/>
          <w:sz w:val="20"/>
          <w:szCs w:val="20"/>
        </w:rPr>
        <w:t xml:space="preserve">POWER </w:t>
      </w:r>
      <w:r w:rsidRPr="00B75EFD">
        <w:rPr>
          <w:rFonts w:asciiTheme="minorHAnsi" w:eastAsia="Cambria" w:hAnsiTheme="minorHAnsi" w:cs="Cambria"/>
          <w:color w:val="000000"/>
          <w:sz w:val="20"/>
          <w:szCs w:val="20"/>
        </w:rPr>
        <w:t>na lata 2014-2020, w szczególności do przestrzegania zasad równości i niedyskryminacji.</w:t>
      </w:r>
    </w:p>
    <w:p w14:paraId="62288022" w14:textId="77777777" w:rsidR="00A74FE2" w:rsidRPr="00B75EFD" w:rsidRDefault="00D85A54" w:rsidP="004C7674">
      <w:pPr>
        <w:numPr>
          <w:ilvl w:val="0"/>
          <w:numId w:val="3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Wykonawca zobowiązuje się do wykonania przedmiotu umowy z należytą starannością oraz obowiązującymi przepisami prawa.</w:t>
      </w:r>
    </w:p>
    <w:p w14:paraId="15C87155"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2</w:t>
      </w:r>
    </w:p>
    <w:p w14:paraId="45B0957B" w14:textId="77777777" w:rsidR="00A74FE2" w:rsidRPr="00B75EFD" w:rsidRDefault="00D85A54" w:rsidP="004C7674">
      <w:pPr>
        <w:numPr>
          <w:ilvl w:val="0"/>
          <w:numId w:val="13"/>
        </w:num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Przedmiotem zamówienia jest prowadzenie kursów</w:t>
      </w:r>
      <w:r w:rsidR="00BF7143"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w ilości według potrzeb Zamawiającego.</w:t>
      </w:r>
    </w:p>
    <w:p w14:paraId="22637417" w14:textId="77777777" w:rsidR="00BF7143" w:rsidRPr="00B75EFD" w:rsidRDefault="00BF7143"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przez pojęcie „kursy”</w:t>
      </w:r>
      <w:r w:rsidRPr="00B75EFD">
        <w:rPr>
          <w:rFonts w:asciiTheme="minorHAnsi" w:hAnsiTheme="minorHAnsi"/>
          <w:color w:val="000000"/>
          <w:sz w:val="20"/>
          <w:szCs w:val="20"/>
        </w:rPr>
        <w:t xml:space="preserve"> </w:t>
      </w:r>
      <w:r w:rsidRPr="00B75EFD">
        <w:rPr>
          <w:rFonts w:asciiTheme="minorHAnsi" w:eastAsia="Cambria" w:hAnsiTheme="minorHAnsi" w:cs="Cambria"/>
          <w:color w:val="000000"/>
          <w:sz w:val="20"/>
          <w:szCs w:val="20"/>
        </w:rPr>
        <w:t>rozumie formę doskonalenia i zdobywania kompetencji społecznych, której głównym celem jest zapoznanie uczestników zajęć z zagadnieniami w formie różnorodnych ćwiczeń z wykorzystaniem metod aktywnych oraz doskonalenie umiejętności praktycznych. Odbycie i zaliczenie kursu winno być potwierdzone stosownym certyfikatem wydanym dla każdego uczestnika, zakończonym egzaminem zgodnie z obowiązującymi przepisami prawa.</w:t>
      </w:r>
    </w:p>
    <w:p w14:paraId="2F29761F" w14:textId="20A0FA1E" w:rsidR="00970F1D" w:rsidRDefault="00BE780C"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Kursy dotyczą specjalności Kurs ratownika KPP.</w:t>
      </w:r>
      <w:r w:rsidR="00BF7143" w:rsidRPr="00B75EFD">
        <w:rPr>
          <w:rFonts w:asciiTheme="minorHAnsi" w:eastAsia="Cambria" w:hAnsiTheme="minorHAnsi" w:cs="Cambria"/>
          <w:color w:val="000000"/>
          <w:sz w:val="20"/>
          <w:szCs w:val="20"/>
        </w:rPr>
        <w:t xml:space="preserve"> </w:t>
      </w:r>
      <w:r w:rsidRPr="00B75EFD">
        <w:rPr>
          <w:rFonts w:asciiTheme="minorHAnsi" w:eastAsia="Cambria" w:hAnsiTheme="minorHAnsi" w:cs="Cambria"/>
          <w:color w:val="000000"/>
          <w:sz w:val="20"/>
          <w:szCs w:val="20"/>
        </w:rPr>
        <w:t xml:space="preserve">Czas trwania 7 </w:t>
      </w:r>
      <w:r w:rsidR="00AA20BE" w:rsidRPr="00B75EFD">
        <w:rPr>
          <w:rFonts w:asciiTheme="minorHAnsi" w:eastAsia="Cambria" w:hAnsiTheme="minorHAnsi" w:cs="Cambria"/>
          <w:color w:val="000000"/>
          <w:sz w:val="20"/>
          <w:szCs w:val="20"/>
        </w:rPr>
        <w:t>dób</w:t>
      </w:r>
      <w:r w:rsidR="002C0366" w:rsidRPr="00B75EFD">
        <w:rPr>
          <w:rFonts w:asciiTheme="minorHAnsi" w:eastAsia="Cambria" w:hAnsiTheme="minorHAnsi" w:cs="Cambria"/>
          <w:color w:val="000000"/>
          <w:sz w:val="20"/>
          <w:szCs w:val="20"/>
        </w:rPr>
        <w:t xml:space="preserve"> i min. 66 godzin zegarowych zajęć</w:t>
      </w:r>
      <w:r w:rsidR="00AA20BE" w:rsidRPr="00B75EFD">
        <w:rPr>
          <w:rFonts w:asciiTheme="minorHAnsi" w:eastAsia="Cambria" w:hAnsiTheme="minorHAnsi" w:cs="Cambria"/>
          <w:color w:val="000000"/>
          <w:sz w:val="20"/>
          <w:szCs w:val="20"/>
        </w:rPr>
        <w:t>, przewidywana liczba osób 20</w:t>
      </w:r>
      <w:r w:rsidRPr="00B75EFD">
        <w:rPr>
          <w:rFonts w:asciiTheme="minorHAnsi" w:eastAsia="Cambria" w:hAnsiTheme="minorHAnsi" w:cs="Cambria"/>
          <w:color w:val="000000"/>
          <w:sz w:val="20"/>
          <w:szCs w:val="20"/>
        </w:rPr>
        <w:t>0.</w:t>
      </w:r>
    </w:p>
    <w:p w14:paraId="5AA80AD1" w14:textId="17CAFD64" w:rsidR="00970F1D" w:rsidRDefault="00970F1D"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p>
    <w:p w14:paraId="15A342FE" w14:textId="00C99F7B" w:rsidR="00970F1D" w:rsidRPr="00970F1D" w:rsidRDefault="00970F1D" w:rsidP="00970F1D">
      <w:pPr>
        <w:numPr>
          <w:ilvl w:val="0"/>
          <w:numId w:val="36"/>
        </w:numPr>
        <w:pBdr>
          <w:top w:val="nil"/>
          <w:left w:val="nil"/>
          <w:bottom w:val="nil"/>
          <w:right w:val="nil"/>
          <w:between w:val="nil"/>
        </w:pBdr>
        <w:shd w:val="clear" w:color="auto" w:fill="FFFFFF"/>
        <w:spacing w:after="120" w:line="240" w:lineRule="auto"/>
        <w:ind w:leftChars="0" w:right="176" w:firstLineChars="0"/>
        <w:jc w:val="both"/>
        <w:rPr>
          <w:rFonts w:asciiTheme="minorHAnsi" w:eastAsia="Cambria" w:hAnsiTheme="minorHAnsi" w:cs="Cambria"/>
          <w:color w:val="000000"/>
          <w:sz w:val="20"/>
          <w:szCs w:val="20"/>
        </w:rPr>
      </w:pPr>
      <w:r>
        <w:rPr>
          <w:rFonts w:asciiTheme="minorHAnsi" w:eastAsia="Cambria" w:hAnsiTheme="minorHAnsi" w:cs="Cambria"/>
          <w:color w:val="000000"/>
          <w:sz w:val="20"/>
          <w:szCs w:val="20"/>
        </w:rPr>
        <w:t>………………………………………………………………………………………………………………….</w:t>
      </w:r>
    </w:p>
    <w:p w14:paraId="508CA7AB"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F0927CF" w14:textId="77777777" w:rsidR="00BF7143" w:rsidRPr="00B75EFD" w:rsidRDefault="00BF7143" w:rsidP="004C7674">
      <w:pPr>
        <w:pStyle w:val="Akapitzlist"/>
        <w:numPr>
          <w:ilvl w:val="0"/>
          <w:numId w:val="13"/>
        </w:numPr>
        <w:pBdr>
          <w:top w:val="nil"/>
          <w:left w:val="nil"/>
          <w:bottom w:val="nil"/>
          <w:right w:val="nil"/>
          <w:between w:val="nil"/>
        </w:pBdr>
        <w:shd w:val="clear" w:color="auto" w:fill="FFFFFF"/>
        <w:spacing w:line="240" w:lineRule="auto"/>
        <w:ind w:leftChars="0" w:left="709" w:right="176" w:firstLineChars="0" w:hanging="709"/>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Celem </w:t>
      </w:r>
      <w:r w:rsidR="002E377A" w:rsidRPr="00B75EFD">
        <w:rPr>
          <w:rFonts w:asciiTheme="minorHAnsi" w:eastAsia="Cambria" w:hAnsiTheme="minorHAnsi" w:cs="Cambria"/>
          <w:color w:val="000000"/>
          <w:sz w:val="20"/>
          <w:szCs w:val="20"/>
        </w:rPr>
        <w:t>kursów</w:t>
      </w:r>
      <w:r w:rsidRPr="00B75EFD">
        <w:rPr>
          <w:rFonts w:asciiTheme="minorHAnsi" w:eastAsia="Cambria" w:hAnsiTheme="minorHAnsi" w:cs="Cambria"/>
          <w:color w:val="000000"/>
          <w:sz w:val="20"/>
          <w:szCs w:val="20"/>
        </w:rPr>
        <w:t xml:space="preserve"> jest zdobycie/podniesienie kompetencji/umiejętności. W związku z tym Wykonawca zapewnia uczestnikom potwierdzenie w formie certyfikatu/zaświadczenia o:</w:t>
      </w:r>
    </w:p>
    <w:p w14:paraId="5D48FE20"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Uczestnictwie w </w:t>
      </w:r>
      <w:r w:rsidR="002E377A" w:rsidRPr="00B75EFD">
        <w:rPr>
          <w:rFonts w:asciiTheme="minorHAnsi" w:eastAsia="Cambria" w:hAnsiTheme="minorHAnsi" w:cs="Cambria"/>
          <w:color w:val="000000"/>
          <w:sz w:val="20"/>
          <w:szCs w:val="20"/>
        </w:rPr>
        <w:t>kursie</w:t>
      </w:r>
    </w:p>
    <w:p w14:paraId="5449E7DE" w14:textId="77777777" w:rsidR="00BF7143"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Ukończeniu </w:t>
      </w:r>
      <w:r w:rsidR="002E377A" w:rsidRPr="00B75EFD">
        <w:rPr>
          <w:rFonts w:asciiTheme="minorHAnsi" w:eastAsia="Cambria" w:hAnsiTheme="minorHAnsi" w:cs="Cambria"/>
          <w:color w:val="000000"/>
          <w:sz w:val="20"/>
          <w:szCs w:val="20"/>
        </w:rPr>
        <w:t>kursu</w:t>
      </w:r>
    </w:p>
    <w:p w14:paraId="32510C1C" w14:textId="77777777" w:rsidR="001E3E86" w:rsidRPr="00B75EFD" w:rsidRDefault="00BF7143" w:rsidP="00B34D15">
      <w:pPr>
        <w:numPr>
          <w:ilvl w:val="0"/>
          <w:numId w:val="4"/>
        </w:numPr>
        <w:pBdr>
          <w:top w:val="nil"/>
          <w:left w:val="nil"/>
          <w:bottom w:val="nil"/>
          <w:right w:val="nil"/>
          <w:between w:val="nil"/>
        </w:pBdr>
        <w:shd w:val="clear" w:color="auto" w:fill="FFFFFF"/>
        <w:spacing w:line="240" w:lineRule="auto"/>
        <w:ind w:left="0"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Nabyciu uprawnień/kwalifikacji zawodowych (po egzaminie)</w:t>
      </w:r>
    </w:p>
    <w:p w14:paraId="6A4A6D8E" w14:textId="77777777" w:rsidR="00BF7143" w:rsidRPr="00B75EFD" w:rsidRDefault="00BF7143" w:rsidP="00BF7143">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4459C331" w14:textId="01D3599E" w:rsidR="00BF7143" w:rsidRPr="00B56FB7" w:rsidRDefault="00D85A54"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 xml:space="preserve">Liczebność grup wyniesie </w:t>
      </w:r>
      <w:r w:rsidR="002C0366" w:rsidRPr="00B56FB7">
        <w:rPr>
          <w:rFonts w:asciiTheme="minorHAnsi" w:eastAsia="Cambria" w:hAnsiTheme="minorHAnsi" w:cs="Cambria"/>
          <w:color w:val="000000"/>
          <w:sz w:val="20"/>
          <w:szCs w:val="20"/>
        </w:rPr>
        <w:t>od 12 do 4</w:t>
      </w:r>
      <w:r w:rsidR="00970F1D" w:rsidRPr="00B56FB7">
        <w:rPr>
          <w:rFonts w:asciiTheme="minorHAnsi" w:eastAsia="Cambria" w:hAnsiTheme="minorHAnsi" w:cs="Cambria"/>
          <w:color w:val="000000"/>
          <w:sz w:val="20"/>
          <w:szCs w:val="20"/>
        </w:rPr>
        <w:t>8</w:t>
      </w:r>
      <w:r w:rsidRPr="00B56FB7">
        <w:rPr>
          <w:rFonts w:asciiTheme="minorHAnsi" w:eastAsia="Cambria" w:hAnsiTheme="minorHAnsi" w:cs="Cambria"/>
          <w:color w:val="000000"/>
          <w:sz w:val="20"/>
          <w:szCs w:val="20"/>
        </w:rPr>
        <w:t xml:space="preserve"> osób w wieku 15-29 lat.</w:t>
      </w:r>
    </w:p>
    <w:p w14:paraId="42A20A23" w14:textId="77777777" w:rsidR="00BF7143" w:rsidRPr="00B75EFD" w:rsidRDefault="00BF7143" w:rsidP="004C7674">
      <w:pPr>
        <w:numPr>
          <w:ilvl w:val="0"/>
          <w:numId w:val="1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Do zadań Wykonawcy należeć będzie między innymi:</w:t>
      </w:r>
    </w:p>
    <w:p w14:paraId="10170894"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współpraca z ekspertem merytorycznym wskazanym przez Zamawiającego,</w:t>
      </w:r>
    </w:p>
    <w:p w14:paraId="4B39CADC" w14:textId="087EE9FD" w:rsidR="00BF7143" w:rsidRPr="00B75EFD" w:rsidRDefault="00BF7143"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opracowanie programu kursów, i przekazanie go Zamawiającemu do akceptacji</w:t>
      </w:r>
      <w:r w:rsidR="002C0366" w:rsidRPr="00B75EFD">
        <w:rPr>
          <w:rFonts w:asciiTheme="minorHAnsi" w:eastAsia="Cambria" w:hAnsiTheme="minorHAnsi" w:cs="Cambria"/>
          <w:color w:val="000000"/>
          <w:sz w:val="20"/>
          <w:szCs w:val="20"/>
        </w:rPr>
        <w:t xml:space="preserve"> przed rozpoczęciem realizacji kursów,</w:t>
      </w:r>
    </w:p>
    <w:p w14:paraId="5B85CE3A" w14:textId="77777777"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przeprowadzenie kursów,</w:t>
      </w:r>
    </w:p>
    <w:p w14:paraId="03A759D7" w14:textId="4E7E3A0C" w:rsidR="002C0366" w:rsidRPr="00B75EFD" w:rsidRDefault="002C0366" w:rsidP="002C0366">
      <w:pPr>
        <w:numPr>
          <w:ilvl w:val="0"/>
          <w:numId w:val="37"/>
        </w:numPr>
        <w:pBdr>
          <w:top w:val="nil"/>
          <w:left w:val="nil"/>
          <w:bottom w:val="nil"/>
          <w:right w:val="nil"/>
          <w:between w:val="nil"/>
        </w:pBdr>
        <w:shd w:val="clear" w:color="auto" w:fill="FFFFFF"/>
        <w:spacing w:line="240" w:lineRule="auto"/>
        <w:ind w:leftChars="117" w:left="283" w:right="176"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przekazanie Zamawiającemu kompletu materiałów dydaktycznych, list uczestników, kopii potwierdzeń wymienionych w pkt. IV.3</w:t>
      </w:r>
    </w:p>
    <w:p w14:paraId="7876782E" w14:textId="77777777" w:rsidR="002C0366" w:rsidRPr="00B75EFD" w:rsidRDefault="002C0366" w:rsidP="002C0366">
      <w:pPr>
        <w:pBdr>
          <w:top w:val="nil"/>
          <w:left w:val="nil"/>
          <w:bottom w:val="nil"/>
          <w:right w:val="nil"/>
          <w:between w:val="nil"/>
        </w:pBdr>
        <w:shd w:val="clear" w:color="auto" w:fill="FFFFFF"/>
        <w:spacing w:line="240" w:lineRule="auto"/>
        <w:ind w:leftChars="0" w:left="0" w:right="176" w:firstLineChars="0" w:firstLine="0"/>
        <w:jc w:val="both"/>
        <w:rPr>
          <w:rFonts w:asciiTheme="minorHAnsi" w:eastAsia="Cambria" w:hAnsiTheme="minorHAnsi" w:cs="Cambria"/>
          <w:color w:val="000000"/>
          <w:sz w:val="20"/>
          <w:szCs w:val="20"/>
        </w:rPr>
      </w:pPr>
    </w:p>
    <w:p w14:paraId="372B9EF6" w14:textId="77777777" w:rsidR="00A74FE2" w:rsidRPr="00B75EFD" w:rsidRDefault="00D85A54">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3</w:t>
      </w:r>
    </w:p>
    <w:p w14:paraId="75F7A68C" w14:textId="1FD3C2A6" w:rsidR="002C0366" w:rsidRPr="00B75EFD" w:rsidRDefault="00D85A54" w:rsidP="002C0366">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Usługi będące przedmiotem niniejszej Umowy realizowane będą w terminie od podpisania umowy do  </w:t>
      </w:r>
      <w:r w:rsidR="00970F1D">
        <w:rPr>
          <w:rFonts w:asciiTheme="minorHAnsi" w:eastAsia="Cambria" w:hAnsiTheme="minorHAnsi" w:cs="Cambria"/>
          <w:color w:val="000000"/>
          <w:sz w:val="20"/>
          <w:szCs w:val="20"/>
        </w:rPr>
        <w:t>31.12.2021</w:t>
      </w:r>
      <w:r w:rsidRPr="00B75EFD">
        <w:rPr>
          <w:rFonts w:asciiTheme="minorHAnsi" w:eastAsia="Cambria" w:hAnsiTheme="minorHAnsi" w:cs="Cambria"/>
          <w:color w:val="000000"/>
          <w:sz w:val="20"/>
          <w:szCs w:val="20"/>
        </w:rPr>
        <w:t>r.</w:t>
      </w:r>
    </w:p>
    <w:p w14:paraId="451F1853" w14:textId="788F2A2B" w:rsidR="00A74FE2" w:rsidRPr="00B75EFD" w:rsidRDefault="002C0366" w:rsidP="002C0366">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Usługi będą realizowane w Gdańsku i na terenie woj. pomorskiego.</w:t>
      </w:r>
    </w:p>
    <w:p w14:paraId="54F4FFD1" w14:textId="77777777" w:rsidR="00A74FE2" w:rsidRPr="00B75EFD" w:rsidRDefault="00D85A54" w:rsidP="004C7674">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Zamawiający, zgodnie z zapotrzebowaniem , sukcesywnie na …………. dni przed rozpoczęciem kursu poda termin kursu, ilość osób w nim uczestniczących oraz dokładny adres. </w:t>
      </w:r>
    </w:p>
    <w:p w14:paraId="5606E2B2" w14:textId="18B6E8DF" w:rsidR="00A74FE2" w:rsidRPr="00B75EFD" w:rsidRDefault="002C0366" w:rsidP="004C7674">
      <w:pPr>
        <w:numPr>
          <w:ilvl w:val="0"/>
          <w:numId w:val="24"/>
        </w:numPr>
        <w:pBdr>
          <w:top w:val="nil"/>
          <w:left w:val="nil"/>
          <w:bottom w:val="nil"/>
          <w:right w:val="nil"/>
          <w:between w:val="nil"/>
        </w:pBdr>
        <w:spacing w:after="120" w:line="240" w:lineRule="auto"/>
        <w:ind w:left="0" w:hanging="2"/>
        <w:jc w:val="both"/>
        <w:rPr>
          <w:rFonts w:asciiTheme="minorHAnsi" w:eastAsia="Cambria" w:hAnsiTheme="minorHAnsi" w:cs="Cambria"/>
          <w:sz w:val="20"/>
          <w:szCs w:val="20"/>
        </w:rPr>
      </w:pPr>
      <w:r w:rsidRPr="00B75EFD">
        <w:rPr>
          <w:rFonts w:asciiTheme="minorHAnsi" w:eastAsia="Cambria" w:hAnsiTheme="minorHAnsi" w:cs="Cambria"/>
          <w:color w:val="000000"/>
          <w:sz w:val="20"/>
          <w:szCs w:val="20"/>
        </w:rPr>
        <w:t>Kursy</w:t>
      </w:r>
      <w:r w:rsidR="00D85A54" w:rsidRPr="00B75EFD">
        <w:rPr>
          <w:rFonts w:asciiTheme="minorHAnsi" w:eastAsia="Cambria" w:hAnsiTheme="minorHAnsi" w:cs="Cambria"/>
          <w:color w:val="000000"/>
          <w:sz w:val="20"/>
          <w:szCs w:val="20"/>
        </w:rPr>
        <w:t xml:space="preserve"> mogą odbywać się od </w:t>
      </w:r>
      <w:r w:rsidR="00D85A54" w:rsidRPr="00B75EFD">
        <w:rPr>
          <w:rFonts w:asciiTheme="minorHAnsi" w:eastAsia="Cambria" w:hAnsiTheme="minorHAnsi" w:cs="Cambria"/>
          <w:sz w:val="20"/>
          <w:szCs w:val="20"/>
        </w:rPr>
        <w:t>poniedziałku do niedzieli, w tym także w dni ustawowo wolne od pracy.</w:t>
      </w:r>
    </w:p>
    <w:p w14:paraId="15399FAF"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sz w:val="20"/>
          <w:szCs w:val="20"/>
        </w:rPr>
      </w:pPr>
      <w:r w:rsidRPr="00B75EFD">
        <w:rPr>
          <w:rFonts w:asciiTheme="minorHAnsi" w:eastAsia="Cambria" w:hAnsiTheme="minorHAnsi" w:cs="Cambria"/>
          <w:sz w:val="20"/>
          <w:szCs w:val="20"/>
        </w:rPr>
        <w:t>§ 4</w:t>
      </w:r>
    </w:p>
    <w:p w14:paraId="5EAFBB5D" w14:textId="3EB10667" w:rsidR="001E3E86" w:rsidRPr="00B75EFD" w:rsidRDefault="001E3E86" w:rsidP="004C7674">
      <w:pPr>
        <w:pStyle w:val="Akapitzlist"/>
        <w:numPr>
          <w:ilvl w:val="0"/>
          <w:numId w:val="21"/>
        </w:numPr>
        <w:pBdr>
          <w:top w:val="nil"/>
          <w:left w:val="nil"/>
          <w:bottom w:val="nil"/>
          <w:right w:val="nil"/>
          <w:between w:val="nil"/>
        </w:pBdr>
        <w:shd w:val="clear" w:color="auto" w:fill="FFFFFF"/>
        <w:spacing w:line="240" w:lineRule="auto"/>
        <w:ind w:leftChars="0" w:left="709" w:right="176" w:firstLineChars="0" w:hanging="720"/>
        <w:jc w:val="both"/>
        <w:rPr>
          <w:rFonts w:asciiTheme="minorHAnsi" w:eastAsia="Cambria" w:hAnsiTheme="minorHAnsi" w:cs="Cambria"/>
          <w:sz w:val="20"/>
          <w:szCs w:val="20"/>
        </w:rPr>
      </w:pPr>
      <w:r w:rsidRPr="00B75EFD">
        <w:rPr>
          <w:rFonts w:asciiTheme="minorHAnsi" w:eastAsia="Cambria" w:hAnsiTheme="minorHAnsi" w:cs="Cambria"/>
          <w:sz w:val="20"/>
          <w:szCs w:val="20"/>
        </w:rPr>
        <w:t xml:space="preserve">Wykonawca </w:t>
      </w:r>
      <w:r w:rsidR="002C0366" w:rsidRPr="00B75EFD">
        <w:rPr>
          <w:rFonts w:asciiTheme="minorHAnsi" w:eastAsia="Cambria" w:hAnsiTheme="minorHAnsi" w:cs="Cambria"/>
          <w:color w:val="000000"/>
          <w:sz w:val="20"/>
          <w:szCs w:val="20"/>
        </w:rPr>
        <w:t>składając ofertę oświadcza, że posiada sprzęt i materiały wg przepisów państwowych które umożliwiają przeprowadzenie kursu dla 40 uczestników w tym samym czasie. Wykonawca zapewnia na własny koszt materiały do zajęć tj. flipchart, flamastry, projektor multimedialny oraz zapewnia materiały dydaktyczne dla uczestników, które będą oznakowane wg zasad obowiązujących w projekcie.</w:t>
      </w:r>
    </w:p>
    <w:p w14:paraId="16B3C0DE" w14:textId="77777777" w:rsidR="001E3E86" w:rsidRPr="00B75EFD" w:rsidRDefault="001E3E86" w:rsidP="00BE780C">
      <w:pPr>
        <w:pStyle w:val="Akapitzlist"/>
        <w:pBdr>
          <w:top w:val="nil"/>
          <w:left w:val="nil"/>
          <w:bottom w:val="nil"/>
          <w:right w:val="nil"/>
          <w:between w:val="nil"/>
        </w:pBdr>
        <w:shd w:val="clear" w:color="auto" w:fill="FFFFFF"/>
        <w:spacing w:line="240" w:lineRule="auto"/>
        <w:ind w:leftChars="0" w:left="709" w:right="176" w:firstLineChars="0" w:firstLine="0"/>
        <w:jc w:val="both"/>
        <w:rPr>
          <w:rFonts w:asciiTheme="minorHAnsi" w:eastAsia="Cambria" w:hAnsiTheme="minorHAnsi" w:cs="Cambria"/>
          <w:sz w:val="20"/>
          <w:szCs w:val="20"/>
          <w:highlight w:val="yellow"/>
        </w:rPr>
      </w:pPr>
    </w:p>
    <w:p w14:paraId="08FAD593" w14:textId="77777777" w:rsidR="001E3E86" w:rsidRPr="00B75EFD" w:rsidRDefault="001E3E86" w:rsidP="004C7674">
      <w:pPr>
        <w:pStyle w:val="Akapitzlist"/>
        <w:numPr>
          <w:ilvl w:val="0"/>
          <w:numId w:val="21"/>
        </w:numPr>
        <w:ind w:leftChars="0" w:left="709" w:firstLineChars="0" w:hanging="720"/>
        <w:rPr>
          <w:rFonts w:asciiTheme="minorHAnsi" w:eastAsia="Cambria" w:hAnsiTheme="minorHAnsi" w:cs="Cambria"/>
          <w:color w:val="000000"/>
          <w:sz w:val="20"/>
          <w:szCs w:val="20"/>
        </w:rPr>
      </w:pPr>
      <w:r w:rsidRPr="00B75EFD">
        <w:rPr>
          <w:rFonts w:asciiTheme="minorHAnsi" w:eastAsia="Cambria" w:hAnsiTheme="minorHAnsi" w:cs="Cambria"/>
          <w:sz w:val="20"/>
          <w:szCs w:val="20"/>
        </w:rPr>
        <w:t>Wykonawca składając ofertę oświadcza że przysługuje mu prawo do wykorzystywanych programów kursów oraz materiałów wykorzystywanych podczas kursów, w tym w szczególności licencje i/lub certyfikaty, wymagane zgodnie z pr</w:t>
      </w:r>
      <w:r w:rsidRPr="00B75EFD">
        <w:rPr>
          <w:rFonts w:asciiTheme="minorHAnsi" w:eastAsia="Cambria" w:hAnsiTheme="minorHAnsi" w:cs="Cambria"/>
          <w:color w:val="000000"/>
          <w:sz w:val="20"/>
          <w:szCs w:val="20"/>
        </w:rPr>
        <w:t>zepisami dotyczącymi ochrony praw autorskich i praw pokrewnych.</w:t>
      </w:r>
    </w:p>
    <w:p w14:paraId="19E02279" w14:textId="77777777" w:rsidR="00953DAC" w:rsidRPr="00B75EFD" w:rsidRDefault="00953DAC" w:rsidP="00953DAC">
      <w:pPr>
        <w:pStyle w:val="Akapitzlist"/>
        <w:ind w:left="0" w:hanging="2"/>
        <w:rPr>
          <w:rFonts w:asciiTheme="minorHAnsi" w:eastAsia="Cambria" w:hAnsiTheme="minorHAnsi" w:cs="Cambria"/>
          <w:color w:val="000000"/>
          <w:sz w:val="20"/>
          <w:szCs w:val="20"/>
        </w:rPr>
      </w:pPr>
    </w:p>
    <w:p w14:paraId="3572F3EA"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5</w:t>
      </w:r>
    </w:p>
    <w:p w14:paraId="160420D7" w14:textId="77777777" w:rsidR="00A74FE2" w:rsidRPr="00B75EFD" w:rsidRDefault="00D85A54" w:rsidP="004C7674">
      <w:pPr>
        <w:numPr>
          <w:ilvl w:val="0"/>
          <w:numId w:val="2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prowadzi i przekazuje Zamawiającemu dokumentację niezbędną do rozliczenia usług - tj., sprawozdanie merytoryczne w terminie 7 dni od wykonania</w:t>
      </w:r>
      <w:r w:rsidR="00953DAC" w:rsidRPr="00B75EFD">
        <w:rPr>
          <w:rFonts w:asciiTheme="minorHAnsi" w:eastAsia="Cambria" w:hAnsiTheme="minorHAnsi" w:cs="Cambria"/>
          <w:color w:val="000000"/>
          <w:sz w:val="20"/>
          <w:szCs w:val="20"/>
        </w:rPr>
        <w:t xml:space="preserve">  każdego kursu.</w:t>
      </w:r>
    </w:p>
    <w:p w14:paraId="376CA0DD" w14:textId="77777777" w:rsidR="00A74FE2" w:rsidRPr="00B75EFD" w:rsidRDefault="00D85A54" w:rsidP="004C7674">
      <w:pPr>
        <w:numPr>
          <w:ilvl w:val="0"/>
          <w:numId w:val="23"/>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Zatwierdzone przez Zamawiającego sprawozdanie merytoryczne stanowi potwierdzenie realizacji usług.</w:t>
      </w:r>
    </w:p>
    <w:p w14:paraId="60639ECF"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6</w:t>
      </w:r>
    </w:p>
    <w:p w14:paraId="68D05718" w14:textId="77777777" w:rsidR="00A74FE2" w:rsidRPr="00B75EFD" w:rsidRDefault="00D85A54" w:rsidP="004C7674">
      <w:pPr>
        <w:widowControl w:val="0"/>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za realizację zadań objętych umową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BAA2324" w14:textId="77777777"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xml:space="preserve">Wynagrodzenie Wykonawcy z tytułu należytego wykonania niniejszej umowy kalkulowane jest według stawki ………,- zł (słownie: ………………… złotych)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za przeprowadzenie kursu dla jednego uczestnika (w tym ewentualny podatek VAT według aktualnie obowiązującej stawki) z zastrzeżeniem ust. 3 i 4.</w:t>
      </w:r>
    </w:p>
    <w:p w14:paraId="6912D35F" w14:textId="5890B46F"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Strony zgodnie potwierdzają, że wynagrodzenie brutto </w:t>
      </w:r>
      <w:proofErr w:type="spellStart"/>
      <w:r w:rsidRPr="00B75EFD">
        <w:rPr>
          <w:rFonts w:asciiTheme="minorHAnsi" w:eastAsia="Cambria" w:hAnsiTheme="minorHAnsi" w:cs="Cambria"/>
          <w:color w:val="000000"/>
          <w:sz w:val="20"/>
          <w:szCs w:val="20"/>
        </w:rPr>
        <w:t>brutto</w:t>
      </w:r>
      <w:proofErr w:type="spellEnd"/>
      <w:r w:rsidRPr="00B75EFD">
        <w:rPr>
          <w:rFonts w:asciiTheme="minorHAnsi" w:eastAsia="Cambria" w:hAnsiTheme="minorHAnsi" w:cs="Cambria"/>
          <w:color w:val="000000"/>
          <w:sz w:val="20"/>
          <w:szCs w:val="20"/>
        </w:rPr>
        <w:t xml:space="preserve"> wskazane w ust. 2 jest ceną ryczałtową i nie może ulec zmianie. Obejmuje ono cały zakres przedmiotu zamówienia objętego niniejszą umową, w szczególności wszystkie zadania realizowane przez Wykonawcę także poza </w:t>
      </w:r>
      <w:r w:rsidR="002C0366" w:rsidRPr="00B75EFD">
        <w:rPr>
          <w:rFonts w:asciiTheme="minorHAnsi" w:eastAsia="Cambria" w:hAnsiTheme="minorHAnsi" w:cs="Cambria"/>
          <w:color w:val="000000"/>
          <w:sz w:val="20"/>
          <w:szCs w:val="20"/>
        </w:rPr>
        <w:t>kursami</w:t>
      </w:r>
      <w:r w:rsidRPr="00B75EFD">
        <w:rPr>
          <w:rFonts w:asciiTheme="minorHAnsi" w:eastAsia="Cambria" w:hAnsiTheme="minorHAnsi" w:cs="Cambria"/>
          <w:color w:val="000000"/>
          <w:sz w:val="20"/>
          <w:szCs w:val="20"/>
        </w:rPr>
        <w:t xml:space="preserve"> branymi do rozliczenia i uwzględnia wszystkie wymagane opłaty i koszty niezbędne do zrealizowania całości przedmiotu zamówienia, bez względu na okoliczności i źródła ich powstania, w tym koszty obciążeń publicznoprawnych, podatków itp. Zamawiający nie ponosi żadnych dodatkowych kosztów związanych z realizacją zamówienia. </w:t>
      </w:r>
    </w:p>
    <w:p w14:paraId="1243E5AA"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zapłaci Wykonawcy tylko za faktycznie przeprowadzone kursy dla uczestników, w przeliczeniu na jednego uczestnika Wartość wynagrodzenia Wykonawcy za przeprowadzenie jednego kursu jest uzależniona od ilości uczestników prowadzonego przez niego kursu.</w:t>
      </w:r>
    </w:p>
    <w:p w14:paraId="51CE71CA" w14:textId="77777777" w:rsidR="00A74FE2" w:rsidRPr="00B75EFD" w:rsidRDefault="00D85A54" w:rsidP="004C7674">
      <w:pPr>
        <w:numPr>
          <w:ilvl w:val="0"/>
          <w:numId w:val="25"/>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Wynagrodzenie będzie wypłacone w terminie 14 dni od dnia przedłożenia przez Wykonawcę prawidłowo wystawionej faktury/rachunku oraz dokumentacji, o jakiej mowa w § 6 potwierdzającej w szczególności ilość uczestników kursów.</w:t>
      </w:r>
    </w:p>
    <w:p w14:paraId="77F033B6"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 datę zapłaty przyjmuje się datę obciążenia rachunku bankowego Zamawiającego.</w:t>
      </w:r>
    </w:p>
    <w:p w14:paraId="54FCCB72" w14:textId="77777777" w:rsidR="00A74FE2" w:rsidRPr="00B75EFD" w:rsidRDefault="00D85A54" w:rsidP="004C7674">
      <w:pPr>
        <w:numPr>
          <w:ilvl w:val="0"/>
          <w:numId w:val="25"/>
        </w:numPr>
        <w:pBdr>
          <w:top w:val="nil"/>
          <w:left w:val="nil"/>
          <w:bottom w:val="nil"/>
          <w:right w:val="nil"/>
          <w:between w:val="nil"/>
        </w:pBdr>
        <w:shd w:val="clear" w:color="auto" w:fill="FFFFFF"/>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nie może przenosić wierzytelności wynikającej z umowy na rzecz osoby trzeciej, </w:t>
      </w:r>
      <w:r w:rsidRPr="00B75EFD">
        <w:rPr>
          <w:rFonts w:asciiTheme="minorHAnsi" w:eastAsia="Cambria" w:hAnsiTheme="minorHAnsi" w:cs="Cambria"/>
          <w:color w:val="000000"/>
          <w:sz w:val="20"/>
          <w:szCs w:val="20"/>
        </w:rPr>
        <w:br/>
        <w:t xml:space="preserve">bez pisemnej zgody Zamawiającego. </w:t>
      </w:r>
    </w:p>
    <w:p w14:paraId="393AB4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7</w:t>
      </w:r>
    </w:p>
    <w:p w14:paraId="1C344CEB"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ponosi wobec Zamawiającego oraz osób trzecich pełną odpowiedzialność </w:t>
      </w:r>
      <w:r w:rsidRPr="00B75EFD">
        <w:rPr>
          <w:rFonts w:asciiTheme="minorHAnsi" w:eastAsia="Cambria" w:hAnsiTheme="minorHAnsi" w:cs="Cambria"/>
          <w:color w:val="000000"/>
          <w:sz w:val="20"/>
          <w:szCs w:val="20"/>
        </w:rPr>
        <w:br/>
        <w:t xml:space="preserve">za wyrządzone szkody będące następstwem niewykonania lub nienależytego wykonania zobowiązań objętych niniejszą Umową, </w:t>
      </w:r>
    </w:p>
    <w:p w14:paraId="1D77904A"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odpowiada - jak za własne - za działania bądź zaniechania osób, bądź podmiotów, którymi się posługuje bądź którym zlecił wykonanie czynności objętych przedmiotem niniejszej Umowy</w:t>
      </w:r>
    </w:p>
    <w:p w14:paraId="0EE73436"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rozwiązania umowy przez Zamawiającego z powodu okoliczności, za które odpowiada Wykonawca oraz w przypadku rozwiązania umowy przez Wykonawcę z przyczyn niezależnych od Zamawiającego, Wykonawca zapłaci Zamawiając</w:t>
      </w:r>
      <w:r w:rsidR="00953DAC" w:rsidRPr="00B75EFD">
        <w:rPr>
          <w:rFonts w:asciiTheme="minorHAnsi" w:eastAsia="Cambria" w:hAnsiTheme="minorHAnsi" w:cs="Cambria"/>
          <w:color w:val="000000"/>
          <w:sz w:val="20"/>
          <w:szCs w:val="20"/>
        </w:rPr>
        <w:t>emu karę umowną w wysokości 15</w:t>
      </w:r>
      <w:r w:rsidRPr="00B75EFD">
        <w:rPr>
          <w:rFonts w:asciiTheme="minorHAnsi" w:eastAsia="Cambria" w:hAnsiTheme="minorHAnsi" w:cs="Cambria"/>
          <w:color w:val="000000"/>
          <w:sz w:val="20"/>
          <w:szCs w:val="20"/>
        </w:rPr>
        <w:t xml:space="preserve">% wartości określonej w § 7 ust. 2.  </w:t>
      </w:r>
    </w:p>
    <w:p w14:paraId="56CAC07A"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przypadku niewykonania kursu zleconego przez Zleceniodawcę w terminie przez niego wskazanym, Wykonawca zapłaci Zamawiając</w:t>
      </w:r>
      <w:r w:rsidR="001E3E86" w:rsidRPr="00B75EFD">
        <w:rPr>
          <w:rFonts w:asciiTheme="minorHAnsi" w:eastAsia="Cambria" w:hAnsiTheme="minorHAnsi" w:cs="Cambria"/>
          <w:color w:val="000000"/>
          <w:sz w:val="20"/>
          <w:szCs w:val="20"/>
        </w:rPr>
        <w:t>emu karę umowną w wysokości 5</w:t>
      </w:r>
      <w:r w:rsidRPr="00B75EFD">
        <w:rPr>
          <w:rFonts w:asciiTheme="minorHAnsi" w:eastAsia="Cambria" w:hAnsiTheme="minorHAnsi" w:cs="Cambria"/>
          <w:color w:val="000000"/>
          <w:sz w:val="20"/>
          <w:szCs w:val="20"/>
        </w:rPr>
        <w:t>% wartości określonej w § 7 ust. 2.Wykonawca wyraża zgodę na potrącenie przez Zamawiającego kar umownych z przysługującej Wykonawcy należności - na podstawie noty obciążeniowej wystawionej przez Zamawiającego.</w:t>
      </w:r>
    </w:p>
    <w:p w14:paraId="3B46DF63" w14:textId="77777777" w:rsidR="00A74FE2" w:rsidRPr="00B75EFD" w:rsidRDefault="00D85A54" w:rsidP="004C7674">
      <w:pPr>
        <w:numPr>
          <w:ilvl w:val="0"/>
          <w:numId w:val="1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może dochodzić na zasadach ogólnych odszkodowania przewyższającego kary umowne.</w:t>
      </w:r>
    </w:p>
    <w:p w14:paraId="4EDE161C"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8</w:t>
      </w:r>
    </w:p>
    <w:p w14:paraId="390316E6" w14:textId="77777777" w:rsidR="00A74FE2" w:rsidRPr="00B75EFD" w:rsidRDefault="00D85A54" w:rsidP="004C7674">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Oprócz podstaw wynikających z obowiązujących przepisów prawa, Zamawiającemu przysługuje prawo rozwiązania umowy ze skutkiem natychmiastowym, gdy: </w:t>
      </w:r>
    </w:p>
    <w:p w14:paraId="46925084" w14:textId="77777777" w:rsidR="00A74FE2" w:rsidRPr="00B75EFD" w:rsidRDefault="00D85A54" w:rsidP="004C7674">
      <w:pPr>
        <w:pStyle w:val="Akapitzlist"/>
        <w:numPr>
          <w:ilvl w:val="0"/>
          <w:numId w:val="28"/>
        </w:numPr>
        <w:pBdr>
          <w:top w:val="nil"/>
          <w:left w:val="nil"/>
          <w:bottom w:val="nil"/>
          <w:right w:val="nil"/>
          <w:between w:val="nil"/>
        </w:pBdr>
        <w:spacing w:after="120" w:line="240" w:lineRule="auto"/>
        <w:ind w:leftChars="0" w:left="709" w:firstLineChars="0" w:hanging="425"/>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wykonuje umowę niezgodnie z jej warunkami, w szczególności nie zachowuje właściwej jakości i terminowości usług;</w:t>
      </w:r>
    </w:p>
    <w:p w14:paraId="7627C56C"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wystąpią okoliczności powodujące, że wykonanie umowy nie leży w interesie publicznym, czego nie można było przewidzieć w chwili zawarcia umowy. W takim wypadku Wykonawca może żądać jedynie wynagrodzenia należnego mu z tytułu wykonania części umowy.</w:t>
      </w:r>
    </w:p>
    <w:p w14:paraId="6ECDA888" w14:textId="77777777" w:rsidR="00A74FE2" w:rsidRPr="00B75EFD" w:rsidRDefault="00D85A54" w:rsidP="004C7674">
      <w:pPr>
        <w:numPr>
          <w:ilvl w:val="0"/>
          <w:numId w:val="28"/>
        </w:numPr>
        <w:pBdr>
          <w:top w:val="nil"/>
          <w:left w:val="nil"/>
          <w:bottom w:val="nil"/>
          <w:right w:val="nil"/>
          <w:between w:val="nil"/>
        </w:pBdr>
        <w:spacing w:after="120" w:line="240" w:lineRule="auto"/>
        <w:ind w:leftChars="119" w:left="71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gdy Instytucja Pośrednicząca wyrazi sprzeciw wobec powierzenia Wykonawcy przetwarzania danych osobowych – jeśli przetwarzanie ich jest niezbędne dla realizacji niniejszej Umowy.</w:t>
      </w:r>
    </w:p>
    <w:p w14:paraId="62C7639D" w14:textId="77777777" w:rsidR="00A74FE2" w:rsidRPr="00B75EFD" w:rsidRDefault="00D85A54" w:rsidP="004C7674">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Oświadczenie o rozwiązaniu umowy winno być złożone na piśmie w terminie 30 dni od powzięcia wiadomości o przyczynie.</w:t>
      </w:r>
    </w:p>
    <w:p w14:paraId="03611315" w14:textId="77777777" w:rsidR="002C0366" w:rsidRPr="00B75EFD" w:rsidRDefault="00D85A54" w:rsidP="002C0366">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przewidują możliwość rozwiązania umowy z zachowaniem miesięcznego okresu wypowiedzenia.</w:t>
      </w:r>
    </w:p>
    <w:p w14:paraId="7EC46CF9" w14:textId="4C94CBF3" w:rsidR="00A74FE2" w:rsidRPr="00B75EFD" w:rsidRDefault="00D85A54" w:rsidP="002C0366">
      <w:pPr>
        <w:numPr>
          <w:ilvl w:val="0"/>
          <w:numId w:val="27"/>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Strony dopuszczają  możliwość rozwiązania umowy w każdej chwili na mocy porozumienia Stron.</w:t>
      </w:r>
    </w:p>
    <w:p w14:paraId="13284DD1"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 9</w:t>
      </w:r>
    </w:p>
    <w:p w14:paraId="0C3E1928"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Osobą odpowiedzialną ze strony Wykonawcy za realizację przedmiotu zamówienia oraz upoważnioną do kontaktów i reprezentowania Wykonawcy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4557B8EC"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Osobą odpowiedzialną ze strony Zamawiającego za realizację przedmiotu zamówienia oraz upoważnioną do kontaktów i reprezentowania Zamawiającego  jest : …………………………………. (nr </w:t>
      </w:r>
      <w:proofErr w:type="spellStart"/>
      <w:r w:rsidRPr="00B75EFD">
        <w:rPr>
          <w:rFonts w:asciiTheme="minorHAnsi" w:eastAsia="Cambria" w:hAnsiTheme="minorHAnsi" w:cs="Cambria"/>
          <w:color w:val="000000"/>
          <w:sz w:val="20"/>
          <w:szCs w:val="20"/>
        </w:rPr>
        <w:t>tel</w:t>
      </w:r>
      <w:proofErr w:type="spellEnd"/>
      <w:r w:rsidRPr="00B75EFD">
        <w:rPr>
          <w:rFonts w:asciiTheme="minorHAnsi" w:eastAsia="Cambria" w:hAnsiTheme="minorHAnsi" w:cs="Cambria"/>
          <w:color w:val="000000"/>
          <w:sz w:val="20"/>
          <w:szCs w:val="20"/>
        </w:rPr>
        <w:t>… , e-mail …………….)</w:t>
      </w:r>
    </w:p>
    <w:p w14:paraId="515E01B6"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Osoba upoważniona do współpracy ze strony Zamawiającego uprawniona jest do dokonywania </w:t>
      </w:r>
      <w:r w:rsidRPr="00B75EFD">
        <w:rPr>
          <w:rFonts w:asciiTheme="minorHAnsi" w:eastAsia="Cambria" w:hAnsiTheme="minorHAnsi" w:cs="Cambria"/>
          <w:color w:val="000000"/>
          <w:sz w:val="20"/>
          <w:szCs w:val="20"/>
        </w:rPr>
        <w:br/>
        <w:t xml:space="preserve">w imieniu i na rzecz Zamawiającego wszelkich czynności związanych z realizacją niniejszej umowy, </w:t>
      </w:r>
      <w:r w:rsidRPr="00B75EFD">
        <w:rPr>
          <w:rFonts w:asciiTheme="minorHAnsi" w:eastAsia="Cambria" w:hAnsiTheme="minorHAnsi" w:cs="Cambria"/>
          <w:color w:val="000000"/>
          <w:sz w:val="20"/>
          <w:szCs w:val="20"/>
        </w:rPr>
        <w:br/>
        <w:t>za wyjątkiem rozwiązania, wypowiedzenia, odstąpienia od umowy, zmiany wysokości wynagrodzenia oraz zmiany przedmiotu umowy.</w:t>
      </w:r>
    </w:p>
    <w:p w14:paraId="1E748400"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Zmiana osoby wskazanej w ust. 2 wymaga pisemnego powiadomienia drugiej strony.  Nie wymaga natomiast zmiany umowy. </w:t>
      </w:r>
    </w:p>
    <w:p w14:paraId="76F8C884" w14:textId="77777777" w:rsidR="00A74FE2" w:rsidRPr="00B75EFD" w:rsidRDefault="00D85A54" w:rsidP="004C7674">
      <w:pPr>
        <w:numPr>
          <w:ilvl w:val="0"/>
          <w:numId w:val="26"/>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zobowiązany jest niezwłocznie poinformować Zamawiającego na piśmie o zmianie adresu swojej siedziby lub adresu dla doręczeń. W razie braku takiej informacji, wszelkie pisma </w:t>
      </w:r>
      <w:r w:rsidRPr="00B75EFD">
        <w:rPr>
          <w:rFonts w:asciiTheme="minorHAnsi" w:eastAsia="Cambria" w:hAnsiTheme="minorHAnsi" w:cs="Cambria"/>
          <w:color w:val="000000"/>
          <w:sz w:val="20"/>
          <w:szCs w:val="20"/>
        </w:rPr>
        <w:br/>
        <w:t xml:space="preserve">i przesyłki wysłane na adres Wykonawcy wskazany w niniejszej umowie będą uznawane </w:t>
      </w:r>
      <w:r w:rsidRPr="00B75EFD">
        <w:rPr>
          <w:rFonts w:asciiTheme="minorHAnsi" w:eastAsia="Cambria" w:hAnsiTheme="minorHAnsi" w:cs="Cambria"/>
          <w:color w:val="000000"/>
          <w:sz w:val="20"/>
          <w:szCs w:val="20"/>
        </w:rPr>
        <w:br/>
        <w:t>za doręczone.</w:t>
      </w:r>
    </w:p>
    <w:p w14:paraId="20078786"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10</w:t>
      </w:r>
    </w:p>
    <w:p w14:paraId="5BE6DA46" w14:textId="77777777" w:rsidR="00A74FE2" w:rsidRPr="00B75EFD" w:rsidRDefault="00D85A54" w:rsidP="004C7674">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na każdorazowe żądanie Zamawiającego, będzie udzielał Zamawiającemu informacji </w:t>
      </w:r>
      <w:r w:rsidRPr="00B75EFD">
        <w:rPr>
          <w:rFonts w:asciiTheme="minorHAnsi" w:eastAsia="Cambria" w:hAnsiTheme="minorHAnsi" w:cs="Cambria"/>
          <w:color w:val="000000"/>
          <w:sz w:val="20"/>
          <w:szCs w:val="20"/>
        </w:rPr>
        <w:br/>
        <w:t xml:space="preserve">o sposobie wykonywania Umowy. </w:t>
      </w:r>
    </w:p>
    <w:p w14:paraId="42508AEB" w14:textId="77777777" w:rsidR="00A74FE2" w:rsidRPr="00B75EFD" w:rsidRDefault="00D85A54" w:rsidP="004C7674">
      <w:pPr>
        <w:numPr>
          <w:ilvl w:val="0"/>
          <w:numId w:val="29"/>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Wykonawca umożliwi Zamawiającemu przeprowadzenie weryfikacji pod względem poprawnej realizacji warsztatów, zgodnie z warunkami zamówienia. </w:t>
      </w:r>
    </w:p>
    <w:p w14:paraId="19F05EA6" w14:textId="198229B7" w:rsidR="00A74FE2" w:rsidRPr="00B56FB7" w:rsidRDefault="00D85A54" w:rsidP="00987EA9">
      <w:pPr>
        <w:numPr>
          <w:ilvl w:val="0"/>
          <w:numId w:val="29"/>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56FB7">
        <w:rPr>
          <w:rFonts w:asciiTheme="minorHAnsi" w:eastAsia="Cambria" w:hAnsiTheme="minorHAnsi" w:cs="Cambria"/>
          <w:color w:val="000000"/>
          <w:sz w:val="20"/>
          <w:szCs w:val="20"/>
        </w:rPr>
        <w:t>Wykonawca zobowiązuje się poddać kontroli dokonywanej przez wszelkie uprawnione do tego podmioty – w szczególności w związku z realizacją niniejszej umowy w ramach programu finansowanego ze środków unijnych - w zakresie prawidłowoś</w:t>
      </w:r>
      <w:r w:rsidR="002C0366" w:rsidRPr="00B56FB7">
        <w:rPr>
          <w:rFonts w:asciiTheme="minorHAnsi" w:eastAsia="Cambria" w:hAnsiTheme="minorHAnsi" w:cs="Cambria"/>
          <w:color w:val="000000"/>
          <w:sz w:val="20"/>
          <w:szCs w:val="20"/>
        </w:rPr>
        <w:t>ci realizacji niniejszej Umowy.</w:t>
      </w:r>
      <w:r w:rsidRPr="00B56FB7">
        <w:rPr>
          <w:rFonts w:asciiTheme="minorHAnsi" w:eastAsia="Cambria" w:hAnsiTheme="minorHAnsi" w:cs="Cambria"/>
          <w:color w:val="000000"/>
          <w:sz w:val="20"/>
          <w:szCs w:val="20"/>
        </w:rPr>
        <w:t xml:space="preserve"> Wykonawca umożliwi uprawnionym podmiotom wgląd we wszelkie dokumenty, w tym przechowywane w formie elektronicznej, a związane z realizacją niniejszej Umowy.</w:t>
      </w:r>
    </w:p>
    <w:p w14:paraId="356BB669"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11</w:t>
      </w:r>
    </w:p>
    <w:p w14:paraId="0041A527"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zobowiązany jest do zachowania w tajemnicy wszelkich informacji uzyskanych od Zamawiającego,  w związku z wykonywaniem niniejszej umowy.</w:t>
      </w:r>
    </w:p>
    <w:p w14:paraId="716975D3"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oświadcza, że administratorem danych osobowych uczestników warsztatów, których przetwarzanie wiąże się z przedmiotem umowy jest Ministerstwo Rodziny Pracy i Polityki Społecznej.</w:t>
      </w:r>
    </w:p>
    <w:p w14:paraId="75DA036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Zamawiający powierza wykonawcy przetwarzanie danych osobowych w imieniu i na rzecz Instytucji Pośredniczącej na warunkach opisanych w niniejszym paragrafie, w ramach zbioru Program Operacyjny Wiedza Edukacja Rozwój;</w:t>
      </w:r>
    </w:p>
    <w:p w14:paraId="47C0A5D6"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jest dopuszczalne na podstawie:</w:t>
      </w:r>
    </w:p>
    <w:p w14:paraId="44A6D77C" w14:textId="77777777" w:rsidR="00A74FE2" w:rsidRPr="00B75EFD" w:rsidRDefault="00D85A54" w:rsidP="004C7674">
      <w:pPr>
        <w:numPr>
          <w:ilvl w:val="1"/>
          <w:numId w:val="22"/>
        </w:numPr>
        <w:pBdr>
          <w:top w:val="nil"/>
          <w:left w:val="nil"/>
          <w:bottom w:val="nil"/>
          <w:right w:val="nil"/>
          <w:between w:val="nil"/>
        </w:pBdr>
        <w:spacing w:line="240" w:lineRule="auto"/>
        <w:ind w:left="-2" w:firstLineChars="142" w:firstLine="28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 odniesieniu do zbioru Program Operacyjny Wiedza Edukacja Rozwój:</w:t>
      </w:r>
    </w:p>
    <w:p w14:paraId="4FA59A98" w14:textId="77777777" w:rsidR="00A74FE2" w:rsidRPr="00B75EFD" w:rsidRDefault="00D85A54" w:rsidP="004C7674">
      <w:pPr>
        <w:numPr>
          <w:ilvl w:val="0"/>
          <w:numId w:val="18"/>
        </w:numPr>
        <w:pBdr>
          <w:top w:val="nil"/>
          <w:left w:val="nil"/>
          <w:bottom w:val="nil"/>
          <w:right w:val="nil"/>
          <w:between w:val="nil"/>
        </w:pBdr>
        <w:spacing w:line="240" w:lineRule="auto"/>
        <w:ind w:leftChars="235" w:left="990" w:hangingChars="213" w:hanging="426"/>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rozporządzenia nr 1303/2013;</w:t>
      </w:r>
    </w:p>
    <w:p w14:paraId="1F289E4D" w14:textId="77777777" w:rsidR="00A74FE2" w:rsidRPr="00B75EFD" w:rsidRDefault="00D85A54" w:rsidP="004C7674">
      <w:pPr>
        <w:numPr>
          <w:ilvl w:val="0"/>
          <w:numId w:val="18"/>
        </w:numPr>
        <w:pBdr>
          <w:top w:val="nil"/>
          <w:left w:val="nil"/>
          <w:bottom w:val="nil"/>
          <w:right w:val="nil"/>
          <w:between w:val="nil"/>
        </w:pBdr>
        <w:spacing w:line="240" w:lineRule="auto"/>
        <w:ind w:leftChars="236" w:left="990"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75EFD">
        <w:rPr>
          <w:rFonts w:asciiTheme="minorHAnsi" w:eastAsia="Cambria" w:hAnsiTheme="minorHAnsi" w:cs="Cambria"/>
          <w:color w:val="000000"/>
          <w:sz w:val="20"/>
          <w:szCs w:val="20"/>
        </w:rPr>
        <w:t>późn</w:t>
      </w:r>
      <w:proofErr w:type="spellEnd"/>
      <w:r w:rsidRPr="00B75EFD">
        <w:rPr>
          <w:rFonts w:asciiTheme="minorHAnsi" w:eastAsia="Cambria" w:hAnsiTheme="minorHAnsi" w:cs="Cambria"/>
          <w:color w:val="000000"/>
          <w:sz w:val="20"/>
          <w:szCs w:val="20"/>
        </w:rPr>
        <w:t>. zm.), zwanego dalej „rozporządzeniem nr 1304/2013”;</w:t>
      </w:r>
    </w:p>
    <w:p w14:paraId="744DA4B8" w14:textId="77777777" w:rsidR="00A74FE2" w:rsidRPr="00B75EFD" w:rsidRDefault="00D85A54" w:rsidP="004C7674">
      <w:pPr>
        <w:numPr>
          <w:ilvl w:val="0"/>
          <w:numId w:val="18"/>
        </w:numPr>
        <w:pBdr>
          <w:top w:val="nil"/>
          <w:left w:val="nil"/>
          <w:bottom w:val="nil"/>
          <w:right w:val="nil"/>
          <w:between w:val="nil"/>
        </w:pBdr>
        <w:spacing w:line="240" w:lineRule="auto"/>
        <w:ind w:leftChars="237" w:left="993" w:hangingChars="212" w:hanging="42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ustawy z dnia 11 lipca 2014 r. o zasadach realizacji programów w zakresie polityki spójności finansowanych w perspektywie finansowej 2014–2020 (Dz. U. z 2018 r. poz. 1431);</w:t>
      </w:r>
    </w:p>
    <w:p w14:paraId="61B52240"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Przetwarzanie danych osobowych w zbiorach, o których mowa w ust. 1 jest zgodne z prawem i spełnia warunki, o których mowa art. 6 ust. 1 lit. c RODO oraz art. 9 ust. g RODO.</w:t>
      </w:r>
    </w:p>
    <w:p w14:paraId="7CEFD16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Przy przetwarzaniu powierzonych danych osobowych, obie strony umowy zobowiązują się do ich zabezpieczenia poprzez stosowanie odpowiednich środków technicznych i organizacyjnych zapewniających adekwatny stopień bezpieczeństwa odpowiadający ryzyku związanemu z przetwarzaniem danych osobowych, o których mowa w art. 32 RODO.</w:t>
      </w:r>
    </w:p>
    <w:p w14:paraId="1740782B"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przestrzegania ustawy o ochronie danych osobowych, RODO, przepisów prawa powszechnie obowiązującego dotyczącego ochrony danych osobowych oraz do przetwarzanie powierzonych do przetwarzania danych osobowych zgodnie z umową.</w:t>
      </w:r>
    </w:p>
    <w:p w14:paraId="1F4EBBE6"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lastRenderedPageBreak/>
        <w:t>Powierzone dane osobowe mogą być przetwarzane wyłącznie w celu realizacji niniejszej umowy, w szczególności do rekrutacji, animacji grupy, prowadzenia spotkań, ewaluacji, monitoringu, sprawozdawczości oraz działań informacyjno-promocyjnych, w ramach prowadzonej grupy uczestników.</w:t>
      </w:r>
    </w:p>
    <w:p w14:paraId="2A8B3BD3"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 decyduje o celach i środkach przetwarzania powierzonych danych osobowych.</w:t>
      </w:r>
    </w:p>
    <w:p w14:paraId="3A82DC41"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wobec Zamawiającego do wdrożenia odpowiednich środków technicznych i organizacyjnych zapewniających adekwatny stopień bezpieczeństwa, który odpowiadał będzie ryzyku związanemu z przetwarzaniem danych osobowych tak, aby przetwarzanie spełniało wymogi RODO i chroniło prawa osób, których dane dotyczą.</w:t>
      </w:r>
    </w:p>
    <w:p w14:paraId="494871D8"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niezwłocznie informuje Zamawiającego:</w:t>
      </w:r>
    </w:p>
    <w:p w14:paraId="7B444933" w14:textId="77777777" w:rsidR="00A74FE2" w:rsidRPr="00B75EFD" w:rsidRDefault="00D85A54" w:rsidP="004C7674">
      <w:pPr>
        <w:pStyle w:val="Akapitzlist"/>
        <w:numPr>
          <w:ilvl w:val="0"/>
          <w:numId w:val="20"/>
        </w:numPr>
        <w:pBdr>
          <w:top w:val="nil"/>
          <w:left w:val="nil"/>
          <w:bottom w:val="nil"/>
          <w:right w:val="nil"/>
          <w:between w:val="nil"/>
        </w:pBdr>
        <w:spacing w:line="240" w:lineRule="auto"/>
        <w:ind w:leftChars="0" w:firstLineChars="0" w:hanging="294"/>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wszelkich przypadkach naruszenia tajemnicy danych osobowych lub o ich niewłaściwym użyciu oraz naruszeniu obowiązków dotyczących ochrony powierzonych do przetwarzania danych osobowych</w:t>
      </w:r>
    </w:p>
    <w:p w14:paraId="05B932A6"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2CD8CD5E" w14:textId="77777777" w:rsidR="00A74FE2" w:rsidRPr="00B75EFD" w:rsidRDefault="00D85A54" w:rsidP="004C7674">
      <w:pPr>
        <w:numPr>
          <w:ilvl w:val="0"/>
          <w:numId w:val="20"/>
        </w:numPr>
        <w:pBdr>
          <w:top w:val="nil"/>
          <w:left w:val="nil"/>
          <w:bottom w:val="nil"/>
          <w:right w:val="nil"/>
          <w:between w:val="nil"/>
        </w:pBdr>
        <w:spacing w:line="240" w:lineRule="auto"/>
        <w:ind w:leftChars="178" w:left="709" w:hangingChars="141" w:hanging="28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wynikach kontroli prowadzonych przez podmioty uprawnione w zakresie przetwarzania danych osobowych wraz z informacją na temat zastosowania się do wydanych zaleceń</w:t>
      </w:r>
    </w:p>
    <w:p w14:paraId="144B586E" w14:textId="77777777" w:rsidR="00A74FE2" w:rsidRPr="00B75EFD" w:rsidRDefault="00D85A54" w:rsidP="004C7674">
      <w:pPr>
        <w:numPr>
          <w:ilvl w:val="0"/>
          <w:numId w:val="31"/>
        </w:numPr>
        <w:pBdr>
          <w:top w:val="nil"/>
          <w:left w:val="nil"/>
          <w:bottom w:val="nil"/>
          <w:right w:val="nil"/>
          <w:between w:val="nil"/>
        </w:pBdr>
        <w:spacing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zobowiązuje się do udzielenia Zamawiającemu na każde jego żądanie informacji na temat przetwarzania wszystkich danych osobowych przez Wykonawcę, a w szczególności niezwłocznego przekazywania informacji o każdym przypadku naruszenia bezpieczeństwa powierzonych danych osobowych.</w:t>
      </w:r>
    </w:p>
    <w:p w14:paraId="298C402A" w14:textId="77777777" w:rsidR="00A74FE2" w:rsidRPr="00B75EFD" w:rsidRDefault="00D85A54" w:rsidP="004C7674">
      <w:pPr>
        <w:numPr>
          <w:ilvl w:val="0"/>
          <w:numId w:val="31"/>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Wykonawca po zakończeniu umowy w terminie 14 od dnia zakończenia umowy usunie nieodwracalnie przetwarzane dane osobowe ze wszystkich posiadanych nośników danych.</w:t>
      </w:r>
    </w:p>
    <w:p w14:paraId="3151B3BB" w14:textId="77777777" w:rsidR="00A74FE2" w:rsidRPr="00B75EFD" w:rsidRDefault="00BE780C">
      <w:pPr>
        <w:pBdr>
          <w:top w:val="nil"/>
          <w:left w:val="nil"/>
          <w:bottom w:val="nil"/>
          <w:right w:val="nil"/>
          <w:between w:val="nil"/>
        </w:pBdr>
        <w:spacing w:after="120" w:line="240" w:lineRule="auto"/>
        <w:ind w:left="0" w:hanging="2"/>
        <w:jc w:val="center"/>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12</w:t>
      </w:r>
    </w:p>
    <w:p w14:paraId="2668E3B4"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 xml:space="preserve">W sprawach nieuregulowanych umową mają zastosowanie obowiązujące przepisy prawa polskiego, </w:t>
      </w:r>
      <w:r w:rsidRPr="00B75EFD">
        <w:rPr>
          <w:rFonts w:asciiTheme="minorHAnsi" w:eastAsia="Cambria" w:hAnsiTheme="minorHAnsi" w:cs="Cambria"/>
          <w:color w:val="000000"/>
          <w:sz w:val="20"/>
          <w:szCs w:val="20"/>
        </w:rPr>
        <w:br/>
        <w:t xml:space="preserve">w tym przepisy Kodeksu cywilnego. </w:t>
      </w:r>
    </w:p>
    <w:p w14:paraId="20F430E8"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5304F6D1"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Postanowienia umowy mają charakter rozłączny, a uznanie któregokolwiek z nich za nieważne</w:t>
      </w:r>
      <w:r w:rsidRPr="00B75EFD">
        <w:rPr>
          <w:rFonts w:asciiTheme="minorHAnsi" w:eastAsia="Cambria" w:hAnsiTheme="minorHAnsi" w:cs="Cambria"/>
          <w:color w:val="000000"/>
          <w:sz w:val="20"/>
          <w:szCs w:val="20"/>
        </w:rPr>
        <w:br/>
        <w:t xml:space="preserve"> lub nieskuteczne, nie uchybia mocy wiążącej pozostałych, a strony zobowiązują się dokonać zmiany takiego postanowienia na ważne i skuteczne a jednocześnie oddające ich intencje.</w:t>
      </w:r>
    </w:p>
    <w:p w14:paraId="007D9528" w14:textId="77777777" w:rsidR="00A74FE2" w:rsidRPr="00B75EFD" w:rsidRDefault="00D85A54" w:rsidP="004C7674">
      <w:pPr>
        <w:numPr>
          <w:ilvl w:val="0"/>
          <w:numId w:val="32"/>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Umowa została zawarta w dwóch jednobrzmiących egzemplarzach, po jednym egzemplarzu dla każdej ze stron.</w:t>
      </w:r>
    </w:p>
    <w:p w14:paraId="6CCFE237" w14:textId="1EF693EA"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7E264B25"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Integralną częścią Umowy są załączniki:</w:t>
      </w:r>
    </w:p>
    <w:p w14:paraId="1E1DB6DD"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1 – Zapytanie ofertowe</w:t>
      </w:r>
    </w:p>
    <w:p w14:paraId="74FD0FD4" w14:textId="77777777" w:rsidR="00A74FE2" w:rsidRPr="00B75EFD" w:rsidRDefault="00D85A54" w:rsidP="004C7674">
      <w:pPr>
        <w:numPr>
          <w:ilvl w:val="0"/>
          <w:numId w:val="30"/>
        </w:num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color w:val="000000"/>
          <w:sz w:val="20"/>
          <w:szCs w:val="20"/>
        </w:rPr>
        <w:t>Załącznik nr 2 – Oferta Wykonawcy</w:t>
      </w:r>
    </w:p>
    <w:p w14:paraId="2B552629" w14:textId="47165EF4" w:rsidR="00A74FE2" w:rsidRDefault="00A74FE2">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0459187" w14:textId="47ECCE8B"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62BC96EA" w14:textId="77F688D7"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7EC8748" w14:textId="580EB3A4"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470E764A" w14:textId="10DCDB50" w:rsidR="00B56FB7"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p>
    <w:p w14:paraId="03D64B28" w14:textId="77777777" w:rsidR="00B56FB7" w:rsidRPr="00B75EFD" w:rsidRDefault="00B56FB7">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bookmarkStart w:id="0" w:name="_GoBack"/>
      <w:bookmarkEnd w:id="0"/>
    </w:p>
    <w:p w14:paraId="7CA5CD54" w14:textId="77777777" w:rsidR="00A74FE2" w:rsidRPr="00B75EFD" w:rsidRDefault="00D85A54">
      <w:pPr>
        <w:pBdr>
          <w:top w:val="nil"/>
          <w:left w:val="nil"/>
          <w:bottom w:val="nil"/>
          <w:right w:val="nil"/>
          <w:between w:val="nil"/>
        </w:pBdr>
        <w:spacing w:after="120" w:line="240" w:lineRule="auto"/>
        <w:ind w:left="0" w:hanging="2"/>
        <w:jc w:val="both"/>
        <w:rPr>
          <w:rFonts w:asciiTheme="minorHAnsi" w:eastAsia="Cambria" w:hAnsiTheme="minorHAnsi" w:cs="Cambria"/>
          <w:color w:val="000000"/>
          <w:sz w:val="20"/>
          <w:szCs w:val="20"/>
        </w:rPr>
      </w:pPr>
      <w:r w:rsidRPr="00B75EFD">
        <w:rPr>
          <w:rFonts w:asciiTheme="minorHAnsi" w:eastAsia="Cambria" w:hAnsiTheme="minorHAnsi" w:cs="Cambria"/>
          <w:b/>
          <w:color w:val="000000"/>
          <w:sz w:val="20"/>
          <w:szCs w:val="20"/>
        </w:rPr>
        <w:t xml:space="preserve">ZAMAWIAJĄCY </w:t>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r>
      <w:r w:rsidRPr="00B75EFD">
        <w:rPr>
          <w:rFonts w:asciiTheme="minorHAnsi" w:eastAsia="Cambria" w:hAnsiTheme="minorHAnsi" w:cs="Cambria"/>
          <w:b/>
          <w:color w:val="000000"/>
          <w:sz w:val="20"/>
          <w:szCs w:val="20"/>
        </w:rPr>
        <w:tab/>
        <w:t>WYKONAWCA</w:t>
      </w:r>
    </w:p>
    <w:p w14:paraId="7FC318EE" w14:textId="77777777" w:rsidR="00A74FE2" w:rsidRPr="00B75EFD" w:rsidRDefault="00A74FE2">
      <w:pPr>
        <w:pBdr>
          <w:top w:val="nil"/>
          <w:left w:val="nil"/>
          <w:bottom w:val="nil"/>
          <w:right w:val="nil"/>
          <w:between w:val="nil"/>
        </w:pBdr>
        <w:spacing w:after="120" w:line="240" w:lineRule="auto"/>
        <w:ind w:left="0" w:hanging="2"/>
        <w:rPr>
          <w:rFonts w:asciiTheme="minorHAnsi" w:eastAsia="Cambria" w:hAnsiTheme="minorHAnsi" w:cs="Cambria"/>
          <w:color w:val="000000"/>
          <w:sz w:val="20"/>
          <w:szCs w:val="20"/>
        </w:rPr>
      </w:pPr>
    </w:p>
    <w:p w14:paraId="7AA067C1" w14:textId="77777777" w:rsidR="00A74FE2" w:rsidRPr="00B75EFD" w:rsidRDefault="00A74FE2">
      <w:pPr>
        <w:pBdr>
          <w:top w:val="nil"/>
          <w:left w:val="nil"/>
          <w:bottom w:val="nil"/>
          <w:right w:val="nil"/>
          <w:between w:val="nil"/>
        </w:pBdr>
        <w:spacing w:after="120" w:line="240" w:lineRule="auto"/>
        <w:ind w:left="0" w:hanging="2"/>
        <w:jc w:val="right"/>
        <w:rPr>
          <w:rFonts w:asciiTheme="minorHAnsi" w:eastAsia="Cambria" w:hAnsiTheme="minorHAnsi" w:cs="Cambria"/>
          <w:color w:val="000000"/>
          <w:sz w:val="20"/>
          <w:szCs w:val="20"/>
        </w:rPr>
      </w:pPr>
    </w:p>
    <w:sectPr w:rsidR="00A74FE2" w:rsidRPr="00B75EFD">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B9C78" w14:textId="77777777" w:rsidR="00141FA1" w:rsidRDefault="00141FA1">
      <w:pPr>
        <w:spacing w:line="240" w:lineRule="auto"/>
        <w:ind w:left="0" w:hanging="2"/>
      </w:pPr>
      <w:r>
        <w:separator/>
      </w:r>
    </w:p>
  </w:endnote>
  <w:endnote w:type="continuationSeparator" w:id="0">
    <w:p w14:paraId="141E3019" w14:textId="77777777" w:rsidR="00141FA1" w:rsidRDefault="00141F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ambria">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9760A9" w:rsidRDefault="009760A9">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ACCF" w14:textId="77777777" w:rsidR="00141FA1" w:rsidRDefault="00141FA1">
      <w:pPr>
        <w:spacing w:line="240" w:lineRule="auto"/>
        <w:ind w:left="0" w:hanging="2"/>
      </w:pPr>
      <w:r>
        <w:separator/>
      </w:r>
    </w:p>
  </w:footnote>
  <w:footnote w:type="continuationSeparator" w:id="0">
    <w:p w14:paraId="15F818C0" w14:textId="77777777" w:rsidR="00141FA1" w:rsidRDefault="00141F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9760A9" w:rsidRDefault="009760A9">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9760A9" w:rsidRDefault="009760A9">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318"/>
    <w:multiLevelType w:val="multilevel"/>
    <w:tmpl w:val="BAD0423A"/>
    <w:lvl w:ilvl="0">
      <w:start w:val="1"/>
      <w:numFmt w:val="lowerLetter"/>
      <w:lvlText w:val="%1)"/>
      <w:lvlJc w:val="left"/>
      <w:pPr>
        <w:ind w:left="644"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59B3C8C"/>
    <w:multiLevelType w:val="multilevel"/>
    <w:tmpl w:val="8AF6678A"/>
    <w:lvl w:ilvl="0">
      <w:start w:val="1"/>
      <w:numFmt w:val="decimal"/>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7B5551D"/>
    <w:multiLevelType w:val="multilevel"/>
    <w:tmpl w:val="235AA8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E3251D6"/>
    <w:multiLevelType w:val="multilevel"/>
    <w:tmpl w:val="5B9281E6"/>
    <w:lvl w:ilvl="0">
      <w:start w:val="4"/>
      <w:numFmt w:val="decimal"/>
      <w:lvlText w:val="%1)"/>
      <w:lvlJc w:val="left"/>
      <w:pPr>
        <w:ind w:left="1070" w:hanging="360"/>
      </w:pPr>
      <w:rPr>
        <w:rFonts w:hint="default"/>
        <w:vertAlign w:val="baseline"/>
      </w:rPr>
    </w:lvl>
    <w:lvl w:ilvl="1">
      <w:start w:val="1"/>
      <w:numFmt w:val="lowerLetter"/>
      <w:lvlText w:val="%2."/>
      <w:lvlJc w:val="left"/>
      <w:pPr>
        <w:ind w:left="1790" w:hanging="360"/>
      </w:pPr>
      <w:rPr>
        <w:rFonts w:hint="default"/>
        <w:vertAlign w:val="baseline"/>
      </w:rPr>
    </w:lvl>
    <w:lvl w:ilvl="2">
      <w:start w:val="1"/>
      <w:numFmt w:val="lowerRoman"/>
      <w:lvlText w:val="%3."/>
      <w:lvlJc w:val="right"/>
      <w:pPr>
        <w:ind w:left="2510" w:hanging="180"/>
      </w:pPr>
      <w:rPr>
        <w:rFonts w:hint="default"/>
        <w:vertAlign w:val="baseline"/>
      </w:rPr>
    </w:lvl>
    <w:lvl w:ilvl="3">
      <w:start w:val="1"/>
      <w:numFmt w:val="decimal"/>
      <w:lvlText w:val="%4."/>
      <w:lvlJc w:val="left"/>
      <w:pPr>
        <w:ind w:left="3230" w:hanging="360"/>
      </w:pPr>
      <w:rPr>
        <w:rFonts w:hint="default"/>
        <w:vertAlign w:val="baseline"/>
      </w:rPr>
    </w:lvl>
    <w:lvl w:ilvl="4">
      <w:start w:val="1"/>
      <w:numFmt w:val="lowerLetter"/>
      <w:lvlText w:val="%5."/>
      <w:lvlJc w:val="left"/>
      <w:pPr>
        <w:ind w:left="3950" w:hanging="360"/>
      </w:pPr>
      <w:rPr>
        <w:rFonts w:hint="default"/>
        <w:vertAlign w:val="baseline"/>
      </w:rPr>
    </w:lvl>
    <w:lvl w:ilvl="5">
      <w:start w:val="1"/>
      <w:numFmt w:val="lowerRoman"/>
      <w:lvlText w:val="%6."/>
      <w:lvlJc w:val="right"/>
      <w:pPr>
        <w:ind w:left="4670" w:hanging="180"/>
      </w:pPr>
      <w:rPr>
        <w:rFonts w:hint="default"/>
        <w:vertAlign w:val="baseline"/>
      </w:rPr>
    </w:lvl>
    <w:lvl w:ilvl="6">
      <w:start w:val="1"/>
      <w:numFmt w:val="decimal"/>
      <w:lvlText w:val="%7."/>
      <w:lvlJc w:val="left"/>
      <w:pPr>
        <w:ind w:left="5390" w:hanging="360"/>
      </w:pPr>
      <w:rPr>
        <w:rFonts w:hint="default"/>
        <w:vertAlign w:val="baseline"/>
      </w:rPr>
    </w:lvl>
    <w:lvl w:ilvl="7">
      <w:start w:val="1"/>
      <w:numFmt w:val="lowerLetter"/>
      <w:lvlText w:val="%8."/>
      <w:lvlJc w:val="left"/>
      <w:pPr>
        <w:ind w:left="6110" w:hanging="360"/>
      </w:pPr>
      <w:rPr>
        <w:rFonts w:hint="default"/>
        <w:vertAlign w:val="baseline"/>
      </w:rPr>
    </w:lvl>
    <w:lvl w:ilvl="8">
      <w:start w:val="1"/>
      <w:numFmt w:val="lowerRoman"/>
      <w:lvlText w:val="%9."/>
      <w:lvlJc w:val="right"/>
      <w:pPr>
        <w:ind w:left="6830" w:hanging="180"/>
      </w:pPr>
      <w:rPr>
        <w:rFonts w:hint="default"/>
        <w:vertAlign w:val="baseline"/>
      </w:rPr>
    </w:lvl>
  </w:abstractNum>
  <w:abstractNum w:abstractNumId="4" w15:restartNumberingAfterBreak="0">
    <w:nsid w:val="105711B9"/>
    <w:multiLevelType w:val="multilevel"/>
    <w:tmpl w:val="57DCEA8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2F45708"/>
    <w:multiLevelType w:val="multilevel"/>
    <w:tmpl w:val="41608B2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15FC1098"/>
    <w:multiLevelType w:val="multilevel"/>
    <w:tmpl w:val="82FEE9A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9" w15:restartNumberingAfterBreak="0">
    <w:nsid w:val="194F2E30"/>
    <w:multiLevelType w:val="multilevel"/>
    <w:tmpl w:val="2964571C"/>
    <w:lvl w:ilvl="0">
      <w:start w:val="1"/>
      <w:numFmt w:val="lowerLetter"/>
      <w:lvlText w:val="%1."/>
      <w:lvlJc w:val="left"/>
      <w:pPr>
        <w:ind w:left="1080" w:hanging="360"/>
      </w:pPr>
      <w:rPr>
        <w:rFonts w:ascii="Cambria" w:eastAsia="Cambria" w:hAnsi="Cambria" w:cs="Cambria"/>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19C00972"/>
    <w:multiLevelType w:val="multilevel"/>
    <w:tmpl w:val="126404E6"/>
    <w:lvl w:ilvl="0">
      <w:start w:val="1"/>
      <w:numFmt w:val="decimal"/>
      <w:lvlText w:val="%1."/>
      <w:lvlJc w:val="left"/>
      <w:pPr>
        <w:ind w:left="502"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1B391DA5"/>
    <w:multiLevelType w:val="multilevel"/>
    <w:tmpl w:val="D3366F42"/>
    <w:lvl w:ilvl="0">
      <w:start w:val="1"/>
      <w:numFmt w:val="bullet"/>
      <w:lvlText w:val="−"/>
      <w:lvlJc w:val="left"/>
      <w:pPr>
        <w:ind w:left="1437" w:hanging="360"/>
      </w:pPr>
      <w:rPr>
        <w:rFonts w:ascii="Times New Roman" w:eastAsia="Times New Roman" w:hAnsi="Times New Roman" w:cs="Times New Roman"/>
        <w:color w:val="000000"/>
        <w:vertAlign w:val="baseline"/>
      </w:rPr>
    </w:lvl>
    <w:lvl w:ilvl="1">
      <w:start w:val="1"/>
      <w:numFmt w:val="bullet"/>
      <w:lvlText w:val="o"/>
      <w:lvlJc w:val="left"/>
      <w:pPr>
        <w:ind w:left="2157" w:hanging="360"/>
      </w:pPr>
      <w:rPr>
        <w:rFonts w:ascii="Courier New" w:eastAsia="Courier New" w:hAnsi="Courier New" w:cs="Courier New"/>
        <w:vertAlign w:val="baseline"/>
      </w:rPr>
    </w:lvl>
    <w:lvl w:ilvl="2">
      <w:start w:val="1"/>
      <w:numFmt w:val="bullet"/>
      <w:lvlText w:val="▪"/>
      <w:lvlJc w:val="left"/>
      <w:pPr>
        <w:ind w:left="2877" w:hanging="360"/>
      </w:pPr>
      <w:rPr>
        <w:rFonts w:ascii="Noto Sans Symbols" w:eastAsia="Noto Sans Symbols" w:hAnsi="Noto Sans Symbols" w:cs="Noto Sans Symbols"/>
        <w:vertAlign w:val="baseline"/>
      </w:rPr>
    </w:lvl>
    <w:lvl w:ilvl="3">
      <w:start w:val="1"/>
      <w:numFmt w:val="bullet"/>
      <w:lvlText w:val="●"/>
      <w:lvlJc w:val="left"/>
      <w:pPr>
        <w:ind w:left="3597" w:hanging="360"/>
      </w:pPr>
      <w:rPr>
        <w:rFonts w:ascii="Noto Sans Symbols" w:eastAsia="Noto Sans Symbols" w:hAnsi="Noto Sans Symbols" w:cs="Noto Sans Symbols"/>
        <w:vertAlign w:val="baseline"/>
      </w:rPr>
    </w:lvl>
    <w:lvl w:ilvl="4">
      <w:start w:val="1"/>
      <w:numFmt w:val="bullet"/>
      <w:lvlText w:val="o"/>
      <w:lvlJc w:val="left"/>
      <w:pPr>
        <w:ind w:left="4317" w:hanging="360"/>
      </w:pPr>
      <w:rPr>
        <w:rFonts w:ascii="Courier New" w:eastAsia="Courier New" w:hAnsi="Courier New" w:cs="Courier New"/>
        <w:vertAlign w:val="baseline"/>
      </w:rPr>
    </w:lvl>
    <w:lvl w:ilvl="5">
      <w:start w:val="1"/>
      <w:numFmt w:val="bullet"/>
      <w:lvlText w:val="▪"/>
      <w:lvlJc w:val="left"/>
      <w:pPr>
        <w:ind w:left="5037" w:hanging="360"/>
      </w:pPr>
      <w:rPr>
        <w:rFonts w:ascii="Noto Sans Symbols" w:eastAsia="Noto Sans Symbols" w:hAnsi="Noto Sans Symbols" w:cs="Noto Sans Symbols"/>
        <w:vertAlign w:val="baseline"/>
      </w:rPr>
    </w:lvl>
    <w:lvl w:ilvl="6">
      <w:start w:val="1"/>
      <w:numFmt w:val="bullet"/>
      <w:lvlText w:val="●"/>
      <w:lvlJc w:val="left"/>
      <w:pPr>
        <w:ind w:left="5757" w:hanging="360"/>
      </w:pPr>
      <w:rPr>
        <w:rFonts w:ascii="Noto Sans Symbols" w:eastAsia="Noto Sans Symbols" w:hAnsi="Noto Sans Symbols" w:cs="Noto Sans Symbols"/>
        <w:vertAlign w:val="baseline"/>
      </w:rPr>
    </w:lvl>
    <w:lvl w:ilvl="7">
      <w:start w:val="1"/>
      <w:numFmt w:val="bullet"/>
      <w:lvlText w:val="o"/>
      <w:lvlJc w:val="left"/>
      <w:pPr>
        <w:ind w:left="6477" w:hanging="360"/>
      </w:pPr>
      <w:rPr>
        <w:rFonts w:ascii="Courier New" w:eastAsia="Courier New" w:hAnsi="Courier New" w:cs="Courier New"/>
        <w:vertAlign w:val="baseline"/>
      </w:rPr>
    </w:lvl>
    <w:lvl w:ilvl="8">
      <w:start w:val="1"/>
      <w:numFmt w:val="bullet"/>
      <w:lvlText w:val="▪"/>
      <w:lvlJc w:val="left"/>
      <w:pPr>
        <w:ind w:left="7197" w:hanging="360"/>
      </w:pPr>
      <w:rPr>
        <w:rFonts w:ascii="Noto Sans Symbols" w:eastAsia="Noto Sans Symbols" w:hAnsi="Noto Sans Symbols" w:cs="Noto Sans Symbols"/>
        <w:vertAlign w:val="baseline"/>
      </w:rPr>
    </w:lvl>
  </w:abstractNum>
  <w:abstractNum w:abstractNumId="12" w15:restartNumberingAfterBreak="0">
    <w:nsid w:val="1E137D3A"/>
    <w:multiLevelType w:val="multilevel"/>
    <w:tmpl w:val="3EC0A15C"/>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35F251B"/>
    <w:multiLevelType w:val="multilevel"/>
    <w:tmpl w:val="CD7A5ABE"/>
    <w:lvl w:ilvl="0">
      <w:start w:val="1"/>
      <w:numFmt w:val="lowerLetter"/>
      <w:lvlText w:val="%1."/>
      <w:lvlJc w:val="left"/>
      <w:pPr>
        <w:ind w:left="720" w:hanging="360"/>
      </w:pPr>
      <w:rPr>
        <w:rFonts w:ascii="Cambria" w:eastAsia="Cambria" w:hAnsi="Cambria" w:cs="Cambri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A2D353B"/>
    <w:multiLevelType w:val="multilevel"/>
    <w:tmpl w:val="9FA865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B650870"/>
    <w:multiLevelType w:val="multilevel"/>
    <w:tmpl w:val="28F483D8"/>
    <w:lvl w:ilvl="0">
      <w:start w:val="1"/>
      <w:numFmt w:val="lowerLetter"/>
      <w:lvlText w:val="%1."/>
      <w:lvlJc w:val="left"/>
      <w:pPr>
        <w:ind w:left="294" w:hanging="360"/>
      </w:pPr>
      <w:rPr>
        <w:rFonts w:ascii="Cambria" w:eastAsia="Cambria" w:hAnsi="Cambria" w:cs="Cambria"/>
        <w:vertAlign w:val="baseline"/>
      </w:rPr>
    </w:lvl>
    <w:lvl w:ilvl="1">
      <w:numFmt w:val="bullet"/>
      <w:lvlText w:val="●"/>
      <w:lvlJc w:val="left"/>
      <w:pPr>
        <w:ind w:left="1014" w:hanging="360"/>
      </w:pPr>
      <w:rPr>
        <w:rFonts w:ascii="Noto Sans Symbols" w:eastAsia="Noto Sans Symbols" w:hAnsi="Noto Sans Symbols" w:cs="Noto Sans Symbols"/>
        <w:i/>
        <w:u w:val="single"/>
        <w:vertAlign w:val="baseline"/>
      </w:rPr>
    </w:lvl>
    <w:lvl w:ilvl="2">
      <w:start w:val="1"/>
      <w:numFmt w:val="lowerRoman"/>
      <w:lvlText w:val="%3."/>
      <w:lvlJc w:val="right"/>
      <w:pPr>
        <w:ind w:left="1734" w:hanging="180"/>
      </w:pPr>
      <w:rPr>
        <w:vertAlign w:val="baseline"/>
      </w:rPr>
    </w:lvl>
    <w:lvl w:ilvl="3">
      <w:start w:val="1"/>
      <w:numFmt w:val="decimal"/>
      <w:lvlText w:val="%4."/>
      <w:lvlJc w:val="left"/>
      <w:pPr>
        <w:ind w:left="2454" w:hanging="360"/>
      </w:pPr>
      <w:rPr>
        <w:vertAlign w:val="baseline"/>
      </w:rPr>
    </w:lvl>
    <w:lvl w:ilvl="4">
      <w:start w:val="1"/>
      <w:numFmt w:val="lowerLetter"/>
      <w:lvlText w:val="%5."/>
      <w:lvlJc w:val="left"/>
      <w:pPr>
        <w:ind w:left="3174" w:hanging="360"/>
      </w:pPr>
      <w:rPr>
        <w:vertAlign w:val="baseline"/>
      </w:rPr>
    </w:lvl>
    <w:lvl w:ilvl="5">
      <w:start w:val="1"/>
      <w:numFmt w:val="lowerRoman"/>
      <w:lvlText w:val="%6."/>
      <w:lvlJc w:val="right"/>
      <w:pPr>
        <w:ind w:left="3894" w:hanging="180"/>
      </w:pPr>
      <w:rPr>
        <w:vertAlign w:val="baseline"/>
      </w:rPr>
    </w:lvl>
    <w:lvl w:ilvl="6">
      <w:start w:val="1"/>
      <w:numFmt w:val="decimal"/>
      <w:lvlText w:val="%7."/>
      <w:lvlJc w:val="left"/>
      <w:pPr>
        <w:ind w:left="4614" w:hanging="360"/>
      </w:pPr>
      <w:rPr>
        <w:vertAlign w:val="baseline"/>
      </w:rPr>
    </w:lvl>
    <w:lvl w:ilvl="7">
      <w:start w:val="1"/>
      <w:numFmt w:val="lowerLetter"/>
      <w:lvlText w:val="%8."/>
      <w:lvlJc w:val="left"/>
      <w:pPr>
        <w:ind w:left="5334" w:hanging="360"/>
      </w:pPr>
      <w:rPr>
        <w:vertAlign w:val="baseline"/>
      </w:rPr>
    </w:lvl>
    <w:lvl w:ilvl="8">
      <w:start w:val="1"/>
      <w:numFmt w:val="lowerRoman"/>
      <w:lvlText w:val="%9."/>
      <w:lvlJc w:val="right"/>
      <w:pPr>
        <w:ind w:left="6054" w:hanging="180"/>
      </w:pPr>
      <w:rPr>
        <w:vertAlign w:val="baseline"/>
      </w:rPr>
    </w:lvl>
  </w:abstractNum>
  <w:abstractNum w:abstractNumId="17" w15:restartNumberingAfterBreak="0">
    <w:nsid w:val="2BFD4E8D"/>
    <w:multiLevelType w:val="multilevel"/>
    <w:tmpl w:val="608099E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2DCB0D24"/>
    <w:multiLevelType w:val="multilevel"/>
    <w:tmpl w:val="10608C54"/>
    <w:lvl w:ilvl="0">
      <w:start w:val="1"/>
      <w:numFmt w:val="decimal"/>
      <w:lvlText w:val="%1."/>
      <w:lvlJc w:val="left"/>
      <w:pPr>
        <w:ind w:left="360" w:hanging="360"/>
      </w:pPr>
      <w:rPr>
        <w:rFonts w:ascii="Cambria" w:eastAsia="Cambria" w:hAnsi="Cambria" w:cs="Cambria"/>
        <w:b/>
        <w:vertAlign w:val="baseline"/>
      </w:rPr>
    </w:lvl>
    <w:lvl w:ilvl="1">
      <w:start w:val="1"/>
      <w:numFmt w:val="lowerLetter"/>
      <w:lvlText w:val="%2)"/>
      <w:lvlJc w:val="left"/>
      <w:pPr>
        <w:ind w:left="720" w:hanging="360"/>
      </w:pPr>
      <w:rPr>
        <w:rFonts w:ascii="Cambria" w:eastAsia="Cambria" w:hAnsi="Cambria" w:cs="Cambria"/>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b/>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9"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20" w15:restartNumberingAfterBreak="0">
    <w:nsid w:val="34781D08"/>
    <w:multiLevelType w:val="multilevel"/>
    <w:tmpl w:val="ED1848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358D1D3D"/>
    <w:multiLevelType w:val="hybridMultilevel"/>
    <w:tmpl w:val="CFC202B2"/>
    <w:lvl w:ilvl="0" w:tplc="B26678B8">
      <w:start w:val="1"/>
      <w:numFmt w:val="upperLetter"/>
      <w:lvlText w:val="%1."/>
      <w:lvlJc w:val="left"/>
      <w:pPr>
        <w:ind w:left="644" w:hanging="360"/>
      </w:pPr>
      <w:rPr>
        <w:rFonts w:hint="default"/>
        <w:b/>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22" w15:restartNumberingAfterBreak="0">
    <w:nsid w:val="37265E1E"/>
    <w:multiLevelType w:val="multilevel"/>
    <w:tmpl w:val="CF7091C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1707C"/>
    <w:multiLevelType w:val="multilevel"/>
    <w:tmpl w:val="2D0EDA38"/>
    <w:lvl w:ilvl="0">
      <w:start w:val="1"/>
      <w:numFmt w:val="decimal"/>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5" w15:restartNumberingAfterBreak="0">
    <w:nsid w:val="3F5C75CE"/>
    <w:multiLevelType w:val="multilevel"/>
    <w:tmpl w:val="415CB9D4"/>
    <w:lvl w:ilvl="0">
      <w:start w:val="1"/>
      <w:numFmt w:val="decimal"/>
      <w:lvlText w:val="%1)"/>
      <w:lvlJc w:val="left"/>
      <w:pPr>
        <w:ind w:left="774" w:hanging="359"/>
      </w:pPr>
      <w:rPr>
        <w:vertAlign w:val="baseline"/>
      </w:rPr>
    </w:lvl>
    <w:lvl w:ilvl="1">
      <w:start w:val="1"/>
      <w:numFmt w:val="lowerLetter"/>
      <w:lvlText w:val="%2."/>
      <w:lvlJc w:val="left"/>
      <w:pPr>
        <w:ind w:left="1494" w:hanging="360"/>
      </w:pPr>
      <w:rPr>
        <w:vertAlign w:val="baseline"/>
      </w:rPr>
    </w:lvl>
    <w:lvl w:ilvl="2">
      <w:start w:val="1"/>
      <w:numFmt w:val="lowerRoman"/>
      <w:lvlText w:val="%3."/>
      <w:lvlJc w:val="right"/>
      <w:pPr>
        <w:ind w:left="2214" w:hanging="180"/>
      </w:pPr>
      <w:rPr>
        <w:vertAlign w:val="baseline"/>
      </w:rPr>
    </w:lvl>
    <w:lvl w:ilvl="3">
      <w:start w:val="1"/>
      <w:numFmt w:val="decimal"/>
      <w:lvlText w:val="%4."/>
      <w:lvlJc w:val="left"/>
      <w:pPr>
        <w:ind w:left="2934" w:hanging="360"/>
      </w:pPr>
      <w:rPr>
        <w:vertAlign w:val="baseline"/>
      </w:rPr>
    </w:lvl>
    <w:lvl w:ilvl="4">
      <w:start w:val="1"/>
      <w:numFmt w:val="lowerLetter"/>
      <w:lvlText w:val="%5."/>
      <w:lvlJc w:val="left"/>
      <w:pPr>
        <w:ind w:left="3654" w:hanging="360"/>
      </w:pPr>
      <w:rPr>
        <w:vertAlign w:val="baseline"/>
      </w:rPr>
    </w:lvl>
    <w:lvl w:ilvl="5">
      <w:start w:val="1"/>
      <w:numFmt w:val="lowerRoman"/>
      <w:lvlText w:val="%6."/>
      <w:lvlJc w:val="right"/>
      <w:pPr>
        <w:ind w:left="4374" w:hanging="180"/>
      </w:pPr>
      <w:rPr>
        <w:vertAlign w:val="baseline"/>
      </w:rPr>
    </w:lvl>
    <w:lvl w:ilvl="6">
      <w:start w:val="1"/>
      <w:numFmt w:val="decimal"/>
      <w:lvlText w:val="%7."/>
      <w:lvlJc w:val="left"/>
      <w:pPr>
        <w:ind w:left="5094" w:hanging="360"/>
      </w:pPr>
      <w:rPr>
        <w:vertAlign w:val="baseline"/>
      </w:rPr>
    </w:lvl>
    <w:lvl w:ilvl="7">
      <w:start w:val="1"/>
      <w:numFmt w:val="lowerLetter"/>
      <w:lvlText w:val="%8."/>
      <w:lvlJc w:val="left"/>
      <w:pPr>
        <w:ind w:left="5814" w:hanging="360"/>
      </w:pPr>
      <w:rPr>
        <w:vertAlign w:val="baseline"/>
      </w:rPr>
    </w:lvl>
    <w:lvl w:ilvl="8">
      <w:start w:val="1"/>
      <w:numFmt w:val="lowerRoman"/>
      <w:lvlText w:val="%9."/>
      <w:lvlJc w:val="right"/>
      <w:pPr>
        <w:ind w:left="6534" w:hanging="180"/>
      </w:pPr>
      <w:rPr>
        <w:vertAlign w:val="baseline"/>
      </w:rPr>
    </w:lvl>
  </w:abstractNum>
  <w:abstractNum w:abstractNumId="26" w15:restartNumberingAfterBreak="0">
    <w:nsid w:val="41464A94"/>
    <w:multiLevelType w:val="multilevel"/>
    <w:tmpl w:val="BA48DED0"/>
    <w:lvl w:ilvl="0">
      <w:start w:val="1"/>
      <w:numFmt w:val="decimal"/>
      <w:lvlText w:val="%1."/>
      <w:lvlJc w:val="left"/>
      <w:pPr>
        <w:ind w:left="720" w:hanging="360"/>
      </w:pPr>
      <w:rPr>
        <w:rFonts w:ascii="Cambria" w:eastAsia="Cambria" w:hAnsi="Cambria" w:cs="Cambria"/>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5627951"/>
    <w:multiLevelType w:val="hybridMultilevel"/>
    <w:tmpl w:val="9B82682C"/>
    <w:lvl w:ilvl="0" w:tplc="8DFA242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28"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4B3731C4"/>
    <w:multiLevelType w:val="multilevel"/>
    <w:tmpl w:val="AF0840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15:restartNumberingAfterBreak="0">
    <w:nsid w:val="4D714050"/>
    <w:multiLevelType w:val="multilevel"/>
    <w:tmpl w:val="C8CCCB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D75524B"/>
    <w:multiLevelType w:val="multilevel"/>
    <w:tmpl w:val="7E46AD22"/>
    <w:lvl w:ilvl="0">
      <w:start w:val="1"/>
      <w:numFmt w:val="lowerLetter"/>
      <w:lvlText w:val="%1)"/>
      <w:lvlJc w:val="left"/>
      <w:pPr>
        <w:ind w:left="1326" w:hanging="360"/>
      </w:pPr>
      <w:rPr>
        <w:vertAlign w:val="baseline"/>
      </w:rPr>
    </w:lvl>
    <w:lvl w:ilvl="1">
      <w:start w:val="1"/>
      <w:numFmt w:val="lowerLetter"/>
      <w:lvlText w:val="%2."/>
      <w:lvlJc w:val="left"/>
      <w:pPr>
        <w:ind w:left="2046" w:hanging="360"/>
      </w:pPr>
      <w:rPr>
        <w:vertAlign w:val="baseline"/>
      </w:rPr>
    </w:lvl>
    <w:lvl w:ilvl="2">
      <w:start w:val="1"/>
      <w:numFmt w:val="lowerRoman"/>
      <w:lvlText w:val="%3."/>
      <w:lvlJc w:val="right"/>
      <w:pPr>
        <w:ind w:left="2766" w:hanging="180"/>
      </w:pPr>
      <w:rPr>
        <w:vertAlign w:val="baseline"/>
      </w:rPr>
    </w:lvl>
    <w:lvl w:ilvl="3">
      <w:start w:val="1"/>
      <w:numFmt w:val="decimal"/>
      <w:lvlText w:val="%4."/>
      <w:lvlJc w:val="left"/>
      <w:pPr>
        <w:ind w:left="3486" w:hanging="360"/>
      </w:pPr>
      <w:rPr>
        <w:vertAlign w:val="baseline"/>
      </w:rPr>
    </w:lvl>
    <w:lvl w:ilvl="4">
      <w:start w:val="1"/>
      <w:numFmt w:val="lowerLetter"/>
      <w:lvlText w:val="%5."/>
      <w:lvlJc w:val="left"/>
      <w:pPr>
        <w:ind w:left="4206" w:hanging="360"/>
      </w:pPr>
      <w:rPr>
        <w:vertAlign w:val="baseline"/>
      </w:rPr>
    </w:lvl>
    <w:lvl w:ilvl="5">
      <w:start w:val="1"/>
      <w:numFmt w:val="lowerRoman"/>
      <w:lvlText w:val="%6."/>
      <w:lvlJc w:val="right"/>
      <w:pPr>
        <w:ind w:left="4926" w:hanging="180"/>
      </w:pPr>
      <w:rPr>
        <w:vertAlign w:val="baseline"/>
      </w:rPr>
    </w:lvl>
    <w:lvl w:ilvl="6">
      <w:start w:val="1"/>
      <w:numFmt w:val="decimal"/>
      <w:lvlText w:val="%7."/>
      <w:lvlJc w:val="left"/>
      <w:pPr>
        <w:ind w:left="5646" w:hanging="360"/>
      </w:pPr>
      <w:rPr>
        <w:vertAlign w:val="baseline"/>
      </w:rPr>
    </w:lvl>
    <w:lvl w:ilvl="7">
      <w:start w:val="1"/>
      <w:numFmt w:val="lowerLetter"/>
      <w:lvlText w:val="%8."/>
      <w:lvlJc w:val="left"/>
      <w:pPr>
        <w:ind w:left="6366" w:hanging="360"/>
      </w:pPr>
      <w:rPr>
        <w:vertAlign w:val="baseline"/>
      </w:rPr>
    </w:lvl>
    <w:lvl w:ilvl="8">
      <w:start w:val="1"/>
      <w:numFmt w:val="lowerRoman"/>
      <w:lvlText w:val="%9."/>
      <w:lvlJc w:val="right"/>
      <w:pPr>
        <w:ind w:left="7086" w:hanging="180"/>
      </w:pPr>
      <w:rPr>
        <w:vertAlign w:val="baseline"/>
      </w:rPr>
    </w:lvl>
  </w:abstractNum>
  <w:abstractNum w:abstractNumId="32" w15:restartNumberingAfterBreak="0">
    <w:nsid w:val="4E903C78"/>
    <w:multiLevelType w:val="multilevel"/>
    <w:tmpl w:val="FC003B82"/>
    <w:lvl w:ilvl="0">
      <w:start w:val="1"/>
      <w:numFmt w:val="decimal"/>
      <w:lvlText w:val="%1)"/>
      <w:lvlJc w:val="left"/>
      <w:pPr>
        <w:ind w:left="720" w:hanging="360"/>
      </w:pPr>
      <w:rPr>
        <w:rFonts w:ascii="Calambria" w:hAnsi="Calambria"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20258BD"/>
    <w:multiLevelType w:val="hybridMultilevel"/>
    <w:tmpl w:val="41DA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E167D2"/>
    <w:multiLevelType w:val="multilevel"/>
    <w:tmpl w:val="3F9CD720"/>
    <w:lvl w:ilvl="0">
      <w:start w:val="1"/>
      <w:numFmt w:val="decimal"/>
      <w:lvlText w:val="%1."/>
      <w:lvlJc w:val="left"/>
      <w:pPr>
        <w:ind w:left="153" w:hanging="360"/>
      </w:pPr>
      <w:rPr>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35" w15:restartNumberingAfterBreak="0">
    <w:nsid w:val="5F4D4530"/>
    <w:multiLevelType w:val="multilevel"/>
    <w:tmpl w:val="E55C8402"/>
    <w:lvl w:ilvl="0">
      <w:start w:val="1"/>
      <w:numFmt w:val="lowerLetter"/>
      <w:lvlText w:val="%1)"/>
      <w:lvlJc w:val="left"/>
      <w:pPr>
        <w:ind w:left="720" w:hanging="360"/>
      </w:pPr>
      <w:rPr>
        <w:rFonts w:ascii="Cambria" w:eastAsia="Cambria" w:hAnsi="Cambria" w:cs="Cambria"/>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53027BA"/>
    <w:multiLevelType w:val="multilevel"/>
    <w:tmpl w:val="7DB2AEC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38" w15:restartNumberingAfterBreak="0">
    <w:nsid w:val="6E561DAF"/>
    <w:multiLevelType w:val="hybridMultilevel"/>
    <w:tmpl w:val="A496AAC2"/>
    <w:lvl w:ilvl="0" w:tplc="824C05EC">
      <w:start w:val="4"/>
      <w:numFmt w:val="decimal"/>
      <w:lvlText w:val="%1)"/>
      <w:lvlJc w:val="left"/>
      <w:pPr>
        <w:ind w:left="1596" w:hanging="360"/>
      </w:pPr>
      <w:rPr>
        <w:rFonts w:hint="default"/>
      </w:rPr>
    </w:lvl>
    <w:lvl w:ilvl="1" w:tplc="04150019" w:tentative="1">
      <w:start w:val="1"/>
      <w:numFmt w:val="lowerLetter"/>
      <w:lvlText w:val="%2."/>
      <w:lvlJc w:val="left"/>
      <w:pPr>
        <w:ind w:left="2316" w:hanging="360"/>
      </w:pPr>
    </w:lvl>
    <w:lvl w:ilvl="2" w:tplc="0415001B" w:tentative="1">
      <w:start w:val="1"/>
      <w:numFmt w:val="lowerRoman"/>
      <w:lvlText w:val="%3."/>
      <w:lvlJc w:val="right"/>
      <w:pPr>
        <w:ind w:left="3036" w:hanging="180"/>
      </w:pPr>
    </w:lvl>
    <w:lvl w:ilvl="3" w:tplc="0415000F" w:tentative="1">
      <w:start w:val="1"/>
      <w:numFmt w:val="decimal"/>
      <w:lvlText w:val="%4."/>
      <w:lvlJc w:val="left"/>
      <w:pPr>
        <w:ind w:left="3756" w:hanging="360"/>
      </w:pPr>
    </w:lvl>
    <w:lvl w:ilvl="4" w:tplc="04150019" w:tentative="1">
      <w:start w:val="1"/>
      <w:numFmt w:val="lowerLetter"/>
      <w:lvlText w:val="%5."/>
      <w:lvlJc w:val="left"/>
      <w:pPr>
        <w:ind w:left="4476" w:hanging="360"/>
      </w:pPr>
    </w:lvl>
    <w:lvl w:ilvl="5" w:tplc="0415001B" w:tentative="1">
      <w:start w:val="1"/>
      <w:numFmt w:val="lowerRoman"/>
      <w:lvlText w:val="%6."/>
      <w:lvlJc w:val="right"/>
      <w:pPr>
        <w:ind w:left="5196" w:hanging="180"/>
      </w:pPr>
    </w:lvl>
    <w:lvl w:ilvl="6" w:tplc="0415000F" w:tentative="1">
      <w:start w:val="1"/>
      <w:numFmt w:val="decimal"/>
      <w:lvlText w:val="%7."/>
      <w:lvlJc w:val="left"/>
      <w:pPr>
        <w:ind w:left="5916" w:hanging="360"/>
      </w:pPr>
    </w:lvl>
    <w:lvl w:ilvl="7" w:tplc="04150019" w:tentative="1">
      <w:start w:val="1"/>
      <w:numFmt w:val="lowerLetter"/>
      <w:lvlText w:val="%8."/>
      <w:lvlJc w:val="left"/>
      <w:pPr>
        <w:ind w:left="6636" w:hanging="360"/>
      </w:pPr>
    </w:lvl>
    <w:lvl w:ilvl="8" w:tplc="0415001B" w:tentative="1">
      <w:start w:val="1"/>
      <w:numFmt w:val="lowerRoman"/>
      <w:lvlText w:val="%9."/>
      <w:lvlJc w:val="right"/>
      <w:pPr>
        <w:ind w:left="7356" w:hanging="180"/>
      </w:pPr>
    </w:lvl>
  </w:abstractNum>
  <w:abstractNum w:abstractNumId="39" w15:restartNumberingAfterBreak="0">
    <w:nsid w:val="711D359B"/>
    <w:multiLevelType w:val="multilevel"/>
    <w:tmpl w:val="A4FA8F84"/>
    <w:lvl w:ilvl="0">
      <w:start w:val="1"/>
      <w:numFmt w:val="decimal"/>
      <w:lvlText w:val="%1."/>
      <w:lvlJc w:val="left"/>
      <w:pPr>
        <w:ind w:left="543" w:hanging="428"/>
      </w:pPr>
      <w:rPr>
        <w:rFonts w:ascii="Cambria" w:eastAsia="Cambria" w:hAnsi="Cambria" w:cs="Cambria"/>
        <w:b/>
        <w:sz w:val="20"/>
        <w:szCs w:val="22"/>
        <w:vertAlign w:val="baseline"/>
      </w:rPr>
    </w:lvl>
    <w:lvl w:ilvl="1">
      <w:start w:val="1"/>
      <w:numFmt w:val="decimal"/>
      <w:lvlText w:val="%2)"/>
      <w:lvlJc w:val="right"/>
      <w:pPr>
        <w:ind w:left="824" w:hanging="359"/>
      </w:pPr>
      <w:rPr>
        <w:rFonts w:ascii="Times New Roman" w:eastAsia="Times New Roman" w:hAnsi="Times New Roman" w:cs="Times New Roman"/>
        <w:b/>
        <w:color w:val="008000"/>
        <w:sz w:val="20"/>
        <w:szCs w:val="20"/>
        <w:vertAlign w:val="baseline"/>
      </w:rPr>
    </w:lvl>
    <w:lvl w:ilvl="2">
      <w:start w:val="1"/>
      <w:numFmt w:val="bullet"/>
      <w:lvlText w:val="•"/>
      <w:lvlJc w:val="left"/>
      <w:pPr>
        <w:ind w:left="1766" w:hanging="360"/>
      </w:pPr>
      <w:rPr>
        <w:vertAlign w:val="baseline"/>
      </w:rPr>
    </w:lvl>
    <w:lvl w:ilvl="3">
      <w:start w:val="1"/>
      <w:numFmt w:val="bullet"/>
      <w:lvlText w:val="•"/>
      <w:lvlJc w:val="left"/>
      <w:pPr>
        <w:ind w:left="2709" w:hanging="360"/>
      </w:pPr>
      <w:rPr>
        <w:vertAlign w:val="baseline"/>
      </w:rPr>
    </w:lvl>
    <w:lvl w:ilvl="4">
      <w:start w:val="1"/>
      <w:numFmt w:val="bullet"/>
      <w:lvlText w:val="•"/>
      <w:lvlJc w:val="left"/>
      <w:pPr>
        <w:ind w:left="3651" w:hanging="360"/>
      </w:pPr>
      <w:rPr>
        <w:vertAlign w:val="baseline"/>
      </w:rPr>
    </w:lvl>
    <w:lvl w:ilvl="5">
      <w:start w:val="1"/>
      <w:numFmt w:val="bullet"/>
      <w:lvlText w:val="•"/>
      <w:lvlJc w:val="left"/>
      <w:pPr>
        <w:ind w:left="4594" w:hanging="360"/>
      </w:pPr>
      <w:rPr>
        <w:vertAlign w:val="baseline"/>
      </w:rPr>
    </w:lvl>
    <w:lvl w:ilvl="6">
      <w:start w:val="1"/>
      <w:numFmt w:val="bullet"/>
      <w:lvlText w:val="•"/>
      <w:lvlJc w:val="left"/>
      <w:pPr>
        <w:ind w:left="5536" w:hanging="360"/>
      </w:pPr>
      <w:rPr>
        <w:vertAlign w:val="baseline"/>
      </w:rPr>
    </w:lvl>
    <w:lvl w:ilvl="7">
      <w:start w:val="1"/>
      <w:numFmt w:val="bullet"/>
      <w:lvlText w:val="•"/>
      <w:lvlJc w:val="left"/>
      <w:pPr>
        <w:ind w:left="6479" w:hanging="360"/>
      </w:pPr>
      <w:rPr>
        <w:vertAlign w:val="baseline"/>
      </w:rPr>
    </w:lvl>
    <w:lvl w:ilvl="8">
      <w:start w:val="1"/>
      <w:numFmt w:val="bullet"/>
      <w:lvlText w:val="•"/>
      <w:lvlJc w:val="left"/>
      <w:pPr>
        <w:ind w:left="7421" w:hanging="360"/>
      </w:pPr>
      <w:rPr>
        <w:vertAlign w:val="baseline"/>
      </w:rPr>
    </w:lvl>
  </w:abstractNum>
  <w:abstractNum w:abstractNumId="40"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41" w15:restartNumberingAfterBreak="0">
    <w:nsid w:val="766A17C3"/>
    <w:multiLevelType w:val="multilevel"/>
    <w:tmpl w:val="A3EE7718"/>
    <w:lvl w:ilvl="0">
      <w:start w:val="1"/>
      <w:numFmt w:val="decimal"/>
      <w:lvlText w:val="%1. "/>
      <w:lvlJc w:val="left"/>
      <w:pPr>
        <w:ind w:left="283" w:hanging="28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768B0C76"/>
    <w:multiLevelType w:val="multilevel"/>
    <w:tmpl w:val="0E14574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12"/>
  </w:num>
  <w:num w:numId="2">
    <w:abstractNumId w:val="0"/>
  </w:num>
  <w:num w:numId="3">
    <w:abstractNumId w:val="40"/>
  </w:num>
  <w:num w:numId="4">
    <w:abstractNumId w:val="11"/>
  </w:num>
  <w:num w:numId="5">
    <w:abstractNumId w:val="30"/>
  </w:num>
  <w:num w:numId="6">
    <w:abstractNumId w:val="39"/>
  </w:num>
  <w:num w:numId="7">
    <w:abstractNumId w:val="31"/>
  </w:num>
  <w:num w:numId="8">
    <w:abstractNumId w:val="28"/>
  </w:num>
  <w:num w:numId="9">
    <w:abstractNumId w:val="43"/>
  </w:num>
  <w:num w:numId="10">
    <w:abstractNumId w:val="14"/>
  </w:num>
  <w:num w:numId="11">
    <w:abstractNumId w:val="6"/>
  </w:num>
  <w:num w:numId="12">
    <w:abstractNumId w:val="19"/>
  </w:num>
  <w:num w:numId="13">
    <w:abstractNumId w:val="36"/>
  </w:num>
  <w:num w:numId="14">
    <w:abstractNumId w:val="16"/>
  </w:num>
  <w:num w:numId="15">
    <w:abstractNumId w:val="37"/>
  </w:num>
  <w:num w:numId="16">
    <w:abstractNumId w:val="18"/>
  </w:num>
  <w:num w:numId="17">
    <w:abstractNumId w:val="35"/>
  </w:num>
  <w:num w:numId="18">
    <w:abstractNumId w:val="7"/>
  </w:num>
  <w:num w:numId="19">
    <w:abstractNumId w:val="24"/>
  </w:num>
  <w:num w:numId="20">
    <w:abstractNumId w:val="13"/>
  </w:num>
  <w:num w:numId="21">
    <w:abstractNumId w:val="1"/>
  </w:num>
  <w:num w:numId="22">
    <w:abstractNumId w:val="25"/>
  </w:num>
  <w:num w:numId="23">
    <w:abstractNumId w:val="26"/>
  </w:num>
  <w:num w:numId="24">
    <w:abstractNumId w:val="20"/>
  </w:num>
  <w:num w:numId="25">
    <w:abstractNumId w:val="10"/>
  </w:num>
  <w:num w:numId="26">
    <w:abstractNumId w:val="17"/>
  </w:num>
  <w:num w:numId="27">
    <w:abstractNumId w:val="22"/>
  </w:num>
  <w:num w:numId="28">
    <w:abstractNumId w:val="9"/>
  </w:num>
  <w:num w:numId="29">
    <w:abstractNumId w:val="29"/>
  </w:num>
  <w:num w:numId="30">
    <w:abstractNumId w:val="5"/>
  </w:num>
  <w:num w:numId="31">
    <w:abstractNumId w:val="4"/>
  </w:num>
  <w:num w:numId="32">
    <w:abstractNumId w:val="41"/>
  </w:num>
  <w:num w:numId="33">
    <w:abstractNumId w:val="34"/>
  </w:num>
  <w:num w:numId="34">
    <w:abstractNumId w:val="8"/>
  </w:num>
  <w:num w:numId="35">
    <w:abstractNumId w:val="15"/>
  </w:num>
  <w:num w:numId="36">
    <w:abstractNumId w:val="33"/>
  </w:num>
  <w:num w:numId="37">
    <w:abstractNumId w:val="42"/>
  </w:num>
  <w:num w:numId="38">
    <w:abstractNumId w:val="27"/>
  </w:num>
  <w:num w:numId="39">
    <w:abstractNumId w:val="38"/>
  </w:num>
  <w:num w:numId="40">
    <w:abstractNumId w:val="23"/>
  </w:num>
  <w:num w:numId="41">
    <w:abstractNumId w:val="21"/>
  </w:num>
  <w:num w:numId="42">
    <w:abstractNumId w:val="2"/>
  </w:num>
  <w:num w:numId="43">
    <w:abstractNumId w:val="3"/>
  </w:num>
  <w:num w:numId="4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0865"/>
    <w:rsid w:val="00006F42"/>
    <w:rsid w:val="00013C3D"/>
    <w:rsid w:val="00016926"/>
    <w:rsid w:val="00024FFE"/>
    <w:rsid w:val="0003598A"/>
    <w:rsid w:val="000478C6"/>
    <w:rsid w:val="0005015F"/>
    <w:rsid w:val="0005133F"/>
    <w:rsid w:val="00062448"/>
    <w:rsid w:val="00074763"/>
    <w:rsid w:val="00077BB2"/>
    <w:rsid w:val="000831EA"/>
    <w:rsid w:val="000A7B9E"/>
    <w:rsid w:val="000C7A9B"/>
    <w:rsid w:val="00114E77"/>
    <w:rsid w:val="001151DE"/>
    <w:rsid w:val="001202A5"/>
    <w:rsid w:val="00136B5A"/>
    <w:rsid w:val="00141FA1"/>
    <w:rsid w:val="00156451"/>
    <w:rsid w:val="00162EC9"/>
    <w:rsid w:val="001660DA"/>
    <w:rsid w:val="001752E9"/>
    <w:rsid w:val="00184B9D"/>
    <w:rsid w:val="001967D4"/>
    <w:rsid w:val="001B2115"/>
    <w:rsid w:val="001B431F"/>
    <w:rsid w:val="001B50AE"/>
    <w:rsid w:val="001D1443"/>
    <w:rsid w:val="001D246D"/>
    <w:rsid w:val="001E3E86"/>
    <w:rsid w:val="001F37ED"/>
    <w:rsid w:val="00253614"/>
    <w:rsid w:val="00294B32"/>
    <w:rsid w:val="002C0366"/>
    <w:rsid w:val="002E176D"/>
    <w:rsid w:val="002E377A"/>
    <w:rsid w:val="002E4A45"/>
    <w:rsid w:val="002F166F"/>
    <w:rsid w:val="002F7171"/>
    <w:rsid w:val="00320BFE"/>
    <w:rsid w:val="00326C1D"/>
    <w:rsid w:val="00330FA2"/>
    <w:rsid w:val="00351729"/>
    <w:rsid w:val="00354340"/>
    <w:rsid w:val="0038550D"/>
    <w:rsid w:val="00391764"/>
    <w:rsid w:val="00392D1E"/>
    <w:rsid w:val="003A73E4"/>
    <w:rsid w:val="003B07D8"/>
    <w:rsid w:val="003C48A9"/>
    <w:rsid w:val="003C5199"/>
    <w:rsid w:val="003D043C"/>
    <w:rsid w:val="003E261B"/>
    <w:rsid w:val="003E41AC"/>
    <w:rsid w:val="00407BA3"/>
    <w:rsid w:val="00410093"/>
    <w:rsid w:val="00416BC6"/>
    <w:rsid w:val="004C7674"/>
    <w:rsid w:val="004D015A"/>
    <w:rsid w:val="004E6D1D"/>
    <w:rsid w:val="004F1E79"/>
    <w:rsid w:val="005015C0"/>
    <w:rsid w:val="00536B84"/>
    <w:rsid w:val="00536DB0"/>
    <w:rsid w:val="005575A2"/>
    <w:rsid w:val="00581BD0"/>
    <w:rsid w:val="0058659F"/>
    <w:rsid w:val="005B07A7"/>
    <w:rsid w:val="005B606F"/>
    <w:rsid w:val="005C0EA5"/>
    <w:rsid w:val="005D26BA"/>
    <w:rsid w:val="005F68C3"/>
    <w:rsid w:val="00625716"/>
    <w:rsid w:val="006323D1"/>
    <w:rsid w:val="006667A5"/>
    <w:rsid w:val="0067252F"/>
    <w:rsid w:val="00681BEE"/>
    <w:rsid w:val="00684881"/>
    <w:rsid w:val="006E3E9A"/>
    <w:rsid w:val="006E48C3"/>
    <w:rsid w:val="006F2093"/>
    <w:rsid w:val="00700677"/>
    <w:rsid w:val="00767B2F"/>
    <w:rsid w:val="007914CD"/>
    <w:rsid w:val="00793CC6"/>
    <w:rsid w:val="00795562"/>
    <w:rsid w:val="007A0801"/>
    <w:rsid w:val="007A5A4D"/>
    <w:rsid w:val="007C7845"/>
    <w:rsid w:val="007D01D9"/>
    <w:rsid w:val="007D2C88"/>
    <w:rsid w:val="007E7B3C"/>
    <w:rsid w:val="007F418A"/>
    <w:rsid w:val="00850BC0"/>
    <w:rsid w:val="00853FE0"/>
    <w:rsid w:val="008A75CA"/>
    <w:rsid w:val="008A787B"/>
    <w:rsid w:val="008C3A6A"/>
    <w:rsid w:val="008E1C0C"/>
    <w:rsid w:val="008F5FC6"/>
    <w:rsid w:val="009011BB"/>
    <w:rsid w:val="00902722"/>
    <w:rsid w:val="0091767A"/>
    <w:rsid w:val="00924785"/>
    <w:rsid w:val="00927FB0"/>
    <w:rsid w:val="00932E77"/>
    <w:rsid w:val="009519F9"/>
    <w:rsid w:val="00953DAC"/>
    <w:rsid w:val="009541A4"/>
    <w:rsid w:val="00960F86"/>
    <w:rsid w:val="0096475B"/>
    <w:rsid w:val="00970F1D"/>
    <w:rsid w:val="009760A9"/>
    <w:rsid w:val="009D799A"/>
    <w:rsid w:val="009E22FA"/>
    <w:rsid w:val="00A12D3D"/>
    <w:rsid w:val="00A17B38"/>
    <w:rsid w:val="00A274B3"/>
    <w:rsid w:val="00A4510D"/>
    <w:rsid w:val="00A4668B"/>
    <w:rsid w:val="00A65D32"/>
    <w:rsid w:val="00A7086A"/>
    <w:rsid w:val="00A74FE2"/>
    <w:rsid w:val="00AA20BE"/>
    <w:rsid w:val="00AB0D44"/>
    <w:rsid w:val="00AC2769"/>
    <w:rsid w:val="00AC472B"/>
    <w:rsid w:val="00AC63B7"/>
    <w:rsid w:val="00AC72D5"/>
    <w:rsid w:val="00AD3FB7"/>
    <w:rsid w:val="00AD52E3"/>
    <w:rsid w:val="00B103A5"/>
    <w:rsid w:val="00B20175"/>
    <w:rsid w:val="00B33A97"/>
    <w:rsid w:val="00B34D15"/>
    <w:rsid w:val="00B4317C"/>
    <w:rsid w:val="00B528A6"/>
    <w:rsid w:val="00B56FB7"/>
    <w:rsid w:val="00B65E2B"/>
    <w:rsid w:val="00B7184E"/>
    <w:rsid w:val="00B74972"/>
    <w:rsid w:val="00B75EFD"/>
    <w:rsid w:val="00B76B0B"/>
    <w:rsid w:val="00B76DF2"/>
    <w:rsid w:val="00B84862"/>
    <w:rsid w:val="00B866B7"/>
    <w:rsid w:val="00BB206B"/>
    <w:rsid w:val="00BB7C93"/>
    <w:rsid w:val="00BE0217"/>
    <w:rsid w:val="00BE6AC3"/>
    <w:rsid w:val="00BE780C"/>
    <w:rsid w:val="00BF2AB1"/>
    <w:rsid w:val="00BF7143"/>
    <w:rsid w:val="00C02EC8"/>
    <w:rsid w:val="00C05A9C"/>
    <w:rsid w:val="00C078F9"/>
    <w:rsid w:val="00C319A9"/>
    <w:rsid w:val="00C62F9F"/>
    <w:rsid w:val="00C63D7D"/>
    <w:rsid w:val="00CB7F59"/>
    <w:rsid w:val="00CE5B5C"/>
    <w:rsid w:val="00CF31AA"/>
    <w:rsid w:val="00CF63E7"/>
    <w:rsid w:val="00CF7A40"/>
    <w:rsid w:val="00D20C79"/>
    <w:rsid w:val="00D31B89"/>
    <w:rsid w:val="00D33413"/>
    <w:rsid w:val="00D33543"/>
    <w:rsid w:val="00D369E9"/>
    <w:rsid w:val="00D46C44"/>
    <w:rsid w:val="00D738C7"/>
    <w:rsid w:val="00D77B97"/>
    <w:rsid w:val="00D85A54"/>
    <w:rsid w:val="00DB3296"/>
    <w:rsid w:val="00DC05C8"/>
    <w:rsid w:val="00DD2943"/>
    <w:rsid w:val="00DF4AE6"/>
    <w:rsid w:val="00E06D8A"/>
    <w:rsid w:val="00E24FA4"/>
    <w:rsid w:val="00E45E5C"/>
    <w:rsid w:val="00E56567"/>
    <w:rsid w:val="00E5760C"/>
    <w:rsid w:val="00E66DCB"/>
    <w:rsid w:val="00E67511"/>
    <w:rsid w:val="00E83066"/>
    <w:rsid w:val="00ED7374"/>
    <w:rsid w:val="00EE2FFD"/>
    <w:rsid w:val="00EE4D3E"/>
    <w:rsid w:val="00EF0AA1"/>
    <w:rsid w:val="00EF3D18"/>
    <w:rsid w:val="00F04997"/>
    <w:rsid w:val="00F11EE9"/>
    <w:rsid w:val="00F25277"/>
    <w:rsid w:val="00F31DE0"/>
    <w:rsid w:val="00F31EEE"/>
    <w:rsid w:val="00F376F1"/>
    <w:rsid w:val="00F61D53"/>
    <w:rsid w:val="00F90192"/>
    <w:rsid w:val="00FB6B25"/>
    <w:rsid w:val="00FB7762"/>
    <w:rsid w:val="00FC3708"/>
    <w:rsid w:val="00FE4D2B"/>
    <w:rsid w:val="00FE6A0D"/>
    <w:rsid w:val="00FF286A"/>
    <w:rsid w:val="00FF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76B0B"/>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aliases w:val="Preambuła,List Paragraph"/>
    <w:basedOn w:val="Normalny"/>
    <w:link w:val="AkapitzlistZnak"/>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 w:type="paragraph" w:customStyle="1" w:styleId="v1msonormal">
    <w:name w:val="v1msonormal"/>
    <w:basedOn w:val="Normalny"/>
    <w:rsid w:val="00B75EFD"/>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kapitzlistZnak">
    <w:name w:val="Akapit z listą Znak"/>
    <w:aliases w:val="Preambuła Znak,List Paragraph Znak"/>
    <w:link w:val="Akapitzlist"/>
    <w:uiPriority w:val="34"/>
    <w:qFormat/>
    <w:locked/>
    <w:rsid w:val="0096475B"/>
    <w:rPr>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2721">
      <w:bodyDiv w:val="1"/>
      <w:marLeft w:val="0"/>
      <w:marRight w:val="0"/>
      <w:marTop w:val="0"/>
      <w:marBottom w:val="0"/>
      <w:divBdr>
        <w:top w:val="none" w:sz="0" w:space="0" w:color="auto"/>
        <w:left w:val="none" w:sz="0" w:space="0" w:color="auto"/>
        <w:bottom w:val="none" w:sz="0" w:space="0" w:color="auto"/>
        <w:right w:val="none" w:sz="0" w:space="0" w:color="auto"/>
      </w:divBdr>
    </w:div>
    <w:div w:id="1786650771">
      <w:bodyDiv w:val="1"/>
      <w:marLeft w:val="0"/>
      <w:marRight w:val="0"/>
      <w:marTop w:val="0"/>
      <w:marBottom w:val="0"/>
      <w:divBdr>
        <w:top w:val="none" w:sz="0" w:space="0" w:color="auto"/>
        <w:left w:val="none" w:sz="0" w:space="0" w:color="auto"/>
        <w:bottom w:val="none" w:sz="0" w:space="0" w:color="auto"/>
        <w:right w:val="none" w:sz="0" w:space="0" w:color="auto"/>
      </w:divBdr>
      <w:divsChild>
        <w:div w:id="1870995182">
          <w:marLeft w:val="0"/>
          <w:marRight w:val="0"/>
          <w:marTop w:val="0"/>
          <w:marBottom w:val="0"/>
          <w:divBdr>
            <w:top w:val="none" w:sz="0" w:space="0" w:color="auto"/>
            <w:left w:val="none" w:sz="0" w:space="0" w:color="auto"/>
            <w:bottom w:val="none" w:sz="0" w:space="0" w:color="auto"/>
            <w:right w:val="none" w:sz="0" w:space="0" w:color="auto"/>
          </w:divBdr>
        </w:div>
        <w:div w:id="687175554">
          <w:marLeft w:val="0"/>
          <w:marRight w:val="0"/>
          <w:marTop w:val="0"/>
          <w:marBottom w:val="0"/>
          <w:divBdr>
            <w:top w:val="none" w:sz="0" w:space="0" w:color="auto"/>
            <w:left w:val="none" w:sz="0" w:space="0" w:color="auto"/>
            <w:bottom w:val="none" w:sz="0" w:space="0" w:color="auto"/>
            <w:right w:val="none" w:sz="0" w:space="0" w:color="auto"/>
          </w:divBdr>
        </w:div>
        <w:div w:id="1742369568">
          <w:marLeft w:val="0"/>
          <w:marRight w:val="0"/>
          <w:marTop w:val="0"/>
          <w:marBottom w:val="0"/>
          <w:divBdr>
            <w:top w:val="none" w:sz="0" w:space="0" w:color="auto"/>
            <w:left w:val="none" w:sz="0" w:space="0" w:color="auto"/>
            <w:bottom w:val="none" w:sz="0" w:space="0" w:color="auto"/>
            <w:right w:val="none" w:sz="0" w:space="0" w:color="auto"/>
          </w:divBdr>
        </w:div>
        <w:div w:id="1005861310">
          <w:marLeft w:val="0"/>
          <w:marRight w:val="0"/>
          <w:marTop w:val="0"/>
          <w:marBottom w:val="0"/>
          <w:divBdr>
            <w:top w:val="none" w:sz="0" w:space="0" w:color="auto"/>
            <w:left w:val="none" w:sz="0" w:space="0" w:color="auto"/>
            <w:bottom w:val="none" w:sz="0" w:space="0" w:color="auto"/>
            <w:right w:val="none" w:sz="0" w:space="0" w:color="auto"/>
          </w:divBdr>
        </w:div>
        <w:div w:id="1276134610">
          <w:marLeft w:val="0"/>
          <w:marRight w:val="0"/>
          <w:marTop w:val="0"/>
          <w:marBottom w:val="0"/>
          <w:divBdr>
            <w:top w:val="none" w:sz="0" w:space="0" w:color="auto"/>
            <w:left w:val="none" w:sz="0" w:space="0" w:color="auto"/>
            <w:bottom w:val="none" w:sz="0" w:space="0" w:color="auto"/>
            <w:right w:val="none" w:sz="0" w:space="0" w:color="auto"/>
          </w:divBdr>
        </w:div>
        <w:div w:id="909726754">
          <w:marLeft w:val="0"/>
          <w:marRight w:val="0"/>
          <w:marTop w:val="0"/>
          <w:marBottom w:val="0"/>
          <w:divBdr>
            <w:top w:val="none" w:sz="0" w:space="0" w:color="auto"/>
            <w:left w:val="none" w:sz="0" w:space="0" w:color="auto"/>
            <w:bottom w:val="none" w:sz="0" w:space="0" w:color="auto"/>
            <w:right w:val="none" w:sz="0" w:space="0" w:color="auto"/>
          </w:divBdr>
        </w:div>
        <w:div w:id="969749496">
          <w:marLeft w:val="0"/>
          <w:marRight w:val="0"/>
          <w:marTop w:val="0"/>
          <w:marBottom w:val="0"/>
          <w:divBdr>
            <w:top w:val="none" w:sz="0" w:space="0" w:color="auto"/>
            <w:left w:val="none" w:sz="0" w:space="0" w:color="auto"/>
            <w:bottom w:val="none" w:sz="0" w:space="0" w:color="auto"/>
            <w:right w:val="none" w:sz="0" w:space="0" w:color="auto"/>
          </w:divBdr>
        </w:div>
        <w:div w:id="9699382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29055C-A9F2-4EC6-86E5-867CD66C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24</Pages>
  <Words>9097</Words>
  <Characters>54586</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Junior</cp:lastModifiedBy>
  <cp:revision>8</cp:revision>
  <cp:lastPrinted>2021-05-13T13:37:00Z</cp:lastPrinted>
  <dcterms:created xsi:type="dcterms:W3CDTF">2021-05-13T15:03:00Z</dcterms:created>
  <dcterms:modified xsi:type="dcterms:W3CDTF">2021-05-13T17:05:00Z</dcterms:modified>
</cp:coreProperties>
</file>