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0A797F73" w:rsidR="00A74FE2" w:rsidRPr="00CD0D2D" w:rsidRDefault="0061394B">
      <w:pPr>
        <w:widowControl w:val="0"/>
        <w:pBdr>
          <w:top w:val="nil"/>
          <w:left w:val="nil"/>
          <w:bottom w:val="nil"/>
          <w:right w:val="nil"/>
          <w:between w:val="nil"/>
        </w:pBdr>
        <w:spacing w:line="240" w:lineRule="auto"/>
        <w:ind w:left="0" w:hanging="2"/>
        <w:jc w:val="right"/>
        <w:rPr>
          <w:rFonts w:ascii="Cambria" w:eastAsia="Cambria" w:hAnsi="Cambria" w:cs="Cambria"/>
          <w:color w:val="000000"/>
          <w:sz w:val="20"/>
          <w:szCs w:val="20"/>
        </w:rPr>
      </w:pPr>
      <w:r w:rsidRPr="00CD0D2D">
        <w:rPr>
          <w:rFonts w:ascii="Cambria" w:eastAsia="Cambria" w:hAnsi="Cambria" w:cs="Cambria"/>
          <w:color w:val="000000"/>
          <w:sz w:val="20"/>
          <w:szCs w:val="20"/>
        </w:rPr>
        <w:t xml:space="preserve">Gdańsk, dnia </w:t>
      </w:r>
      <w:r w:rsidR="007F7E69">
        <w:rPr>
          <w:rFonts w:ascii="Cambria" w:eastAsia="Cambria" w:hAnsi="Cambria" w:cs="Cambria"/>
          <w:color w:val="000000"/>
          <w:sz w:val="20"/>
          <w:szCs w:val="20"/>
        </w:rPr>
        <w:t>16.03</w:t>
      </w:r>
      <w:r w:rsidRPr="00CD0D2D">
        <w:rPr>
          <w:rFonts w:ascii="Cambria" w:eastAsia="Cambria" w:hAnsi="Cambria" w:cs="Cambria"/>
          <w:color w:val="000000"/>
          <w:sz w:val="20"/>
          <w:szCs w:val="20"/>
        </w:rPr>
        <w:t>.2021</w:t>
      </w:r>
    </w:p>
    <w:p w14:paraId="5C057981" w14:textId="77777777" w:rsidR="00A74FE2" w:rsidRPr="00CD0D2D"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p w14:paraId="59132CB1" w14:textId="1237F7FC" w:rsidR="00A74FE2" w:rsidRPr="00FC3708" w:rsidRDefault="00E45E5C">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CD0D2D">
        <w:rPr>
          <w:rFonts w:ascii="Cambria" w:eastAsia="Cambria" w:hAnsi="Cambria" w:cs="Cambria"/>
          <w:b/>
          <w:color w:val="000000"/>
          <w:sz w:val="20"/>
          <w:szCs w:val="20"/>
        </w:rPr>
        <w:t xml:space="preserve">Zapytanie ofertowe nr </w:t>
      </w:r>
      <w:r w:rsidR="007F7E69">
        <w:rPr>
          <w:rFonts w:ascii="Cambria" w:eastAsia="Cambria" w:hAnsi="Cambria" w:cs="Cambria"/>
          <w:b/>
          <w:color w:val="000000"/>
          <w:sz w:val="20"/>
          <w:szCs w:val="20"/>
        </w:rPr>
        <w:t>4</w:t>
      </w:r>
      <w:r w:rsidR="0061394B" w:rsidRPr="00CD0D2D">
        <w:rPr>
          <w:rFonts w:ascii="Cambria" w:eastAsia="Cambria" w:hAnsi="Cambria" w:cs="Cambria"/>
          <w:b/>
          <w:color w:val="000000"/>
          <w:sz w:val="20"/>
          <w:szCs w:val="20"/>
        </w:rPr>
        <w:t>/POWER/2021</w:t>
      </w:r>
    </w:p>
    <w:p w14:paraId="4FA6728B" w14:textId="77777777" w:rsidR="00A74FE2" w:rsidRPr="00FC3708" w:rsidRDefault="00A74FE2">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F851C1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7093267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sidRPr="00FC3708">
        <w:rPr>
          <w:rFonts w:ascii="Cambria" w:eastAsia="Cambria" w:hAnsi="Cambria" w:cs="Cambria"/>
          <w:b/>
          <w:color w:val="000000"/>
          <w:sz w:val="20"/>
          <w:szCs w:val="20"/>
          <w:u w:val="single"/>
        </w:rPr>
        <w:t>Zamawiający:</w:t>
      </w:r>
    </w:p>
    <w:p w14:paraId="5836D4E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Stowarzyszenie Morena</w:t>
      </w:r>
    </w:p>
    <w:p w14:paraId="4A938F7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ul. Jaśkowa Dolina 7, 80–252 Gdańsk</w:t>
      </w:r>
    </w:p>
    <w:p w14:paraId="19F4B73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GB"/>
        </w:rPr>
      </w:pPr>
      <w:r w:rsidRPr="00FC3708">
        <w:rPr>
          <w:rFonts w:ascii="Cambria" w:eastAsia="Cambria" w:hAnsi="Cambria" w:cs="Cambria"/>
          <w:b/>
          <w:color w:val="000000"/>
          <w:sz w:val="20"/>
          <w:szCs w:val="20"/>
          <w:lang w:val="en-GB"/>
        </w:rPr>
        <w:t>NIP: 957-08-46-431 REGON: 192668269</w:t>
      </w:r>
    </w:p>
    <w:p w14:paraId="3DA02092" w14:textId="77777777" w:rsidR="00A74FE2" w:rsidRPr="00FC3708" w:rsidRDefault="00D85A54"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strona internetowa:</w:t>
      </w:r>
      <w:r w:rsidRPr="00FC3708">
        <w:rPr>
          <w:rFonts w:ascii="Cambria" w:eastAsia="Cambria" w:hAnsi="Cambria" w:cs="Cambria"/>
          <w:color w:val="000000"/>
          <w:sz w:val="20"/>
          <w:szCs w:val="20"/>
        </w:rPr>
        <w:t xml:space="preserve"> morena.org.pl</w:t>
      </w:r>
      <w:r w:rsidRPr="00FC3708">
        <w:rPr>
          <w:rFonts w:ascii="Cambria" w:eastAsia="Cambria" w:hAnsi="Cambria" w:cs="Cambria"/>
          <w:color w:val="000000"/>
          <w:sz w:val="20"/>
          <w:szCs w:val="20"/>
        </w:rPr>
        <w:br/>
        <w:t>zwane dalej Zamawiającym.</w:t>
      </w:r>
    </w:p>
    <w:p w14:paraId="430E53FC" w14:textId="77777777" w:rsidR="00D33543" w:rsidRPr="00FC3708" w:rsidRDefault="00D33543"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17B8C750" w14:textId="1C6800AC"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Zapraszamy do składania ofert w ramach postępowania konkursowego </w:t>
      </w:r>
      <w:r w:rsidRPr="00326D74">
        <w:rPr>
          <w:rFonts w:ascii="Cambria" w:eastAsia="Cambria" w:hAnsi="Cambria" w:cs="Cambria"/>
          <w:color w:val="000000"/>
          <w:sz w:val="20"/>
          <w:szCs w:val="20"/>
        </w:rPr>
        <w:t xml:space="preserve">na: </w:t>
      </w:r>
      <w:r w:rsidRPr="00326D74">
        <w:rPr>
          <w:rFonts w:ascii="Cambria" w:eastAsia="Cambria" w:hAnsi="Cambria" w:cs="Cambria"/>
          <w:b/>
          <w:color w:val="000000"/>
          <w:sz w:val="20"/>
          <w:szCs w:val="20"/>
        </w:rPr>
        <w:t xml:space="preserve">usługę </w:t>
      </w:r>
      <w:r w:rsidR="00326D74" w:rsidRPr="00326D74">
        <w:rPr>
          <w:rFonts w:ascii="Cambria" w:eastAsia="Cambria" w:hAnsi="Cambria" w:cs="Cambria"/>
          <w:b/>
          <w:color w:val="000000"/>
          <w:sz w:val="20"/>
          <w:szCs w:val="20"/>
        </w:rPr>
        <w:t>transportową</w:t>
      </w:r>
      <w:r w:rsidR="00BE0217" w:rsidRPr="00FC3708">
        <w:rPr>
          <w:rFonts w:ascii="Cambria" w:eastAsia="Cambria" w:hAnsi="Cambria" w:cs="Cambria"/>
          <w:b/>
          <w:color w:val="000000"/>
          <w:sz w:val="20"/>
          <w:szCs w:val="20"/>
        </w:rPr>
        <w:t xml:space="preserve"> </w:t>
      </w:r>
      <w:r w:rsidR="00CF31AA">
        <w:rPr>
          <w:rFonts w:ascii="Cambria" w:eastAsia="Cambria" w:hAnsi="Cambria" w:cs="Cambria"/>
          <w:b/>
          <w:color w:val="000000"/>
          <w:sz w:val="20"/>
          <w:szCs w:val="20"/>
        </w:rPr>
        <w:br/>
      </w:r>
      <w:r w:rsidR="00077BB2" w:rsidRPr="00CF31AA">
        <w:rPr>
          <w:rFonts w:ascii="Cambria" w:eastAsia="Cambria" w:hAnsi="Cambria" w:cs="Cambria"/>
          <w:color w:val="000000"/>
          <w:sz w:val="20"/>
          <w:szCs w:val="20"/>
        </w:rPr>
        <w:t xml:space="preserve">w </w:t>
      </w:r>
      <w:r w:rsidRPr="00CF31AA">
        <w:rPr>
          <w:rFonts w:ascii="Cambria" w:eastAsia="Cambria" w:hAnsi="Cambria" w:cs="Cambria"/>
          <w:color w:val="000000"/>
          <w:sz w:val="20"/>
          <w:szCs w:val="20"/>
        </w:rPr>
        <w:t>ramach</w:t>
      </w:r>
      <w:r w:rsidRPr="00FC3708">
        <w:rPr>
          <w:rFonts w:ascii="Cambria" w:eastAsia="Cambria" w:hAnsi="Cambria" w:cs="Cambria"/>
          <w:color w:val="000000"/>
          <w:sz w:val="20"/>
          <w:szCs w:val="20"/>
        </w:rPr>
        <w:t xml:space="preserve">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FC3708" w:rsidRDefault="00A74FE2">
      <w:pPr>
        <w:pBdr>
          <w:top w:val="nil"/>
          <w:left w:val="nil"/>
          <w:bottom w:val="nil"/>
          <w:right w:val="nil"/>
          <w:between w:val="nil"/>
        </w:pBdr>
        <w:shd w:val="clear" w:color="auto" w:fill="FFFFFF"/>
        <w:spacing w:line="240" w:lineRule="auto"/>
        <w:ind w:left="0" w:right="-429" w:hanging="2"/>
        <w:jc w:val="both"/>
        <w:rPr>
          <w:rFonts w:ascii="Cambria" w:eastAsia="Cambria" w:hAnsi="Cambria"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286FA172" w14:textId="77777777">
        <w:trPr>
          <w:jc w:val="center"/>
        </w:trPr>
        <w:tc>
          <w:tcPr>
            <w:tcW w:w="10065" w:type="dxa"/>
            <w:shd w:val="clear" w:color="auto" w:fill="E0E0E0"/>
          </w:tcPr>
          <w:p w14:paraId="207AF75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 Przedmiot zamówienia</w:t>
            </w:r>
          </w:p>
        </w:tc>
      </w:tr>
      <w:tr w:rsidR="00A74FE2" w:rsidRPr="00FC3708" w14:paraId="2980AA03" w14:textId="77777777">
        <w:trPr>
          <w:jc w:val="center"/>
        </w:trPr>
        <w:tc>
          <w:tcPr>
            <w:tcW w:w="10065" w:type="dxa"/>
          </w:tcPr>
          <w:p w14:paraId="5D9147E9" w14:textId="0BDE7B4D" w:rsidR="00A74FE2" w:rsidRPr="00FC3708" w:rsidRDefault="00D85A54" w:rsidP="00326D7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Przedmiotem zamówienia jest</w:t>
            </w:r>
            <w:r w:rsidR="00326D74">
              <w:rPr>
                <w:rFonts w:ascii="Cambria" w:eastAsia="Cambria" w:hAnsi="Cambria" w:cs="Cambria"/>
                <w:color w:val="000000"/>
                <w:sz w:val="20"/>
                <w:szCs w:val="20"/>
              </w:rPr>
              <w:t xml:space="preserve"> usługa transportową przewozu osób.</w:t>
            </w:r>
          </w:p>
        </w:tc>
      </w:tr>
    </w:tbl>
    <w:p w14:paraId="4806EBF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3883D0CD" w14:textId="77777777">
        <w:trPr>
          <w:jc w:val="center"/>
        </w:trPr>
        <w:tc>
          <w:tcPr>
            <w:tcW w:w="10065" w:type="dxa"/>
            <w:shd w:val="clear" w:color="auto" w:fill="E0E0E0"/>
          </w:tcPr>
          <w:p w14:paraId="4C962E87"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 Tryb postępowania</w:t>
            </w:r>
          </w:p>
        </w:tc>
      </w:tr>
      <w:tr w:rsidR="00A74FE2" w:rsidRPr="00FC3708" w14:paraId="3C138209" w14:textId="77777777">
        <w:trPr>
          <w:jc w:val="center"/>
        </w:trPr>
        <w:tc>
          <w:tcPr>
            <w:tcW w:w="10065" w:type="dxa"/>
          </w:tcPr>
          <w:p w14:paraId="33EE278F" w14:textId="14E452B6"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Zamawiający nie jest zobligowany do stosowania ustawy </w:t>
            </w:r>
            <w:r w:rsidR="00B303AB">
              <w:rPr>
                <w:rFonts w:ascii="Cambria" w:eastAsia="Cambria" w:hAnsi="Cambria" w:cs="Cambria"/>
                <w:color w:val="000000"/>
                <w:sz w:val="20"/>
                <w:szCs w:val="20"/>
              </w:rPr>
              <w:t>o Prawie</w:t>
            </w:r>
            <w:r w:rsidRPr="00FC3708">
              <w:rPr>
                <w:rFonts w:ascii="Cambria" w:eastAsia="Cambria" w:hAnsi="Cambria" w:cs="Cambria"/>
                <w:color w:val="000000"/>
                <w:sz w:val="20"/>
                <w:szCs w:val="20"/>
              </w:rPr>
              <w:t xml:space="preserve"> zamówień publicznych.</w:t>
            </w:r>
          </w:p>
          <w:p w14:paraId="52705FA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405AC485" w14:textId="77777777">
        <w:trPr>
          <w:jc w:val="center"/>
        </w:trPr>
        <w:tc>
          <w:tcPr>
            <w:tcW w:w="10065" w:type="dxa"/>
            <w:shd w:val="clear" w:color="auto" w:fill="E0E0E0"/>
          </w:tcPr>
          <w:p w14:paraId="178765D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III. Termin realizacji zamówienia</w:t>
            </w:r>
          </w:p>
        </w:tc>
      </w:tr>
      <w:tr w:rsidR="00A74FE2" w:rsidRPr="00FC3708" w14:paraId="1758F697" w14:textId="77777777">
        <w:trPr>
          <w:jc w:val="center"/>
        </w:trPr>
        <w:tc>
          <w:tcPr>
            <w:tcW w:w="10065" w:type="dxa"/>
          </w:tcPr>
          <w:p w14:paraId="7531ECDE" w14:textId="33F29681"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Zamówienie będzie realizowane w okresie od podpisania </w:t>
            </w:r>
            <w:r w:rsidRPr="00326D74">
              <w:rPr>
                <w:rFonts w:ascii="Cambria" w:eastAsia="Cambria" w:hAnsi="Cambria" w:cs="Cambria"/>
                <w:color w:val="000000"/>
                <w:sz w:val="20"/>
                <w:szCs w:val="20"/>
              </w:rPr>
              <w:t xml:space="preserve">umowy do </w:t>
            </w:r>
            <w:r w:rsidR="00326D74" w:rsidRPr="00326D74">
              <w:rPr>
                <w:rFonts w:ascii="Cambria" w:eastAsia="Cambria" w:hAnsi="Cambria" w:cs="Cambria"/>
                <w:color w:val="000000"/>
                <w:sz w:val="20"/>
                <w:szCs w:val="20"/>
              </w:rPr>
              <w:t>31.01.2022</w:t>
            </w:r>
          </w:p>
        </w:tc>
      </w:tr>
    </w:tbl>
    <w:p w14:paraId="4AF8AEBC"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FC3708" w14:paraId="57F877DC" w14:textId="77777777">
        <w:trPr>
          <w:jc w:val="center"/>
        </w:trPr>
        <w:tc>
          <w:tcPr>
            <w:tcW w:w="9994" w:type="dxa"/>
            <w:shd w:val="clear" w:color="auto" w:fill="E0E0E0"/>
          </w:tcPr>
          <w:p w14:paraId="41543EC2" w14:textId="77777777" w:rsidR="00A74FE2" w:rsidRPr="007C71D7"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7C71D7">
              <w:rPr>
                <w:rFonts w:ascii="Cambria" w:eastAsia="Cambria" w:hAnsi="Cambria" w:cs="Cambria"/>
                <w:b/>
                <w:color w:val="000000"/>
                <w:sz w:val="20"/>
                <w:szCs w:val="20"/>
              </w:rPr>
              <w:t>IV. Opis przedmiotu zamówienia – skrócony*</w:t>
            </w:r>
          </w:p>
        </w:tc>
      </w:tr>
      <w:tr w:rsidR="00A74FE2" w:rsidRPr="00FC3708" w14:paraId="0B404535" w14:textId="77777777" w:rsidTr="007D038A">
        <w:trPr>
          <w:trHeight w:val="1432"/>
          <w:jc w:val="center"/>
        </w:trPr>
        <w:tc>
          <w:tcPr>
            <w:tcW w:w="9994" w:type="dxa"/>
          </w:tcPr>
          <w:p w14:paraId="7164709D" w14:textId="395334C1" w:rsidR="00326D74" w:rsidRPr="007C71D7"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hAnsi="Cambria" w:cs="Calibri"/>
                <w:sz w:val="20"/>
                <w:szCs w:val="20"/>
                <w:lang w:eastAsia="ar-SA"/>
              </w:rPr>
            </w:pPr>
            <w:r w:rsidRPr="007C71D7">
              <w:rPr>
                <w:rFonts w:ascii="Cambria" w:hAnsi="Cambria" w:cs="Calibri"/>
                <w:sz w:val="20"/>
                <w:szCs w:val="20"/>
                <w:lang w:eastAsia="ar-SA"/>
              </w:rPr>
              <w:t xml:space="preserve">W ramach zamówienie przewiduje się wykonanie </w:t>
            </w:r>
            <w:r w:rsidR="007D0A94">
              <w:rPr>
                <w:rFonts w:ascii="Cambria" w:hAnsi="Cambria" w:cs="Calibri"/>
                <w:sz w:val="20"/>
                <w:szCs w:val="20"/>
                <w:lang w:eastAsia="ar-SA"/>
              </w:rPr>
              <w:t>10</w:t>
            </w:r>
            <w:r w:rsidRPr="007C71D7">
              <w:rPr>
                <w:rFonts w:ascii="Cambria" w:hAnsi="Cambria" w:cs="Calibri"/>
                <w:sz w:val="20"/>
                <w:szCs w:val="20"/>
                <w:lang w:eastAsia="ar-SA"/>
              </w:rPr>
              <w:t xml:space="preserve"> 000 kilometrów, przewozu osób. </w:t>
            </w:r>
          </w:p>
          <w:p w14:paraId="35412ABA" w14:textId="481BB32B" w:rsidR="00326D74"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Zamówienie może być realizowane od poniedziałku do niedzieli w godzinach 6.00 – 23.00</w:t>
            </w:r>
            <w:r w:rsidR="008D1A20" w:rsidRPr="007C71D7">
              <w:rPr>
                <w:rFonts w:ascii="Cambria" w:eastAsia="Calibri" w:hAnsi="Cambria" w:cs="Calibri"/>
                <w:bCs/>
                <w:sz w:val="20"/>
                <w:szCs w:val="20"/>
                <w:lang w:eastAsia="en-US"/>
              </w:rPr>
              <w:t xml:space="preserve"> na terenie całego kraju.</w:t>
            </w:r>
          </w:p>
          <w:p w14:paraId="69B55767" w14:textId="629A290A" w:rsidR="007D0A94" w:rsidRDefault="007D0A9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Pr>
                <w:rFonts w:ascii="Cambria" w:eastAsia="Calibri" w:hAnsi="Cambria" w:cs="Calibri"/>
                <w:bCs/>
                <w:sz w:val="20"/>
                <w:szCs w:val="20"/>
                <w:lang w:eastAsia="en-US"/>
              </w:rPr>
              <w:t>Zapytanie ofertowe podzielone jest na dwie części</w:t>
            </w:r>
          </w:p>
          <w:p w14:paraId="0FC82B35" w14:textId="77777777" w:rsidR="007D0A94" w:rsidRDefault="007D0A94" w:rsidP="007D0A94">
            <w:pPr>
              <w:pStyle w:val="Akapitzlist"/>
              <w:numPr>
                <w:ilvl w:val="0"/>
                <w:numId w:val="36"/>
              </w:numPr>
              <w:ind w:leftChars="0" w:firstLineChars="0"/>
              <w:rPr>
                <w:rFonts w:ascii="Cambria" w:eastAsia="Calibri" w:hAnsi="Cambria" w:cs="Calibri"/>
                <w:bCs/>
                <w:sz w:val="20"/>
                <w:szCs w:val="20"/>
                <w:lang w:eastAsia="en-US"/>
              </w:rPr>
            </w:pPr>
            <w:r w:rsidRPr="007D0A94">
              <w:rPr>
                <w:rFonts w:ascii="Cambria" w:eastAsia="Calibri" w:hAnsi="Cambria" w:cs="Calibri"/>
                <w:bCs/>
                <w:sz w:val="20"/>
                <w:szCs w:val="20"/>
                <w:lang w:eastAsia="en-US"/>
              </w:rPr>
              <w:t xml:space="preserve">Część I </w:t>
            </w:r>
          </w:p>
          <w:p w14:paraId="5A71B5EE" w14:textId="1A44DB24" w:rsidR="007D0A94" w:rsidRPr="007D0A94" w:rsidRDefault="007D0A94" w:rsidP="007D0A94">
            <w:pPr>
              <w:pStyle w:val="Akapitzlist"/>
              <w:ind w:leftChars="0" w:left="1506" w:firstLineChars="0" w:firstLine="0"/>
              <w:rPr>
                <w:rFonts w:ascii="Cambria" w:eastAsia="Calibri" w:hAnsi="Cambria" w:cs="Calibri"/>
                <w:bCs/>
                <w:sz w:val="20"/>
                <w:szCs w:val="20"/>
                <w:lang w:eastAsia="en-US"/>
              </w:rPr>
            </w:pPr>
            <w:r w:rsidRPr="007D0A94">
              <w:rPr>
                <w:rFonts w:ascii="Cambria" w:eastAsia="Calibri" w:hAnsi="Cambria" w:cs="Calibri"/>
                <w:bCs/>
                <w:sz w:val="20"/>
                <w:szCs w:val="20"/>
                <w:lang w:eastAsia="en-US"/>
              </w:rPr>
              <w:t>Przejazdy rozpoczynają się w Trójmieście, a miejscem docelowym będzie Szklarska Poręba. W przypadku podróży powrotnej miejscem rozpoczęcia będzie Szklarska Poręba, a docelowym – Trójmiasto.</w:t>
            </w:r>
          </w:p>
          <w:p w14:paraId="44F736F0" w14:textId="2E570DAD" w:rsidR="007D0A94" w:rsidRDefault="007D0A94" w:rsidP="007D0A94">
            <w:pPr>
              <w:pStyle w:val="Akapitzlist"/>
              <w:numPr>
                <w:ilvl w:val="0"/>
                <w:numId w:val="36"/>
              </w:numPr>
              <w:ind w:leftChars="0" w:firstLineChars="0"/>
              <w:rPr>
                <w:rFonts w:ascii="Cambria" w:eastAsia="Calibri" w:hAnsi="Cambria" w:cs="Calibri"/>
                <w:bCs/>
                <w:sz w:val="20"/>
                <w:szCs w:val="20"/>
                <w:lang w:eastAsia="en-US"/>
              </w:rPr>
            </w:pPr>
            <w:r w:rsidRPr="007D0A94">
              <w:rPr>
                <w:rFonts w:ascii="Cambria" w:eastAsia="Calibri" w:hAnsi="Cambria" w:cs="Calibri"/>
                <w:bCs/>
                <w:sz w:val="20"/>
                <w:szCs w:val="20"/>
                <w:lang w:eastAsia="en-US"/>
              </w:rPr>
              <w:t>Część I</w:t>
            </w:r>
            <w:r>
              <w:rPr>
                <w:rFonts w:ascii="Cambria" w:eastAsia="Calibri" w:hAnsi="Cambria" w:cs="Calibri"/>
                <w:bCs/>
                <w:sz w:val="20"/>
                <w:szCs w:val="20"/>
                <w:lang w:eastAsia="en-US"/>
              </w:rPr>
              <w:t>I</w:t>
            </w:r>
          </w:p>
          <w:p w14:paraId="5E0E2C3E" w14:textId="4C7124C0" w:rsidR="00AA5E12" w:rsidRPr="007C71D7" w:rsidRDefault="007D0A94" w:rsidP="007D0A94">
            <w:pPr>
              <w:pStyle w:val="Akapitzlist"/>
              <w:ind w:leftChars="0" w:left="1506" w:firstLineChars="0" w:firstLine="0"/>
              <w:rPr>
                <w:rFonts w:ascii="Cambria" w:eastAsia="Calibri" w:hAnsi="Cambria" w:cs="Calibri"/>
                <w:bCs/>
                <w:sz w:val="20"/>
                <w:szCs w:val="20"/>
                <w:lang w:eastAsia="en-US"/>
              </w:rPr>
            </w:pPr>
            <w:r w:rsidRPr="007D0A94">
              <w:rPr>
                <w:rFonts w:ascii="Cambria" w:eastAsia="Calibri" w:hAnsi="Cambria" w:cs="Calibri"/>
                <w:bCs/>
                <w:sz w:val="20"/>
                <w:szCs w:val="20"/>
                <w:lang w:eastAsia="en-US"/>
              </w:rPr>
              <w:t xml:space="preserve">Przejazdy rozpoczynają się w </w:t>
            </w:r>
            <w:r>
              <w:rPr>
                <w:rFonts w:ascii="Cambria" w:eastAsia="Calibri" w:hAnsi="Cambria" w:cs="Calibri"/>
                <w:bCs/>
                <w:sz w:val="20"/>
                <w:szCs w:val="20"/>
                <w:lang w:eastAsia="en-US"/>
              </w:rPr>
              <w:t>Warszawie,</w:t>
            </w:r>
            <w:r w:rsidRPr="007D0A94">
              <w:rPr>
                <w:rFonts w:ascii="Cambria" w:eastAsia="Calibri" w:hAnsi="Cambria" w:cs="Calibri"/>
                <w:bCs/>
                <w:sz w:val="20"/>
                <w:szCs w:val="20"/>
                <w:lang w:eastAsia="en-US"/>
              </w:rPr>
              <w:t xml:space="preserve"> a miejscem docelowym będzie Szklarska Poręba. W przypadku podróży powrotnej miejscem rozpoczęcia będzie Szklarska Poręba, a docelowym – </w:t>
            </w:r>
            <w:r>
              <w:rPr>
                <w:rFonts w:ascii="Cambria" w:eastAsia="Calibri" w:hAnsi="Cambria" w:cs="Calibri"/>
                <w:bCs/>
                <w:sz w:val="20"/>
                <w:szCs w:val="20"/>
                <w:lang w:eastAsia="en-US"/>
              </w:rPr>
              <w:t>Warszawa</w:t>
            </w:r>
            <w:r w:rsidRPr="007D0A94">
              <w:rPr>
                <w:rFonts w:ascii="Cambria" w:eastAsia="Calibri" w:hAnsi="Cambria" w:cs="Calibri"/>
                <w:bCs/>
                <w:sz w:val="20"/>
                <w:szCs w:val="20"/>
                <w:lang w:eastAsia="en-US"/>
              </w:rPr>
              <w:t>.</w:t>
            </w:r>
          </w:p>
          <w:p w14:paraId="61EF0B50" w14:textId="35884AFF" w:rsidR="00AA5E12" w:rsidRPr="007C71D7" w:rsidRDefault="00AA5E12"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hAnsi="Cambria" w:cs="Calibri"/>
                <w:sz w:val="20"/>
                <w:szCs w:val="20"/>
                <w:lang w:eastAsia="ar-SA"/>
              </w:rPr>
              <w:t xml:space="preserve">Zleceniodawca </w:t>
            </w:r>
            <w:r w:rsidR="007C71D7">
              <w:rPr>
                <w:rFonts w:ascii="Cambria" w:hAnsi="Cambria" w:cs="Calibri"/>
                <w:sz w:val="20"/>
                <w:szCs w:val="20"/>
                <w:lang w:eastAsia="ar-SA"/>
              </w:rPr>
              <w:t>na min. 5</w:t>
            </w:r>
            <w:r w:rsidR="00D10367" w:rsidRPr="007C71D7">
              <w:rPr>
                <w:rFonts w:ascii="Cambria" w:hAnsi="Cambria" w:cs="Calibri"/>
                <w:sz w:val="20"/>
                <w:szCs w:val="20"/>
                <w:lang w:eastAsia="ar-SA"/>
              </w:rPr>
              <w:t xml:space="preserve"> dni przed dniem rozpoczęcia przewozu</w:t>
            </w:r>
            <w:r w:rsidRPr="007C71D7">
              <w:rPr>
                <w:rFonts w:ascii="Cambria" w:hAnsi="Cambria" w:cs="Calibri"/>
                <w:sz w:val="20"/>
                <w:szCs w:val="20"/>
                <w:lang w:eastAsia="ar-SA"/>
              </w:rPr>
              <w:t xml:space="preserve"> dostarczy informacje o:</w:t>
            </w:r>
          </w:p>
          <w:p w14:paraId="184D5B0A" w14:textId="6F0592EF" w:rsidR="00AA5E12" w:rsidRPr="007C71D7" w:rsidRDefault="00AA5E12" w:rsidP="00AA5E12">
            <w:pPr>
              <w:pStyle w:val="Akapitzlist"/>
              <w:numPr>
                <w:ilvl w:val="0"/>
                <w:numId w:val="35"/>
              </w:numPr>
              <w:shd w:val="clear" w:color="auto" w:fill="FFFFFF"/>
              <w:spacing w:line="240" w:lineRule="auto"/>
              <w:ind w:leftChars="0" w:right="176" w:firstLineChars="0"/>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trasie przejazdu, godzinie i dniu rozpoczęcia przejazdu, liczbie osób,</w:t>
            </w:r>
          </w:p>
          <w:p w14:paraId="16899383" w14:textId="7D54E6F3" w:rsidR="00AA5E12" w:rsidRPr="007C71D7" w:rsidRDefault="00AA5E12" w:rsidP="00AA5E12">
            <w:pPr>
              <w:pStyle w:val="Akapitzlist"/>
              <w:numPr>
                <w:ilvl w:val="0"/>
                <w:numId w:val="35"/>
              </w:numPr>
              <w:shd w:val="clear" w:color="auto" w:fill="FFFFFF"/>
              <w:spacing w:line="240" w:lineRule="auto"/>
              <w:ind w:leftChars="0" w:right="176" w:firstLineChars="0"/>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długości pobytu grupy w miejscu docelowym.</w:t>
            </w:r>
          </w:p>
          <w:p w14:paraId="4364E107" w14:textId="2ED3FA1B" w:rsidR="00326D74" w:rsidRPr="007C71D7"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hAnsi="Cambria" w:cs="Calibri"/>
                <w:sz w:val="20"/>
                <w:szCs w:val="20"/>
                <w:lang w:eastAsia="ar-SA"/>
              </w:rPr>
              <w:t xml:space="preserve">Przejazd </w:t>
            </w:r>
            <w:r w:rsidR="00AA5E12" w:rsidRPr="007C71D7">
              <w:rPr>
                <w:rFonts w:ascii="Cambria" w:hAnsi="Cambria" w:cs="Calibri"/>
                <w:sz w:val="20"/>
                <w:szCs w:val="20"/>
                <w:lang w:eastAsia="ar-SA"/>
              </w:rPr>
              <w:t xml:space="preserve">osób </w:t>
            </w:r>
            <w:r w:rsidRPr="007C71D7">
              <w:rPr>
                <w:rFonts w:ascii="Cambria" w:hAnsi="Cambria" w:cs="Calibri"/>
                <w:sz w:val="20"/>
                <w:szCs w:val="20"/>
                <w:lang w:eastAsia="ar-SA"/>
              </w:rPr>
              <w:t xml:space="preserve">jest liczony w km </w:t>
            </w:r>
            <w:r w:rsidR="00D10367" w:rsidRPr="007C71D7">
              <w:rPr>
                <w:rFonts w:ascii="Cambria" w:hAnsi="Cambria" w:cs="Calibri"/>
                <w:sz w:val="20"/>
                <w:szCs w:val="20"/>
                <w:lang w:eastAsia="ar-SA"/>
              </w:rPr>
              <w:t xml:space="preserve">tylko </w:t>
            </w:r>
            <w:r w:rsidR="00AA5E12" w:rsidRPr="007C71D7">
              <w:rPr>
                <w:rFonts w:ascii="Cambria" w:hAnsi="Cambria" w:cs="Calibri"/>
                <w:sz w:val="20"/>
                <w:szCs w:val="20"/>
                <w:lang w:eastAsia="ar-SA"/>
              </w:rPr>
              <w:t xml:space="preserve">z uczestnikami. </w:t>
            </w:r>
            <w:r w:rsidRPr="007C71D7">
              <w:rPr>
                <w:rFonts w:ascii="Cambria" w:eastAsia="Calibri" w:hAnsi="Cambria" w:cs="Calibri"/>
                <w:bCs/>
                <w:sz w:val="20"/>
                <w:szCs w:val="20"/>
                <w:lang w:eastAsia="en-US"/>
              </w:rPr>
              <w:t>Przykładowo Gdańsk-</w:t>
            </w:r>
            <w:r w:rsidR="00D10367" w:rsidRPr="007C71D7">
              <w:rPr>
                <w:rFonts w:ascii="Cambria" w:eastAsia="Calibri" w:hAnsi="Cambria" w:cs="Calibri"/>
                <w:bCs/>
                <w:sz w:val="20"/>
                <w:szCs w:val="20"/>
                <w:lang w:eastAsia="en-US"/>
              </w:rPr>
              <w:t xml:space="preserve">Szklarska Poręba </w:t>
            </w:r>
            <w:r w:rsidR="007D0A94">
              <w:rPr>
                <w:rFonts w:ascii="Cambria" w:eastAsia="Calibri" w:hAnsi="Cambria" w:cs="Calibri"/>
                <w:bCs/>
                <w:sz w:val="20"/>
                <w:szCs w:val="20"/>
                <w:lang w:eastAsia="en-US"/>
              </w:rPr>
              <w:t>600</w:t>
            </w:r>
            <w:r w:rsidRPr="007C71D7">
              <w:rPr>
                <w:rFonts w:ascii="Cambria" w:eastAsia="Calibri" w:hAnsi="Cambria" w:cs="Calibri"/>
                <w:bCs/>
                <w:sz w:val="20"/>
                <w:szCs w:val="20"/>
                <w:lang w:eastAsia="en-US"/>
              </w:rPr>
              <w:t xml:space="preserve"> </w:t>
            </w:r>
            <w:r w:rsidR="00A93E51" w:rsidRPr="007C71D7">
              <w:rPr>
                <w:rFonts w:ascii="Cambria" w:eastAsia="Calibri" w:hAnsi="Cambria" w:cs="Calibri"/>
                <w:bCs/>
                <w:sz w:val="20"/>
                <w:szCs w:val="20"/>
                <w:lang w:eastAsia="en-US"/>
              </w:rPr>
              <w:t>km</w:t>
            </w:r>
            <w:r w:rsidR="00303B6E">
              <w:rPr>
                <w:rFonts w:ascii="Cambria" w:eastAsia="Calibri" w:hAnsi="Cambria" w:cs="Calibri"/>
                <w:bCs/>
                <w:sz w:val="20"/>
                <w:szCs w:val="20"/>
                <w:lang w:eastAsia="en-US"/>
              </w:rPr>
              <w:t>, Warszawa-Szklarska Poręba 500 km</w:t>
            </w:r>
            <w:r w:rsidRPr="007C71D7">
              <w:rPr>
                <w:rFonts w:ascii="Cambria" w:eastAsia="Calibri" w:hAnsi="Cambria" w:cs="Calibri"/>
                <w:bCs/>
                <w:sz w:val="20"/>
                <w:szCs w:val="20"/>
                <w:lang w:eastAsia="en-US"/>
              </w:rPr>
              <w:t>.</w:t>
            </w:r>
          </w:p>
          <w:p w14:paraId="1019A5EF" w14:textId="48375254" w:rsidR="00326D74"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Zamaw</w:t>
            </w:r>
            <w:r w:rsidR="00AA5E12" w:rsidRPr="007C71D7">
              <w:rPr>
                <w:rFonts w:ascii="Cambria" w:eastAsia="Calibri" w:hAnsi="Cambria" w:cs="Calibri"/>
                <w:bCs/>
                <w:sz w:val="20"/>
                <w:szCs w:val="20"/>
                <w:lang w:eastAsia="en-US"/>
              </w:rPr>
              <w:t>iający zapłaci za faktyczną liczbę</w:t>
            </w:r>
            <w:r w:rsidRPr="007C71D7">
              <w:rPr>
                <w:rFonts w:ascii="Cambria" w:eastAsia="Calibri" w:hAnsi="Cambria" w:cs="Calibri"/>
                <w:bCs/>
                <w:sz w:val="20"/>
                <w:szCs w:val="20"/>
                <w:lang w:eastAsia="en-US"/>
              </w:rPr>
              <w:t xml:space="preserve"> wyk</w:t>
            </w:r>
            <w:r w:rsidR="00C236EB">
              <w:rPr>
                <w:rFonts w:ascii="Cambria" w:eastAsia="Calibri" w:hAnsi="Cambria" w:cs="Calibri"/>
                <w:bCs/>
                <w:sz w:val="20"/>
                <w:szCs w:val="20"/>
                <w:lang w:eastAsia="en-US"/>
              </w:rPr>
              <w:t>onanych kilometrów</w:t>
            </w:r>
            <w:r w:rsidR="00DE72D0">
              <w:rPr>
                <w:rFonts w:ascii="Cambria" w:eastAsia="Calibri" w:hAnsi="Cambria" w:cs="Calibri"/>
                <w:bCs/>
                <w:sz w:val="20"/>
                <w:szCs w:val="20"/>
                <w:lang w:eastAsia="en-US"/>
              </w:rPr>
              <w:t xml:space="preserve"> z uczestnikami</w:t>
            </w:r>
            <w:r w:rsidR="00C236EB">
              <w:rPr>
                <w:rFonts w:ascii="Cambria" w:eastAsia="Calibri" w:hAnsi="Cambria" w:cs="Calibri"/>
                <w:bCs/>
                <w:sz w:val="20"/>
                <w:szCs w:val="20"/>
                <w:lang w:eastAsia="en-US"/>
              </w:rPr>
              <w:t xml:space="preserve"> według pkt. 5</w:t>
            </w:r>
            <w:r w:rsidRPr="007C71D7">
              <w:rPr>
                <w:rFonts w:ascii="Cambria" w:eastAsia="Calibri" w:hAnsi="Cambria" w:cs="Calibri"/>
                <w:bCs/>
                <w:sz w:val="20"/>
                <w:szCs w:val="20"/>
                <w:lang w:eastAsia="en-US"/>
              </w:rPr>
              <w:t>.</w:t>
            </w:r>
          </w:p>
          <w:p w14:paraId="46602550" w14:textId="19D07F9A" w:rsidR="007D038A" w:rsidRPr="007C71D7" w:rsidRDefault="007D038A"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Pr>
                <w:rFonts w:ascii="Cambria" w:eastAsia="Calibri" w:hAnsi="Cambria" w:cs="Calibri"/>
                <w:bCs/>
                <w:sz w:val="20"/>
                <w:szCs w:val="20"/>
                <w:lang w:eastAsia="en-US"/>
              </w:rPr>
              <w:t>Wyjazd grupy na miejscu będzie trwać od 3 do 8 dni.</w:t>
            </w:r>
          </w:p>
          <w:p w14:paraId="42FF73E0" w14:textId="4E6EAD38"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sz w:val="20"/>
                <w:lang w:eastAsia="ar-SA"/>
              </w:rPr>
            </w:pPr>
            <w:r w:rsidRPr="007C71D7">
              <w:rPr>
                <w:rFonts w:ascii="Cambria" w:eastAsia="Calibri" w:hAnsi="Cambria"/>
                <w:sz w:val="20"/>
                <w:lang w:eastAsia="ar-SA"/>
              </w:rPr>
              <w:t xml:space="preserve">Liczba osób podczas jednego wyjazdu będzie wynosić </w:t>
            </w:r>
            <w:r w:rsidRPr="007C71D7">
              <w:rPr>
                <w:rFonts w:ascii="Cambria" w:eastAsia="Calibri" w:hAnsi="Cambria" w:cs="Calibri"/>
                <w:bCs/>
                <w:sz w:val="20"/>
                <w:szCs w:val="20"/>
                <w:lang w:eastAsia="en-US"/>
              </w:rPr>
              <w:t xml:space="preserve">między </w:t>
            </w:r>
            <w:r w:rsidR="00C236EB">
              <w:rPr>
                <w:rFonts w:ascii="Cambria" w:eastAsia="Calibri" w:hAnsi="Cambria" w:cs="Calibri"/>
                <w:bCs/>
                <w:sz w:val="20"/>
                <w:szCs w:val="20"/>
                <w:lang w:eastAsia="en-US"/>
              </w:rPr>
              <w:t>12</w:t>
            </w:r>
            <w:r w:rsidRPr="007C71D7">
              <w:rPr>
                <w:rFonts w:ascii="Cambria" w:eastAsia="Calibri" w:hAnsi="Cambria" w:cs="Calibri"/>
                <w:bCs/>
                <w:sz w:val="20"/>
                <w:szCs w:val="20"/>
                <w:lang w:eastAsia="en-US"/>
              </w:rPr>
              <w:t xml:space="preserve"> a </w:t>
            </w:r>
            <w:r w:rsidR="00AA5E12" w:rsidRPr="007C71D7">
              <w:rPr>
                <w:rFonts w:ascii="Cambria" w:eastAsia="Calibri" w:hAnsi="Cambria" w:cs="Calibri"/>
                <w:bCs/>
                <w:sz w:val="20"/>
                <w:szCs w:val="20"/>
                <w:lang w:eastAsia="en-US"/>
              </w:rPr>
              <w:t>1</w:t>
            </w:r>
            <w:r w:rsidR="00C236EB">
              <w:rPr>
                <w:rFonts w:ascii="Cambria" w:eastAsia="Calibri" w:hAnsi="Cambria" w:cs="Calibri"/>
                <w:bCs/>
                <w:sz w:val="20"/>
                <w:szCs w:val="20"/>
                <w:lang w:eastAsia="en-US"/>
              </w:rPr>
              <w:t>4</w:t>
            </w:r>
            <w:r w:rsidR="000C4D8D" w:rsidRPr="007C71D7">
              <w:rPr>
                <w:rFonts w:ascii="Cambria" w:eastAsia="Calibri" w:hAnsi="Cambria" w:cs="Calibri"/>
                <w:bCs/>
                <w:sz w:val="20"/>
                <w:szCs w:val="20"/>
                <w:lang w:eastAsia="en-US"/>
              </w:rPr>
              <w:t>0</w:t>
            </w:r>
            <w:r w:rsidRPr="007C71D7">
              <w:rPr>
                <w:rFonts w:ascii="Cambria" w:eastAsia="Calibri" w:hAnsi="Cambria" w:cs="Calibri"/>
                <w:bCs/>
                <w:sz w:val="20"/>
                <w:szCs w:val="20"/>
                <w:lang w:eastAsia="en-US"/>
              </w:rPr>
              <w:t xml:space="preserve"> osób i Wykonawca jest zobowiązany zapewnić środ</w:t>
            </w:r>
            <w:r w:rsidR="00AA5E12" w:rsidRPr="007C71D7">
              <w:rPr>
                <w:rFonts w:ascii="Cambria" w:eastAsia="Calibri" w:hAnsi="Cambria" w:cs="Calibri"/>
                <w:bCs/>
                <w:sz w:val="20"/>
                <w:szCs w:val="20"/>
                <w:lang w:eastAsia="en-US"/>
              </w:rPr>
              <w:t>ki</w:t>
            </w:r>
            <w:r w:rsidRPr="007C71D7">
              <w:rPr>
                <w:rFonts w:ascii="Cambria" w:eastAsia="Calibri" w:hAnsi="Cambria" w:cs="Calibri"/>
                <w:bCs/>
                <w:sz w:val="20"/>
                <w:szCs w:val="20"/>
                <w:lang w:eastAsia="en-US"/>
              </w:rPr>
              <w:t xml:space="preserve"> transportu dostosowan</w:t>
            </w:r>
            <w:r w:rsidR="00AA5E12" w:rsidRPr="007C71D7">
              <w:rPr>
                <w:rFonts w:ascii="Cambria" w:eastAsia="Calibri" w:hAnsi="Cambria" w:cs="Calibri"/>
                <w:bCs/>
                <w:sz w:val="20"/>
                <w:szCs w:val="20"/>
                <w:lang w:eastAsia="en-US"/>
              </w:rPr>
              <w:t>e do zgłoszonej liczby</w:t>
            </w:r>
            <w:r w:rsidRPr="007C71D7">
              <w:rPr>
                <w:rFonts w:ascii="Cambria" w:eastAsia="Calibri" w:hAnsi="Cambria" w:cs="Calibri"/>
                <w:bCs/>
                <w:sz w:val="20"/>
                <w:szCs w:val="20"/>
                <w:lang w:eastAsia="en-US"/>
              </w:rPr>
              <w:t xml:space="preserve"> osób do przewozu. </w:t>
            </w:r>
            <w:r w:rsidRPr="007C71D7">
              <w:rPr>
                <w:rFonts w:ascii="Cambria" w:eastAsia="Calibri" w:hAnsi="Cambria"/>
                <w:sz w:val="20"/>
                <w:lang w:eastAsia="ar-SA"/>
              </w:rPr>
              <w:t xml:space="preserve"> </w:t>
            </w:r>
          </w:p>
          <w:p w14:paraId="5D0D3F1A" w14:textId="77777777"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Wykonawca musi zapewnić uczestnikom bezpieczny przewóz, tzn. odpowiednie warunki bezpieczeństwa według obowiązujących przepisów prawa.</w:t>
            </w:r>
          </w:p>
          <w:p w14:paraId="603AA368" w14:textId="77777777"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Wykonawca na swój koszt ubezpiecza środki transportu i pasażerów od wszelkich szkód powstałych podczas przewozu.</w:t>
            </w:r>
          </w:p>
          <w:p w14:paraId="449BBA40" w14:textId="034538DE" w:rsidR="00326D74"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lastRenderedPageBreak/>
              <w:t>Wykonawca musi posiadać sprawne autokary/autobusy/</w:t>
            </w:r>
            <w:proofErr w:type="spellStart"/>
            <w:r w:rsidRPr="007C71D7">
              <w:rPr>
                <w:rFonts w:ascii="Cambria" w:eastAsia="Calibri" w:hAnsi="Cambria" w:cs="Calibri"/>
                <w:bCs/>
                <w:sz w:val="20"/>
                <w:szCs w:val="20"/>
                <w:lang w:eastAsia="en-US"/>
              </w:rPr>
              <w:t>busy</w:t>
            </w:r>
            <w:proofErr w:type="spellEnd"/>
            <w:r w:rsidRPr="007C71D7">
              <w:rPr>
                <w:rFonts w:ascii="Cambria" w:eastAsia="Calibri" w:hAnsi="Cambria" w:cs="Calibri"/>
                <w:bCs/>
                <w:sz w:val="20"/>
                <w:szCs w:val="20"/>
                <w:lang w:eastAsia="en-US"/>
              </w:rPr>
              <w:t xml:space="preserve"> i </w:t>
            </w:r>
            <w:r w:rsidR="00AA5E12" w:rsidRPr="007C71D7">
              <w:rPr>
                <w:rFonts w:ascii="Cambria" w:eastAsia="Calibri" w:hAnsi="Cambria" w:cs="Calibri"/>
                <w:bCs/>
                <w:sz w:val="20"/>
                <w:szCs w:val="20"/>
                <w:lang w:eastAsia="en-US"/>
              </w:rPr>
              <w:t xml:space="preserve">zasoby </w:t>
            </w:r>
            <w:r w:rsidRPr="007C71D7">
              <w:rPr>
                <w:rFonts w:ascii="Cambria" w:eastAsia="Calibri" w:hAnsi="Cambria" w:cs="Calibri"/>
                <w:bCs/>
                <w:sz w:val="20"/>
                <w:szCs w:val="20"/>
                <w:lang w:eastAsia="en-US"/>
              </w:rPr>
              <w:t>kadrowe (kierowcy posiadający odpowiednie kwalifikacje) oraz ważne uprawnienia do wykonania przedmiotu zamówienia.</w:t>
            </w:r>
          </w:p>
          <w:p w14:paraId="11A35286" w14:textId="499D35AD" w:rsidR="00926419" w:rsidRPr="007C71D7" w:rsidRDefault="00926419"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Pr>
                <w:rFonts w:ascii="Cambria" w:eastAsia="Calibri" w:hAnsi="Cambria" w:cs="Calibri"/>
                <w:bCs/>
                <w:sz w:val="20"/>
                <w:szCs w:val="20"/>
                <w:lang w:eastAsia="en-US"/>
              </w:rPr>
              <w:t>Zamawiający nie ponosi kosztów z zakwaterowaniem i wyżywieniem kierowców w miejscu docelowym.</w:t>
            </w:r>
          </w:p>
          <w:p w14:paraId="2545118D" w14:textId="2370424B"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 xml:space="preserve">Zamawiający nie przewiduje możliwości składania ofert </w:t>
            </w:r>
            <w:r w:rsidR="0094452E">
              <w:rPr>
                <w:rFonts w:ascii="Cambria" w:eastAsia="Calibri" w:hAnsi="Cambria" w:cs="Calibri"/>
                <w:bCs/>
                <w:sz w:val="20"/>
                <w:szCs w:val="20"/>
                <w:lang w:eastAsia="en-US"/>
              </w:rPr>
              <w:t>wariantowych</w:t>
            </w:r>
            <w:r w:rsidRPr="007C71D7">
              <w:rPr>
                <w:rFonts w:ascii="Cambria" w:eastAsia="Calibri" w:hAnsi="Cambria" w:cs="Calibri"/>
                <w:bCs/>
                <w:sz w:val="20"/>
                <w:szCs w:val="20"/>
                <w:lang w:eastAsia="en-US"/>
              </w:rPr>
              <w:t>.</w:t>
            </w:r>
          </w:p>
          <w:p w14:paraId="4E3CBD8A" w14:textId="4D606A8A" w:rsidR="00A74FE2" w:rsidRPr="007C71D7" w:rsidRDefault="00326D74" w:rsidP="003E4502">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Szczegółowe warunki zamówienia zawarte są we wzorze umowy stanowiącym załącznik do niniejszego Zapytania.</w:t>
            </w:r>
          </w:p>
        </w:tc>
      </w:tr>
    </w:tbl>
    <w:p w14:paraId="3BABAF3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8684F36" w14:textId="77777777" w:rsidTr="00CF31AA">
        <w:tc>
          <w:tcPr>
            <w:tcW w:w="9923" w:type="dxa"/>
            <w:shd w:val="clear" w:color="auto" w:fill="E0E0E0"/>
          </w:tcPr>
          <w:p w14:paraId="446D83D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 Określenie przedmiotu zamówienia według Kodów CPV/ Kod zamówienia według Wspólnego Słownika Zamówień</w:t>
            </w:r>
          </w:p>
        </w:tc>
      </w:tr>
      <w:tr w:rsidR="00A74FE2" w:rsidRPr="00FC3708" w14:paraId="49D8B843" w14:textId="77777777" w:rsidTr="00CF31AA">
        <w:trPr>
          <w:trHeight w:val="356"/>
        </w:trPr>
        <w:tc>
          <w:tcPr>
            <w:tcW w:w="9923" w:type="dxa"/>
          </w:tcPr>
          <w:p w14:paraId="14B39E9D" w14:textId="5E35661A" w:rsidR="00A4668B" w:rsidRPr="00FC3708" w:rsidRDefault="000C4D8D" w:rsidP="001D1443">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704B43">
              <w:rPr>
                <w:rFonts w:ascii="Cambria" w:hAnsi="Cambria" w:cs="Calibri"/>
                <w:sz w:val="20"/>
                <w:szCs w:val="20"/>
                <w:shd w:val="clear" w:color="auto" w:fill="FFFFFF"/>
                <w:lang w:eastAsia="ar-SA"/>
              </w:rPr>
              <w:t>60000000-8 – usługi transportowe</w:t>
            </w:r>
          </w:p>
        </w:tc>
      </w:tr>
    </w:tbl>
    <w:p w14:paraId="1A21CA4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A470670" w14:textId="77777777" w:rsidTr="00A274B3">
        <w:tc>
          <w:tcPr>
            <w:tcW w:w="9923" w:type="dxa"/>
            <w:shd w:val="clear" w:color="auto" w:fill="E0E0E0"/>
          </w:tcPr>
          <w:p w14:paraId="1D596A1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 Warunki udziału w postępowaniu, oraz sposób dokonywania oceny spełniania tych warunków</w:t>
            </w:r>
          </w:p>
        </w:tc>
      </w:tr>
      <w:tr w:rsidR="00A74FE2" w:rsidRPr="00FC3708" w14:paraId="781B5A01" w14:textId="77777777" w:rsidTr="000C4D8D">
        <w:trPr>
          <w:trHeight w:val="9482"/>
        </w:trPr>
        <w:tc>
          <w:tcPr>
            <w:tcW w:w="9923" w:type="dxa"/>
            <w:vAlign w:val="center"/>
          </w:tcPr>
          <w:p w14:paraId="3D4C7ACE"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O udzielenie zamówienia może ubiegać się Wykonawca, który spełnia następujące warunki: </w:t>
            </w:r>
            <w:r w:rsidRPr="000C4D8D">
              <w:rPr>
                <w:rFonts w:ascii="Cambria" w:hAnsi="Cambria" w:cs="Calibri"/>
                <w:position w:val="0"/>
                <w:sz w:val="20"/>
                <w:szCs w:val="20"/>
              </w:rPr>
              <w:t xml:space="preserve"> </w:t>
            </w:r>
          </w:p>
          <w:p w14:paraId="3A0FF7A5" w14:textId="7777777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nie znajduje się w stanie likwidacji i nie ogłoszono jego upadłości.</w:t>
            </w:r>
          </w:p>
          <w:p w14:paraId="119C415F" w14:textId="7777777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position w:val="0"/>
                <w:sz w:val="20"/>
                <w:szCs w:val="20"/>
                <w:lang w:eastAsia="ar-SA"/>
              </w:rPr>
              <w:t>posiada aktualne zezwolenie/licencję dot. przewozu osób umożliwiającą realizację zamówienia zgodnie z niniejszym Zapytaniem – zgodnie z obowiązującymi przepisami prawa.</w:t>
            </w:r>
          </w:p>
          <w:p w14:paraId="3284977B" w14:textId="040B4CD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position w:val="0"/>
                <w:sz w:val="20"/>
                <w:szCs w:val="20"/>
                <w:lang w:eastAsia="ar-SA"/>
              </w:rPr>
              <w:t xml:space="preserve">posiada pojazd lub pojazdy do przewozu osób z możliwością przewozu (zgodnie z obowiązującymi przepisami prawa) w przedziale od </w:t>
            </w:r>
            <w:r w:rsidR="007C71D7">
              <w:rPr>
                <w:rFonts w:ascii="Cambria" w:hAnsi="Cambria"/>
                <w:position w:val="0"/>
                <w:sz w:val="20"/>
                <w:szCs w:val="20"/>
                <w:lang w:eastAsia="ar-SA"/>
              </w:rPr>
              <w:t>2</w:t>
            </w:r>
            <w:r>
              <w:rPr>
                <w:rFonts w:ascii="Cambria" w:hAnsi="Cambria"/>
                <w:position w:val="0"/>
                <w:sz w:val="20"/>
                <w:szCs w:val="20"/>
                <w:lang w:eastAsia="ar-SA"/>
              </w:rPr>
              <w:t>0</w:t>
            </w:r>
            <w:r w:rsidRPr="000C4D8D">
              <w:rPr>
                <w:rFonts w:ascii="Cambria" w:hAnsi="Cambria"/>
                <w:position w:val="0"/>
                <w:sz w:val="20"/>
                <w:szCs w:val="20"/>
                <w:lang w:eastAsia="ar-SA"/>
              </w:rPr>
              <w:t xml:space="preserve"> do </w:t>
            </w:r>
            <w:r w:rsidR="00E911EE">
              <w:rPr>
                <w:rFonts w:ascii="Cambria" w:hAnsi="Cambria"/>
                <w:position w:val="0"/>
                <w:sz w:val="20"/>
                <w:szCs w:val="20"/>
                <w:lang w:eastAsia="ar-SA"/>
              </w:rPr>
              <w:t>50</w:t>
            </w:r>
            <w:r w:rsidRPr="000C4D8D">
              <w:rPr>
                <w:rFonts w:ascii="Cambria" w:hAnsi="Cambria"/>
                <w:position w:val="0"/>
                <w:sz w:val="20"/>
                <w:szCs w:val="20"/>
                <w:lang w:eastAsia="ar-SA"/>
              </w:rPr>
              <w:t xml:space="preserve"> osób (miejsca siedzące), nie starszy niż z roku </w:t>
            </w:r>
            <w:r w:rsidR="007C71D7">
              <w:rPr>
                <w:rFonts w:ascii="Cambria" w:hAnsi="Cambria"/>
                <w:position w:val="0"/>
                <w:sz w:val="20"/>
                <w:szCs w:val="20"/>
                <w:lang w:eastAsia="ar-SA"/>
              </w:rPr>
              <w:t>2005</w:t>
            </w:r>
            <w:r w:rsidRPr="000C4D8D">
              <w:rPr>
                <w:rFonts w:ascii="Cambria" w:hAnsi="Cambria"/>
                <w:position w:val="0"/>
                <w:sz w:val="20"/>
                <w:szCs w:val="20"/>
                <w:lang w:eastAsia="ar-SA"/>
              </w:rPr>
              <w:t>.</w:t>
            </w:r>
          </w:p>
          <w:p w14:paraId="23B4057A" w14:textId="77777777" w:rsidR="000C4D8D" w:rsidRPr="000C4D8D" w:rsidRDefault="000C4D8D" w:rsidP="000C4D8D">
            <w:pPr>
              <w:suppressAutoHyphens w:val="0"/>
              <w:spacing w:line="240" w:lineRule="auto"/>
              <w:ind w:leftChars="0" w:left="317" w:right="176" w:firstLineChars="0" w:firstLine="0"/>
              <w:jc w:val="both"/>
              <w:textDirection w:val="lrTb"/>
              <w:textAlignment w:val="auto"/>
              <w:outlineLvl w:val="9"/>
              <w:rPr>
                <w:rFonts w:ascii="Cambria" w:hAnsi="Cambria"/>
                <w:position w:val="0"/>
                <w:sz w:val="20"/>
                <w:szCs w:val="20"/>
              </w:rPr>
            </w:pPr>
            <w:r w:rsidRPr="000C4D8D">
              <w:rPr>
                <w:rFonts w:ascii="Cambria" w:hAnsi="Cambria"/>
                <w:position w:val="0"/>
                <w:sz w:val="20"/>
                <w:szCs w:val="20"/>
              </w:rPr>
              <w:t xml:space="preserve">Weryfikacja spełniania warunków określonych w pkt b i c odbywać się będzie na podstawie oświadczeń Wykonawcy zawartych w formularzu oferty (Zał. Nr 1 do Zapytania) </w:t>
            </w:r>
          </w:p>
          <w:p w14:paraId="4C42F136"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3F2C80EE" w14:textId="77777777" w:rsidR="000C4D8D" w:rsidRPr="000C4D8D" w:rsidRDefault="000C4D8D" w:rsidP="00640F74">
            <w:pPr>
              <w:widowControl w:val="0"/>
              <w:numPr>
                <w:ilvl w:val="0"/>
                <w:numId w:val="13"/>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pełnienie funkcji członka organu nadzorczego lub zarządzającego, prokurenta, pełnomocnika,</w:t>
            </w:r>
          </w:p>
          <w:p w14:paraId="295AFBE9" w14:textId="77777777" w:rsidR="000C4D8D" w:rsidRPr="000C4D8D" w:rsidRDefault="000C4D8D" w:rsidP="00640F74">
            <w:pPr>
              <w:widowControl w:val="0"/>
              <w:numPr>
                <w:ilvl w:val="0"/>
                <w:numId w:val="13"/>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pozostawanie w związku małżeńskim, w stosunku pokrewieństwa lub powinowactwa w linii prostej, pokrewieństwa </w:t>
            </w:r>
            <w:r w:rsidRPr="000C4D8D">
              <w:rPr>
                <w:rFonts w:ascii="Cambria" w:hAnsi="Cambria" w:cs="Calibri"/>
                <w:position w:val="0"/>
                <w:sz w:val="20"/>
                <w:szCs w:val="20"/>
              </w:rPr>
              <w:t xml:space="preserve">drugiego stopnia </w:t>
            </w:r>
            <w:r w:rsidRPr="000C4D8D">
              <w:rPr>
                <w:rFonts w:ascii="Cambria" w:hAnsi="Cambria" w:cs="Calibri"/>
                <w:position w:val="0"/>
                <w:sz w:val="20"/>
                <w:szCs w:val="20"/>
                <w:lang w:eastAsia="ar-SA"/>
              </w:rPr>
              <w:t>lub powinowactwa w linii bocznej drugiego stopnia lub w stosunku przysposobienia, opieki lub kurateli.</w:t>
            </w:r>
          </w:p>
          <w:p w14:paraId="227EDE22" w14:textId="77777777" w:rsidR="000C4D8D" w:rsidRPr="000C4D8D" w:rsidRDefault="000C4D8D" w:rsidP="00640F74">
            <w:pPr>
              <w:widowControl w:val="0"/>
              <w:numPr>
                <w:ilvl w:val="0"/>
                <w:numId w:val="13"/>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uczestniczenie w spółce jako wspólnik spółki cywilnej lub spółki osobowej,</w:t>
            </w:r>
          </w:p>
          <w:p w14:paraId="781C7293" w14:textId="77777777" w:rsidR="000C4D8D" w:rsidRPr="000C4D8D" w:rsidRDefault="000C4D8D" w:rsidP="00640F74">
            <w:pPr>
              <w:widowControl w:val="0"/>
              <w:numPr>
                <w:ilvl w:val="0"/>
                <w:numId w:val="13"/>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posiadanie co najmniej 10% udziałów lub akcji, o ile niższy próg nie wynika z przepisów prawa.</w:t>
            </w:r>
          </w:p>
          <w:p w14:paraId="76646264" w14:textId="77777777" w:rsidR="000C4D8D" w:rsidRPr="000C4D8D" w:rsidRDefault="000C4D8D" w:rsidP="000C4D8D">
            <w:pPr>
              <w:widowControl w:val="0"/>
              <w:suppressAutoHyphens w:val="0"/>
              <w:spacing w:line="240" w:lineRule="auto"/>
              <w:ind w:leftChars="0" w:left="322" w:right="207" w:firstLineChars="0" w:firstLine="0"/>
              <w:jc w:val="both"/>
              <w:textDirection w:val="lrTb"/>
              <w:textAlignment w:val="auto"/>
              <w:outlineLvl w:val="9"/>
              <w:rPr>
                <w:rFonts w:ascii="Cambria" w:hAnsi="Cambria" w:cs="Calibri"/>
                <w:position w:val="0"/>
                <w:sz w:val="20"/>
                <w:szCs w:val="20"/>
                <w:lang w:eastAsia="ar-SA"/>
              </w:rPr>
            </w:pPr>
            <w:r w:rsidRPr="000C4D8D">
              <w:rPr>
                <w:rFonts w:ascii="Cambria" w:hAnsi="Cambria" w:cs="Calibri"/>
                <w:b/>
                <w:position w:val="0"/>
                <w:sz w:val="20"/>
                <w:szCs w:val="20"/>
              </w:rPr>
              <w:t>W celu potwierdzenia braku powiązań Wykonawca przedkłada oświadczenie zawarte w formularzu oferty</w:t>
            </w:r>
            <w:r w:rsidRPr="000C4D8D">
              <w:rPr>
                <w:rFonts w:ascii="Cambria" w:hAnsi="Cambria" w:cs="Calibri"/>
                <w:position w:val="0"/>
                <w:sz w:val="20"/>
                <w:szCs w:val="20"/>
              </w:rPr>
              <w:t>.</w:t>
            </w:r>
          </w:p>
          <w:p w14:paraId="041F933D"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Wykonawcy mogą wspólnie ubiegać się o udzielenie zamówienia:</w:t>
            </w:r>
          </w:p>
          <w:p w14:paraId="4A6036D8"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Wykonawcy występujący wspólnie ustanawiają pełnomocnika do reprezentowania ich w postępowaniu </w:t>
            </w:r>
            <w:r w:rsidRPr="000C4D8D">
              <w:rPr>
                <w:rFonts w:ascii="Cambria" w:hAnsi="Cambria" w:cs="Calibri"/>
                <w:position w:val="0"/>
                <w:sz w:val="20"/>
                <w:szCs w:val="20"/>
                <w:lang w:eastAsia="ar-SA"/>
              </w:rPr>
              <w:br/>
              <w:t>o udzielenie zamówienia albo reprezentowania w postępowaniu i zawarcia umowy,</w:t>
            </w:r>
          </w:p>
          <w:p w14:paraId="6824D256"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0C4D8D">
              <w:rPr>
                <w:rFonts w:ascii="Cambria" w:hAnsi="Cambria" w:cs="Calibri"/>
                <w:b/>
                <w:position w:val="0"/>
                <w:sz w:val="20"/>
                <w:szCs w:val="20"/>
                <w:lang w:eastAsia="ar-SA"/>
              </w:rPr>
              <w:t>Pełnomocnictwo należy dołączyć do oferty</w:t>
            </w:r>
            <w:r w:rsidRPr="000C4D8D">
              <w:rPr>
                <w:rFonts w:ascii="Cambria" w:hAnsi="Cambria" w:cs="Calibri"/>
                <w:position w:val="0"/>
                <w:sz w:val="20"/>
                <w:szCs w:val="20"/>
                <w:lang w:eastAsia="ar-SA"/>
              </w:rPr>
              <w:t>,</w:t>
            </w:r>
          </w:p>
          <w:p w14:paraId="67A60D39"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 przypadku spółki cywilnej Zamawiający przyjmuje, że Wykonawcami są wspólnicy spółki cywilnej, których udział w postępowaniu traktowany jest jako wspólne ubieganie się o udzielenie zamówienia,</w:t>
            </w:r>
          </w:p>
          <w:p w14:paraId="685637B2"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Wykonawcy wspólnie ubiegający się o udzielenie zamówienia ponoszą solidarną odpowiedzialność </w:t>
            </w:r>
            <w:r w:rsidRPr="000C4D8D">
              <w:rPr>
                <w:rFonts w:ascii="Cambria" w:hAnsi="Cambria" w:cs="Calibri"/>
                <w:position w:val="0"/>
                <w:sz w:val="20"/>
                <w:szCs w:val="20"/>
                <w:lang w:eastAsia="ar-SA"/>
              </w:rPr>
              <w:br/>
              <w:t xml:space="preserve">za wykonanie umowy. </w:t>
            </w:r>
          </w:p>
          <w:p w14:paraId="4EA38865"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oferta musi być podpisana w taki sposób, by wiązała wszystkich Wykonawców występujących wspólnie,</w:t>
            </w:r>
          </w:p>
          <w:p w14:paraId="72B477A2"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wszelka korespondencja oraz rozliczenia dokonywane będą z Wykonawcą występującym jako pełnomocnik pozostałych (lider),</w:t>
            </w:r>
          </w:p>
          <w:p w14:paraId="105E861A"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Wykonawcy wspólnie ubiegający się o udzielenie zamówienia składają  łącznie jeden Formularz Ofertowy,</w:t>
            </w:r>
          </w:p>
          <w:p w14:paraId="154B5DDA"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 przypadku Wykonawców wspólnie ubiegających się o udzielenie zamówienia, warunki określone w OPZ wykonawcy muszą spełniać łącznie.</w:t>
            </w:r>
          </w:p>
          <w:p w14:paraId="075C35D6" w14:textId="77777777" w:rsidR="000C4D8D" w:rsidRPr="000C4D8D" w:rsidRDefault="000C4D8D" w:rsidP="00640F74">
            <w:pPr>
              <w:widowControl w:val="0"/>
              <w:numPr>
                <w:ilvl w:val="0"/>
                <w:numId w:val="11"/>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Zamawiający wykluczy z postępowania Wykonawców:</w:t>
            </w:r>
          </w:p>
          <w:p w14:paraId="2303C1F5" w14:textId="77777777" w:rsidR="000C4D8D" w:rsidRDefault="000C4D8D" w:rsidP="00640F74">
            <w:pPr>
              <w:widowControl w:val="0"/>
              <w:numPr>
                <w:ilvl w:val="0"/>
                <w:numId w:val="12"/>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rPr>
              <w:t>którzy nie wykazali spełnienia warunków udziału w postępowaniu, o których mowa w ust. 1,</w:t>
            </w:r>
          </w:p>
          <w:p w14:paraId="1244E53F" w14:textId="3CE7D209" w:rsidR="00A74FE2" w:rsidRPr="000C4D8D" w:rsidRDefault="000C4D8D" w:rsidP="00640F74">
            <w:pPr>
              <w:widowControl w:val="0"/>
              <w:numPr>
                <w:ilvl w:val="0"/>
                <w:numId w:val="12"/>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rPr>
              <w:t>którzy nie wykażą, że nie zachodzą wobec nich przesłanki określone w ust. 2</w:t>
            </w:r>
          </w:p>
        </w:tc>
      </w:tr>
    </w:tbl>
    <w:p w14:paraId="4C58DA70" w14:textId="77777777" w:rsidR="00A74FE2" w:rsidRPr="00FC3708" w:rsidRDefault="00A74FE2" w:rsidP="000C4D8D">
      <w:pPr>
        <w:pBdr>
          <w:top w:val="nil"/>
          <w:left w:val="nil"/>
          <w:bottom w:val="nil"/>
          <w:right w:val="nil"/>
          <w:between w:val="nil"/>
        </w:pBdr>
        <w:spacing w:line="240" w:lineRule="auto"/>
        <w:ind w:leftChars="0" w:left="0" w:firstLineChars="0" w:firstLine="0"/>
        <w:rPr>
          <w:rFonts w:ascii="Cambria" w:eastAsia="Cambria" w:hAnsi="Cambria" w:cs="Cambria"/>
          <w:color w:val="000000"/>
          <w:sz w:val="20"/>
          <w:szCs w:val="20"/>
        </w:rPr>
      </w:pPr>
    </w:p>
    <w:tbl>
      <w:tblPr>
        <w:tblStyle w:val="a5"/>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D88FAFE" w14:textId="77777777" w:rsidTr="00E66DCB">
        <w:tc>
          <w:tcPr>
            <w:tcW w:w="9923" w:type="dxa"/>
            <w:shd w:val="clear" w:color="auto" w:fill="E0E0E0"/>
          </w:tcPr>
          <w:p w14:paraId="07C0E11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FC3708" w14:paraId="79A3C32F" w14:textId="77777777" w:rsidTr="00E66DCB">
        <w:trPr>
          <w:trHeight w:val="762"/>
        </w:trPr>
        <w:tc>
          <w:tcPr>
            <w:tcW w:w="9923" w:type="dxa"/>
            <w:vAlign w:val="center"/>
          </w:tcPr>
          <w:p w14:paraId="5D3605B6" w14:textId="77777777" w:rsidR="000C4D8D" w:rsidRPr="000C4D8D" w:rsidRDefault="00E66DCB" w:rsidP="00640F74">
            <w:pPr>
              <w:widowControl w:val="0"/>
              <w:numPr>
                <w:ilvl w:val="0"/>
                <w:numId w:val="16"/>
              </w:numPr>
              <w:spacing w:line="240" w:lineRule="auto"/>
              <w:ind w:leftChars="0" w:left="0" w:right="432" w:firstLineChars="0" w:hanging="2"/>
              <w:contextualSpacing/>
              <w:textDirection w:val="lrTb"/>
              <w:textAlignment w:val="auto"/>
              <w:outlineLvl w:val="9"/>
              <w:rPr>
                <w:rFonts w:ascii="Cambria" w:hAnsi="Cambria" w:cs="Calibri"/>
                <w:b/>
                <w:position w:val="0"/>
                <w:sz w:val="20"/>
                <w:szCs w:val="20"/>
                <w:lang w:eastAsia="ar-SA"/>
              </w:rPr>
            </w:pPr>
            <w:r w:rsidRPr="00FC3708">
              <w:rPr>
                <w:rFonts w:ascii="Cambria" w:eastAsia="Cambria" w:hAnsi="Cambria" w:cs="Cambria"/>
                <w:b/>
                <w:color w:val="000000"/>
                <w:sz w:val="20"/>
                <w:szCs w:val="20"/>
              </w:rPr>
              <w:lastRenderedPageBreak/>
              <w:t xml:space="preserve">1. </w:t>
            </w:r>
            <w:r w:rsidR="000C4D8D" w:rsidRPr="000C4D8D">
              <w:rPr>
                <w:rFonts w:ascii="Cambria" w:hAnsi="Cambria" w:cs="Calibri"/>
                <w:b/>
                <w:position w:val="0"/>
                <w:sz w:val="20"/>
                <w:szCs w:val="20"/>
                <w:lang w:eastAsia="ar-SA"/>
              </w:rPr>
              <w:t>Przy wyborze oferty Zamawiający będzie się kierował następującymi kryteriami:</w:t>
            </w:r>
          </w:p>
          <w:p w14:paraId="7C85F54C" w14:textId="77777777" w:rsidR="000C4D8D" w:rsidRPr="000C4D8D" w:rsidRDefault="000C4D8D" w:rsidP="000C4D8D">
            <w:pPr>
              <w:widowControl w:val="0"/>
              <w:suppressAutoHyphens w:val="0"/>
              <w:spacing w:line="240" w:lineRule="auto"/>
              <w:ind w:leftChars="0" w:left="360" w:right="432" w:firstLineChars="0" w:firstLine="0"/>
              <w:textDirection w:val="lrTb"/>
              <w:textAlignment w:val="auto"/>
              <w:outlineLvl w:val="9"/>
              <w:rPr>
                <w:rFonts w:ascii="Cambria" w:hAnsi="Cambria" w:cs="Calibri"/>
                <w:b/>
                <w:position w:val="0"/>
                <w:sz w:val="20"/>
                <w:szCs w:val="20"/>
              </w:rPr>
            </w:pPr>
          </w:p>
          <w:p w14:paraId="3A20712D" w14:textId="77777777" w:rsidR="000C4D8D" w:rsidRPr="000C4D8D" w:rsidRDefault="000C4D8D" w:rsidP="000C4D8D">
            <w:pPr>
              <w:suppressAutoHyphens w:val="0"/>
              <w:spacing w:line="6" w:lineRule="exact"/>
              <w:ind w:leftChars="0" w:left="348" w:right="432" w:firstLineChars="0" w:firstLine="0"/>
              <w:textDirection w:val="lrTb"/>
              <w:textAlignment w:val="auto"/>
              <w:outlineLvl w:val="9"/>
              <w:rPr>
                <w:rFonts w:ascii="Cambria" w:hAnsi="Cambria" w:cs="Calibri"/>
                <w:position w:val="0"/>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0"/>
              <w:gridCol w:w="27"/>
              <w:gridCol w:w="5692"/>
              <w:gridCol w:w="261"/>
              <w:gridCol w:w="2452"/>
            </w:tblGrid>
            <w:tr w:rsidR="000C4D8D" w:rsidRPr="000C4D8D" w14:paraId="3F31651F" w14:textId="77777777" w:rsidTr="00E911EE">
              <w:trPr>
                <w:trHeight w:val="252"/>
              </w:trPr>
              <w:tc>
                <w:tcPr>
                  <w:tcW w:w="5739" w:type="dxa"/>
                  <w:gridSpan w:val="3"/>
                  <w:tcBorders>
                    <w:top w:val="single" w:sz="4" w:space="0" w:color="auto"/>
                    <w:left w:val="single" w:sz="4" w:space="0" w:color="auto"/>
                    <w:bottom w:val="single" w:sz="4" w:space="0" w:color="auto"/>
                    <w:right w:val="single" w:sz="4" w:space="0" w:color="auto"/>
                  </w:tcBorders>
                  <w:vAlign w:val="bottom"/>
                </w:tcPr>
                <w:p w14:paraId="09A29BE6" w14:textId="77777777" w:rsidR="000C4D8D" w:rsidRPr="000C4D8D" w:rsidRDefault="000C4D8D" w:rsidP="000C4D8D">
                  <w:pPr>
                    <w:suppressAutoHyphens w:val="0"/>
                    <w:spacing w:line="252"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Kryterium</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3E438425" w14:textId="77777777" w:rsidR="000C4D8D" w:rsidRPr="000C4D8D" w:rsidRDefault="000C4D8D" w:rsidP="000C4D8D">
                  <w:pPr>
                    <w:suppressAutoHyphens w:val="0"/>
                    <w:spacing w:line="252"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Waga %</w:t>
                  </w:r>
                </w:p>
              </w:tc>
            </w:tr>
            <w:tr w:rsidR="000C4D8D" w:rsidRPr="000C4D8D" w14:paraId="1F55BA0C" w14:textId="77777777" w:rsidTr="00E911EE">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65011C65"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Cena</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brutto wykonania zamówienia</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76AB2920"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80 %</w:t>
                  </w:r>
                </w:p>
              </w:tc>
            </w:tr>
            <w:tr w:rsidR="000C4D8D" w:rsidRPr="000C4D8D" w14:paraId="05F2AC77" w14:textId="77777777" w:rsidTr="00E911EE">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36CF16EE"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K2</w:t>
                  </w:r>
                  <w:r w:rsidRPr="000C4D8D">
                    <w:rPr>
                      <w:rFonts w:ascii="Cambria" w:eastAsia="Calibri" w:hAnsi="Cambria" w:cs="Calibri"/>
                      <w:b/>
                      <w:bCs/>
                      <w:position w:val="0"/>
                      <w:sz w:val="20"/>
                      <w:szCs w:val="20"/>
                    </w:rPr>
                    <w:t xml:space="preserve"> </w:t>
                  </w:r>
                  <w:r w:rsidRPr="000C4D8D">
                    <w:rPr>
                      <w:rFonts w:ascii="Cambria" w:eastAsia="Calibri" w:hAnsi="Cambria" w:cs="Calibri"/>
                      <w:bCs/>
                      <w:position w:val="0"/>
                      <w:sz w:val="20"/>
                      <w:szCs w:val="20"/>
                    </w:rPr>
                    <w:t>Czas realizacji</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41AF879F"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20 %</w:t>
                  </w:r>
                </w:p>
              </w:tc>
            </w:tr>
            <w:tr w:rsidR="000C4D8D" w:rsidRPr="000C4D8D" w14:paraId="33649643" w14:textId="77777777" w:rsidTr="00E911EE">
              <w:trPr>
                <w:gridAfter w:val="1"/>
                <w:wAfter w:w="2452" w:type="dxa"/>
                <w:trHeight w:val="543"/>
              </w:trPr>
              <w:tc>
                <w:tcPr>
                  <w:tcW w:w="20" w:type="dxa"/>
                  <w:vAlign w:val="bottom"/>
                </w:tcPr>
                <w:p w14:paraId="49CF1291"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p>
              </w:tc>
              <w:tc>
                <w:tcPr>
                  <w:tcW w:w="27" w:type="dxa"/>
                  <w:vAlign w:val="bottom"/>
                </w:tcPr>
                <w:p w14:paraId="28082D81" w14:textId="77777777" w:rsidR="000C4D8D" w:rsidRPr="000C4D8D" w:rsidRDefault="000C4D8D" w:rsidP="000C4D8D">
                  <w:pPr>
                    <w:suppressAutoHyphens w:val="0"/>
                    <w:spacing w:line="240" w:lineRule="auto"/>
                    <w:ind w:leftChars="0" w:left="0" w:right="432" w:firstLineChars="0" w:firstLine="0"/>
                    <w:textDirection w:val="lrTb"/>
                    <w:textAlignment w:val="auto"/>
                    <w:outlineLvl w:val="9"/>
                    <w:rPr>
                      <w:rFonts w:ascii="Cambria" w:hAnsi="Cambria" w:cs="Calibri"/>
                      <w:position w:val="0"/>
                      <w:sz w:val="20"/>
                      <w:szCs w:val="20"/>
                    </w:rPr>
                  </w:pPr>
                </w:p>
              </w:tc>
              <w:tc>
                <w:tcPr>
                  <w:tcW w:w="5953" w:type="dxa"/>
                  <w:gridSpan w:val="2"/>
                  <w:tcBorders>
                    <w:top w:val="single" w:sz="4" w:space="0" w:color="auto"/>
                  </w:tcBorders>
                  <w:vAlign w:val="bottom"/>
                </w:tcPr>
                <w:p w14:paraId="5CC665C2" w14:textId="1E756918" w:rsidR="000C4D8D" w:rsidRPr="000C4D8D" w:rsidRDefault="007D038A" w:rsidP="000C4D8D">
                  <w:pPr>
                    <w:suppressAutoHyphens w:val="0"/>
                    <w:spacing w:line="240" w:lineRule="auto"/>
                    <w:ind w:leftChars="0" w:left="348" w:right="432" w:firstLineChars="0" w:firstLine="0"/>
                    <w:textDirection w:val="lrTb"/>
                    <w:textAlignment w:val="auto"/>
                    <w:outlineLvl w:val="9"/>
                    <w:rPr>
                      <w:rFonts w:ascii="Cambria" w:eastAsia="Calibri" w:hAnsi="Cambria" w:cs="Calibri"/>
                      <w:position w:val="0"/>
                      <w:sz w:val="20"/>
                      <w:szCs w:val="20"/>
                    </w:rPr>
                  </w:pPr>
                  <w:r>
                    <w:rPr>
                      <w:rFonts w:ascii="Cambria" w:eastAsia="Calibri" w:hAnsi="Cambria" w:cs="Calibri"/>
                      <w:position w:val="0"/>
                      <w:sz w:val="20"/>
                      <w:szCs w:val="20"/>
                    </w:rPr>
                    <w:t xml:space="preserve">Przy </w:t>
                  </w:r>
                  <w:r w:rsidRPr="007D038A">
                    <w:rPr>
                      <w:rFonts w:ascii="Cambria" w:eastAsia="Calibri" w:hAnsi="Cambria" w:cs="Calibri"/>
                      <w:position w:val="0"/>
                      <w:sz w:val="20"/>
                      <w:szCs w:val="20"/>
                    </w:rPr>
                    <w:t>czym [</w:t>
                  </w:r>
                  <w:r w:rsidR="000C4D8D" w:rsidRPr="007D038A">
                    <w:rPr>
                      <w:rFonts w:ascii="Cambria" w:eastAsia="Calibri" w:hAnsi="Cambria" w:cs="Calibri"/>
                      <w:position w:val="0"/>
                      <w:sz w:val="20"/>
                      <w:szCs w:val="20"/>
                    </w:rPr>
                    <w:t>1</w:t>
                  </w:r>
                  <w:r w:rsidR="000C4D8D" w:rsidRPr="000C4D8D">
                    <w:rPr>
                      <w:rFonts w:ascii="Cambria" w:eastAsia="Calibri" w:hAnsi="Cambria" w:cs="Calibri"/>
                      <w:position w:val="0"/>
                      <w:sz w:val="20"/>
                      <w:szCs w:val="20"/>
                    </w:rPr>
                    <w:t>%=1pkt].</w:t>
                  </w:r>
                </w:p>
                <w:p w14:paraId="423AB0A6"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eastAsia="Calibri" w:hAnsi="Cambria" w:cs="Calibri"/>
                      <w:b/>
                      <w:bCs/>
                      <w:position w:val="0"/>
                      <w:sz w:val="20"/>
                      <w:szCs w:val="20"/>
                    </w:rPr>
                  </w:pPr>
                </w:p>
                <w:p w14:paraId="60979CBB" w14:textId="77777777" w:rsidR="000C4D8D" w:rsidRPr="000C4D8D" w:rsidRDefault="000C4D8D" w:rsidP="00640F74">
                  <w:pPr>
                    <w:numPr>
                      <w:ilvl w:val="0"/>
                      <w:numId w:val="16"/>
                    </w:numPr>
                    <w:suppressAutoHyphens w:val="0"/>
                    <w:spacing w:line="240" w:lineRule="auto"/>
                    <w:ind w:leftChars="0" w:left="567" w:right="432" w:firstLineChars="0" w:hanging="562"/>
                    <w:contextualSpacing/>
                    <w:textDirection w:val="lrTb"/>
                    <w:textAlignment w:val="auto"/>
                    <w:outlineLvl w:val="9"/>
                    <w:rPr>
                      <w:rFonts w:ascii="Cambria" w:hAnsi="Cambria" w:cs="Calibri"/>
                      <w:position w:val="0"/>
                      <w:sz w:val="20"/>
                      <w:szCs w:val="20"/>
                      <w:lang w:eastAsia="ar-SA"/>
                    </w:rPr>
                  </w:pPr>
                  <w:r w:rsidRPr="000C4D8D">
                    <w:rPr>
                      <w:rFonts w:ascii="Cambria" w:eastAsia="Calibri" w:hAnsi="Cambria" w:cs="Calibri"/>
                      <w:b/>
                      <w:bCs/>
                      <w:position w:val="0"/>
                      <w:sz w:val="20"/>
                      <w:szCs w:val="20"/>
                      <w:lang w:eastAsia="ar-SA"/>
                    </w:rPr>
                    <w:t>Sposób oceny ofert</w:t>
                  </w:r>
                </w:p>
              </w:tc>
            </w:tr>
          </w:tbl>
          <w:p w14:paraId="34E56A7F" w14:textId="77777777" w:rsidR="000C4D8D" w:rsidRPr="000C4D8D" w:rsidRDefault="000C4D8D" w:rsidP="00640F74">
            <w:pPr>
              <w:numPr>
                <w:ilvl w:val="0"/>
                <w:numId w:val="15"/>
              </w:numPr>
              <w:suppressAutoHyphens w:val="0"/>
              <w:spacing w:line="240" w:lineRule="auto"/>
              <w:ind w:leftChars="0" w:right="432" w:firstLineChars="0"/>
              <w:contextualSpacing/>
              <w:textDirection w:val="lrTb"/>
              <w:textAlignment w:val="auto"/>
              <w:outlineLvl w:val="9"/>
              <w:rPr>
                <w:rFonts w:ascii="Cambria" w:hAnsi="Cambria" w:cs="Calibri"/>
                <w:position w:val="0"/>
                <w:sz w:val="20"/>
                <w:szCs w:val="20"/>
                <w:lang w:eastAsia="ar-SA"/>
              </w:rPr>
            </w:pPr>
            <w:r w:rsidRPr="000C4D8D">
              <w:rPr>
                <w:rFonts w:ascii="Cambria" w:eastAsia="Calibri" w:hAnsi="Cambria" w:cs="Calibri"/>
                <w:position w:val="0"/>
                <w:sz w:val="20"/>
                <w:szCs w:val="20"/>
                <w:lang w:eastAsia="ar-SA"/>
              </w:rPr>
              <w:t>dla kryterium P</w:t>
            </w:r>
            <w:r w:rsidRPr="000C4D8D">
              <w:rPr>
                <w:rFonts w:ascii="Cambria" w:eastAsia="Calibri" w:hAnsi="Cambria" w:cs="Calibri"/>
                <w:position w:val="0"/>
                <w:sz w:val="20"/>
                <w:szCs w:val="20"/>
                <w:vertAlign w:val="subscript"/>
                <w:lang w:eastAsia="ar-SA"/>
              </w:rPr>
              <w:t>K1</w:t>
            </w:r>
            <w:r w:rsidRPr="000C4D8D">
              <w:rPr>
                <w:rFonts w:ascii="Cambria" w:eastAsia="Calibri" w:hAnsi="Cambria" w:cs="Calibri"/>
                <w:position w:val="0"/>
                <w:sz w:val="20"/>
                <w:szCs w:val="20"/>
                <w:lang w:eastAsia="ar-SA"/>
              </w:rPr>
              <w:t>: „Cena brutto wykonania zamówienia oznacza cenę brutto za 1 kilometr</w:t>
            </w:r>
          </w:p>
          <w:p w14:paraId="60336207" w14:textId="77777777" w:rsidR="000C4D8D" w:rsidRPr="000C4D8D" w:rsidRDefault="000C4D8D" w:rsidP="000C4D8D">
            <w:pPr>
              <w:spacing w:line="240" w:lineRule="auto"/>
              <w:ind w:leftChars="0" w:left="743" w:right="284" w:firstLineChars="0" w:firstLine="0"/>
              <w:contextualSpacing/>
              <w:jc w:val="both"/>
              <w:textDirection w:val="lrTb"/>
              <w:textAlignment w:val="auto"/>
              <w:outlineLvl w:val="9"/>
              <w:rPr>
                <w:rFonts w:ascii="Cambria" w:hAnsi="Cambria"/>
                <w:position w:val="0"/>
                <w:sz w:val="20"/>
                <w:szCs w:val="20"/>
                <w:lang w:eastAsia="ar-SA"/>
              </w:rPr>
            </w:pPr>
            <w:r w:rsidRPr="000C4D8D">
              <w:rPr>
                <w:rFonts w:ascii="Cambria" w:hAnsi="Cambria"/>
                <w:position w:val="0"/>
                <w:sz w:val="20"/>
                <w:szCs w:val="20"/>
                <w:lang w:eastAsia="ar-SA"/>
              </w:rPr>
              <w:t>Cena jest wynagrodzeniem ryczałtowym i obejmuje wszelkie koszty związane z realizacją przedmiotowego zamówienia – w tym m.in. wynagrodzenie kierowcy, koszt paliwa, wszelkie podatki i obciążenia publicznoprawne, koszt opłat przejazdowych, postojowych, koszt ubezpieczeń, przeglądów, koszty związane z utrzymaniem sprawnego i czystego pojazdu itp.</w:t>
            </w:r>
          </w:p>
          <w:p w14:paraId="2E4482DB"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Sposób obliczenia:</w:t>
            </w:r>
          </w:p>
          <w:p w14:paraId="155CDD02"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position w:val="0"/>
                <w:sz w:val="20"/>
                <w:szCs w:val="20"/>
              </w:rPr>
              <w:t>= (C</w:t>
            </w:r>
            <w:r w:rsidRPr="000C4D8D">
              <w:rPr>
                <w:rFonts w:ascii="Cambria" w:eastAsia="Calibri" w:hAnsi="Cambria" w:cs="Calibri"/>
                <w:position w:val="0"/>
                <w:sz w:val="20"/>
                <w:szCs w:val="20"/>
                <w:vertAlign w:val="subscript"/>
              </w:rPr>
              <w:t>N</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C</w:t>
            </w:r>
            <w:r w:rsidRPr="000C4D8D">
              <w:rPr>
                <w:rFonts w:ascii="Cambria" w:eastAsia="Calibri" w:hAnsi="Cambria" w:cs="Calibri"/>
                <w:position w:val="0"/>
                <w:sz w:val="20"/>
                <w:szCs w:val="20"/>
                <w:vertAlign w:val="subscript"/>
              </w:rPr>
              <w:t>R</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x 80 %) x 100</w:t>
            </w:r>
          </w:p>
          <w:p w14:paraId="26975A37"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P</w:t>
            </w:r>
            <w:r w:rsidRPr="000C4D8D">
              <w:rPr>
                <w:rFonts w:ascii="Cambria" w:eastAsia="Calibri" w:hAnsi="Cambria" w:cs="Calibri"/>
                <w:position w:val="0"/>
                <w:sz w:val="20"/>
                <w:szCs w:val="20"/>
                <w:vertAlign w:val="subscript"/>
              </w:rPr>
              <w:t>K1</w:t>
            </w:r>
            <w:r w:rsidRPr="000C4D8D">
              <w:rPr>
                <w:rFonts w:ascii="Cambria" w:eastAsia="Calibri" w:hAnsi="Cambria" w:cs="Calibri"/>
                <w:position w:val="0"/>
                <w:sz w:val="20"/>
                <w:szCs w:val="20"/>
              </w:rPr>
              <w:t>– ilość punktów dla kryterium</w:t>
            </w:r>
          </w:p>
          <w:p w14:paraId="176CA435"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C</w:t>
            </w:r>
            <w:r w:rsidRPr="000C4D8D">
              <w:rPr>
                <w:rFonts w:ascii="Cambria" w:eastAsia="Calibri" w:hAnsi="Cambria" w:cs="Calibri"/>
                <w:position w:val="0"/>
                <w:sz w:val="20"/>
                <w:szCs w:val="20"/>
                <w:vertAlign w:val="subscript"/>
              </w:rPr>
              <w:t>N</w:t>
            </w:r>
            <w:r w:rsidRPr="000C4D8D">
              <w:rPr>
                <w:rFonts w:ascii="Cambria" w:eastAsia="Calibri" w:hAnsi="Cambria" w:cs="Calibri"/>
                <w:position w:val="0"/>
                <w:sz w:val="20"/>
                <w:szCs w:val="20"/>
              </w:rPr>
              <w:t xml:space="preserve"> – najniższa oferowana cena</w:t>
            </w:r>
          </w:p>
          <w:p w14:paraId="3DE44FE2"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C</w:t>
            </w:r>
            <w:r w:rsidRPr="000C4D8D">
              <w:rPr>
                <w:rFonts w:ascii="Cambria" w:eastAsia="Calibri" w:hAnsi="Cambria" w:cs="Calibri"/>
                <w:position w:val="0"/>
                <w:sz w:val="20"/>
                <w:szCs w:val="20"/>
                <w:vertAlign w:val="subscript"/>
              </w:rPr>
              <w:t>R</w:t>
            </w:r>
            <w:r w:rsidRPr="000C4D8D">
              <w:rPr>
                <w:rFonts w:ascii="Cambria" w:eastAsia="Calibri" w:hAnsi="Cambria" w:cs="Calibri"/>
                <w:position w:val="0"/>
                <w:sz w:val="20"/>
                <w:szCs w:val="20"/>
              </w:rPr>
              <w:t xml:space="preserve"> – cena oferty rozpatrywanej</w:t>
            </w:r>
          </w:p>
          <w:p w14:paraId="7AD967A4" w14:textId="77777777" w:rsidR="000C4D8D" w:rsidRPr="000C4D8D" w:rsidRDefault="000C4D8D" w:rsidP="000C4D8D">
            <w:pPr>
              <w:suppressAutoHyphens w:val="0"/>
              <w:spacing w:line="228" w:lineRule="auto"/>
              <w:ind w:leftChars="0" w:left="348" w:right="432" w:firstLineChars="0" w:firstLine="0"/>
              <w:textDirection w:val="lrTb"/>
              <w:textAlignment w:val="auto"/>
              <w:outlineLvl w:val="9"/>
              <w:rPr>
                <w:rFonts w:ascii="Cambria" w:eastAsia="Calibri" w:hAnsi="Cambria" w:cs="Calibri"/>
                <w:position w:val="0"/>
                <w:sz w:val="20"/>
                <w:szCs w:val="20"/>
              </w:rPr>
            </w:pPr>
          </w:p>
          <w:p w14:paraId="04D74C26" w14:textId="77777777" w:rsidR="003B0C59" w:rsidRDefault="000C4D8D" w:rsidP="003B0C59">
            <w:pPr>
              <w:numPr>
                <w:ilvl w:val="0"/>
                <w:numId w:val="15"/>
              </w:numPr>
              <w:suppressAutoHyphens w:val="0"/>
              <w:spacing w:line="228" w:lineRule="auto"/>
              <w:ind w:leftChars="0"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dla kryterium P</w:t>
            </w:r>
            <w:r w:rsidRPr="000C4D8D">
              <w:rPr>
                <w:rFonts w:ascii="Cambria" w:eastAsia="Calibri" w:hAnsi="Cambria" w:cs="Calibri"/>
                <w:position w:val="0"/>
                <w:sz w:val="20"/>
                <w:szCs w:val="20"/>
                <w:vertAlign w:val="subscript"/>
                <w:lang w:eastAsia="ar-SA"/>
              </w:rPr>
              <w:t>K2</w:t>
            </w:r>
            <w:r w:rsidRPr="000C4D8D">
              <w:rPr>
                <w:rFonts w:ascii="Cambria" w:eastAsia="Calibri" w:hAnsi="Cambria" w:cs="Calibri"/>
                <w:position w:val="0"/>
                <w:sz w:val="20"/>
                <w:szCs w:val="20"/>
                <w:lang w:eastAsia="ar-SA"/>
              </w:rPr>
              <w:t xml:space="preserve"> :”</w:t>
            </w:r>
            <w:r w:rsidRPr="000C4D8D">
              <w:rPr>
                <w:rFonts w:ascii="Cambria" w:eastAsia="Calibri" w:hAnsi="Cambria" w:cs="Calibri"/>
                <w:bCs/>
                <w:position w:val="0"/>
                <w:sz w:val="20"/>
                <w:szCs w:val="20"/>
                <w:lang w:eastAsia="ar-SA"/>
              </w:rPr>
              <w:t xml:space="preserve"> Czas realizacji</w:t>
            </w:r>
            <w:r w:rsidRPr="000C4D8D">
              <w:rPr>
                <w:rFonts w:ascii="Cambria" w:eastAsia="Calibri" w:hAnsi="Cambria" w:cs="Calibri"/>
                <w:position w:val="0"/>
                <w:sz w:val="20"/>
                <w:szCs w:val="20"/>
                <w:lang w:eastAsia="ar-SA"/>
              </w:rPr>
              <w:t>” – rozumiane jako niezbędne wyprzedzenie, z jakim Zamawiający winien zamówić przejazdy, aby odbyły się w terminie przez niego wskazanym. Ocena kryterium dokonana zostanie na podstawie informacji zawartej przez wykonawcę w ofercie. Za czas realizacji zamówienia liczy się od momentu wysłania zamówienia przez Zamawiającego do Wykonawcy</w:t>
            </w:r>
            <w:r w:rsidR="0046593C">
              <w:rPr>
                <w:rFonts w:ascii="Cambria" w:eastAsia="Calibri" w:hAnsi="Cambria" w:cs="Calibri"/>
                <w:position w:val="0"/>
                <w:sz w:val="20"/>
                <w:szCs w:val="20"/>
                <w:lang w:eastAsia="ar-SA"/>
              </w:rPr>
              <w:t xml:space="preserve"> i nie może on być dłuższy niż 5</w:t>
            </w:r>
            <w:r w:rsidRPr="000C4D8D">
              <w:rPr>
                <w:rFonts w:ascii="Cambria" w:eastAsia="Calibri" w:hAnsi="Cambria" w:cs="Calibri"/>
                <w:position w:val="0"/>
                <w:sz w:val="20"/>
                <w:szCs w:val="20"/>
                <w:lang w:eastAsia="ar-SA"/>
              </w:rPr>
              <w:t xml:space="preserve"> dni. Oferty przewidujące czas d</w:t>
            </w:r>
            <w:r w:rsidR="0046593C">
              <w:rPr>
                <w:rFonts w:ascii="Cambria" w:eastAsia="Calibri" w:hAnsi="Cambria" w:cs="Calibri"/>
                <w:position w:val="0"/>
                <w:sz w:val="20"/>
                <w:szCs w:val="20"/>
                <w:lang w:eastAsia="ar-SA"/>
              </w:rPr>
              <w:t>łuższy niż 5 dni będą odrzucone</w:t>
            </w:r>
            <w:r w:rsidRPr="000C4D8D">
              <w:rPr>
                <w:rFonts w:ascii="Cambria" w:eastAsia="Calibri" w:hAnsi="Cambria" w:cs="Calibri"/>
                <w:position w:val="0"/>
                <w:sz w:val="20"/>
                <w:szCs w:val="20"/>
                <w:lang w:eastAsia="ar-SA"/>
              </w:rPr>
              <w:t>.</w:t>
            </w:r>
          </w:p>
          <w:p w14:paraId="02725595" w14:textId="77777777" w:rsidR="003B0C59" w:rsidRDefault="007C71D7" w:rsidP="003B0C59">
            <w:pPr>
              <w:pStyle w:val="Akapitzlist"/>
              <w:numPr>
                <w:ilvl w:val="0"/>
                <w:numId w:val="37"/>
              </w:numPr>
              <w:suppressAutoHyphens w:val="0"/>
              <w:spacing w:line="228" w:lineRule="auto"/>
              <w:ind w:leftChars="0" w:right="432" w:firstLineChars="0"/>
              <w:textDirection w:val="lrTb"/>
              <w:textAlignment w:val="auto"/>
              <w:outlineLvl w:val="9"/>
              <w:rPr>
                <w:rFonts w:ascii="Cambria" w:eastAsia="Calibri" w:hAnsi="Cambria" w:cs="Calibri"/>
                <w:position w:val="0"/>
                <w:sz w:val="20"/>
                <w:szCs w:val="20"/>
                <w:lang w:eastAsia="ar-SA"/>
              </w:rPr>
            </w:pPr>
            <w:r w:rsidRPr="003B0C59">
              <w:rPr>
                <w:rFonts w:ascii="Cambria" w:eastAsia="Calibri" w:hAnsi="Cambria" w:cs="Calibri"/>
                <w:position w:val="0"/>
                <w:sz w:val="20"/>
                <w:szCs w:val="20"/>
                <w:lang w:eastAsia="ar-SA"/>
              </w:rPr>
              <w:t>Czas realizacji 1</w:t>
            </w:r>
            <w:r w:rsidR="000C4D8D" w:rsidRPr="003B0C59">
              <w:rPr>
                <w:rFonts w:ascii="Cambria" w:eastAsia="Calibri" w:hAnsi="Cambria" w:cs="Calibri"/>
                <w:position w:val="0"/>
                <w:sz w:val="20"/>
                <w:szCs w:val="20"/>
                <w:lang w:eastAsia="ar-SA"/>
              </w:rPr>
              <w:t xml:space="preserve"> dni</w:t>
            </w:r>
            <w:r w:rsidR="00DE72D0" w:rsidRPr="003B0C59">
              <w:rPr>
                <w:rFonts w:ascii="Cambria" w:eastAsia="Calibri" w:hAnsi="Cambria" w:cs="Calibri"/>
                <w:position w:val="0"/>
                <w:sz w:val="20"/>
                <w:szCs w:val="20"/>
                <w:lang w:eastAsia="ar-SA"/>
              </w:rPr>
              <w:t xml:space="preserve"> –</w:t>
            </w:r>
            <w:r w:rsidR="000C4D8D" w:rsidRPr="003B0C59">
              <w:rPr>
                <w:rFonts w:ascii="Cambria" w:eastAsia="Calibri" w:hAnsi="Cambria" w:cs="Calibri"/>
                <w:position w:val="0"/>
                <w:sz w:val="20"/>
                <w:szCs w:val="20"/>
                <w:lang w:eastAsia="ar-SA"/>
              </w:rPr>
              <w:t xml:space="preserve"> 20 punktów</w:t>
            </w:r>
          </w:p>
          <w:p w14:paraId="7A6F7F08" w14:textId="77777777" w:rsidR="003B0C59" w:rsidRDefault="007C71D7" w:rsidP="003B0C59">
            <w:pPr>
              <w:pStyle w:val="Akapitzlist"/>
              <w:numPr>
                <w:ilvl w:val="0"/>
                <w:numId w:val="37"/>
              </w:numPr>
              <w:suppressAutoHyphens w:val="0"/>
              <w:spacing w:line="228" w:lineRule="auto"/>
              <w:ind w:leftChars="0" w:right="432" w:firstLineChars="0"/>
              <w:textDirection w:val="lrTb"/>
              <w:textAlignment w:val="auto"/>
              <w:outlineLvl w:val="9"/>
              <w:rPr>
                <w:rFonts w:ascii="Cambria" w:eastAsia="Calibri" w:hAnsi="Cambria" w:cs="Calibri"/>
                <w:position w:val="0"/>
                <w:sz w:val="20"/>
                <w:szCs w:val="20"/>
                <w:lang w:eastAsia="ar-SA"/>
              </w:rPr>
            </w:pPr>
            <w:r w:rsidRPr="003B0C59">
              <w:rPr>
                <w:rFonts w:ascii="Cambria" w:eastAsia="Calibri" w:hAnsi="Cambria" w:cs="Calibri"/>
                <w:position w:val="0"/>
                <w:sz w:val="20"/>
                <w:szCs w:val="20"/>
                <w:lang w:eastAsia="ar-SA"/>
              </w:rPr>
              <w:t>Czas realizacji 2</w:t>
            </w:r>
            <w:r w:rsidR="000C4D8D" w:rsidRPr="003B0C59">
              <w:rPr>
                <w:rFonts w:ascii="Cambria" w:eastAsia="Calibri" w:hAnsi="Cambria" w:cs="Calibri"/>
                <w:position w:val="0"/>
                <w:sz w:val="20"/>
                <w:szCs w:val="20"/>
                <w:lang w:eastAsia="ar-SA"/>
              </w:rPr>
              <w:t xml:space="preserve"> dni – 15 punktów</w:t>
            </w:r>
          </w:p>
          <w:p w14:paraId="7A55ABAE" w14:textId="77777777" w:rsidR="003B0C59" w:rsidRDefault="007C71D7" w:rsidP="003B0C59">
            <w:pPr>
              <w:pStyle w:val="Akapitzlist"/>
              <w:numPr>
                <w:ilvl w:val="0"/>
                <w:numId w:val="37"/>
              </w:numPr>
              <w:suppressAutoHyphens w:val="0"/>
              <w:spacing w:line="228" w:lineRule="auto"/>
              <w:ind w:leftChars="0" w:right="432" w:firstLineChars="0"/>
              <w:textDirection w:val="lrTb"/>
              <w:textAlignment w:val="auto"/>
              <w:outlineLvl w:val="9"/>
              <w:rPr>
                <w:rFonts w:ascii="Cambria" w:eastAsia="Calibri" w:hAnsi="Cambria" w:cs="Calibri"/>
                <w:position w:val="0"/>
                <w:sz w:val="20"/>
                <w:szCs w:val="20"/>
                <w:lang w:eastAsia="ar-SA"/>
              </w:rPr>
            </w:pPr>
            <w:r w:rsidRPr="003B0C59">
              <w:rPr>
                <w:rFonts w:ascii="Cambria" w:eastAsia="Calibri" w:hAnsi="Cambria" w:cs="Calibri"/>
                <w:position w:val="0"/>
                <w:sz w:val="20"/>
                <w:szCs w:val="20"/>
                <w:lang w:eastAsia="ar-SA"/>
              </w:rPr>
              <w:t xml:space="preserve">Czas realizacji 3 </w:t>
            </w:r>
            <w:r w:rsidR="000C4D8D" w:rsidRPr="003B0C59">
              <w:rPr>
                <w:rFonts w:ascii="Cambria" w:eastAsia="Calibri" w:hAnsi="Cambria" w:cs="Calibri"/>
                <w:position w:val="0"/>
                <w:sz w:val="20"/>
                <w:szCs w:val="20"/>
                <w:lang w:eastAsia="ar-SA"/>
              </w:rPr>
              <w:t>dni – 10 punktów</w:t>
            </w:r>
          </w:p>
          <w:p w14:paraId="3AB7DF01" w14:textId="7F15972E" w:rsidR="000C4D8D" w:rsidRPr="003B0C59" w:rsidRDefault="007C71D7" w:rsidP="003B0C59">
            <w:pPr>
              <w:pStyle w:val="Akapitzlist"/>
              <w:numPr>
                <w:ilvl w:val="0"/>
                <w:numId w:val="37"/>
              </w:numPr>
              <w:suppressAutoHyphens w:val="0"/>
              <w:spacing w:line="228" w:lineRule="auto"/>
              <w:ind w:leftChars="0" w:right="432" w:firstLineChars="0"/>
              <w:textDirection w:val="lrTb"/>
              <w:textAlignment w:val="auto"/>
              <w:outlineLvl w:val="9"/>
              <w:rPr>
                <w:rFonts w:ascii="Cambria" w:eastAsia="Calibri" w:hAnsi="Cambria" w:cs="Calibri"/>
                <w:position w:val="0"/>
                <w:sz w:val="20"/>
                <w:szCs w:val="20"/>
                <w:lang w:eastAsia="ar-SA"/>
              </w:rPr>
            </w:pPr>
            <w:r w:rsidRPr="003B0C59">
              <w:rPr>
                <w:rFonts w:ascii="Cambria" w:eastAsia="Calibri" w:hAnsi="Cambria" w:cs="Calibri"/>
                <w:position w:val="0"/>
                <w:sz w:val="20"/>
                <w:szCs w:val="20"/>
                <w:lang w:eastAsia="ar-SA"/>
              </w:rPr>
              <w:t>Czas realizacji 4 dni – 5</w:t>
            </w:r>
            <w:r w:rsidR="000C4D8D" w:rsidRPr="003B0C59">
              <w:rPr>
                <w:rFonts w:ascii="Cambria" w:eastAsia="Calibri" w:hAnsi="Cambria" w:cs="Calibri"/>
                <w:position w:val="0"/>
                <w:sz w:val="20"/>
                <w:szCs w:val="20"/>
                <w:lang w:eastAsia="ar-SA"/>
              </w:rPr>
              <w:t xml:space="preserve"> punktów</w:t>
            </w:r>
          </w:p>
          <w:p w14:paraId="3AF2FABC" w14:textId="77777777" w:rsidR="000C4D8D" w:rsidRPr="000C4D8D" w:rsidRDefault="000C4D8D" w:rsidP="00640F74">
            <w:pPr>
              <w:numPr>
                <w:ilvl w:val="0"/>
                <w:numId w:val="16"/>
              </w:numPr>
              <w:tabs>
                <w:tab w:val="left" w:pos="544"/>
              </w:tabs>
              <w:suppressAutoHyphens w:val="0"/>
              <w:spacing w:line="208" w:lineRule="auto"/>
              <w:ind w:leftChars="0"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Całkowitą ilość punktów, jaką uzyska dana oferta, będzie stanowiła suma punktów uzyskanych w ramach poszczególnych kryteriów.</w:t>
            </w:r>
          </w:p>
          <w:p w14:paraId="1689E22E"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p>
          <w:p w14:paraId="42B6B70F"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Sposób obliczenia całkowitej liczby punktów:</w:t>
            </w:r>
          </w:p>
          <w:p w14:paraId="769984B3"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i/>
                <w:iCs/>
                <w:position w:val="0"/>
                <w:sz w:val="20"/>
                <w:szCs w:val="20"/>
              </w:rPr>
              <w:t>P = P</w:t>
            </w:r>
            <w:r w:rsidRPr="000C4D8D">
              <w:rPr>
                <w:rFonts w:ascii="Cambria" w:eastAsia="Calibri" w:hAnsi="Cambria" w:cs="Calibri"/>
                <w:b/>
                <w:bCs/>
                <w:i/>
                <w:iCs/>
                <w:position w:val="0"/>
                <w:sz w:val="20"/>
                <w:szCs w:val="20"/>
                <w:vertAlign w:val="subscript"/>
              </w:rPr>
              <w:t>K1</w:t>
            </w:r>
            <w:r w:rsidRPr="000C4D8D">
              <w:rPr>
                <w:rFonts w:ascii="Cambria" w:eastAsia="Calibri" w:hAnsi="Cambria" w:cs="Calibri"/>
                <w:b/>
                <w:bCs/>
                <w:i/>
                <w:iCs/>
                <w:position w:val="0"/>
                <w:sz w:val="20"/>
                <w:szCs w:val="20"/>
              </w:rPr>
              <w:t xml:space="preserve"> + P</w:t>
            </w:r>
            <w:r w:rsidRPr="000C4D8D">
              <w:rPr>
                <w:rFonts w:ascii="Cambria" w:eastAsia="Calibri" w:hAnsi="Cambria" w:cs="Calibri"/>
                <w:b/>
                <w:bCs/>
                <w:i/>
                <w:iCs/>
                <w:position w:val="0"/>
                <w:sz w:val="20"/>
                <w:szCs w:val="20"/>
                <w:vertAlign w:val="subscript"/>
              </w:rPr>
              <w:t>k2</w:t>
            </w:r>
          </w:p>
          <w:p w14:paraId="7A84C774"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P – całkowita liczba punktów dla rozpatrywanej oferty</w:t>
            </w:r>
          </w:p>
          <w:p w14:paraId="52E493DE"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liczba punktów uzyskanych w kryterium „Cena brutto wykonania zamówienia”</w:t>
            </w:r>
          </w:p>
          <w:p w14:paraId="260986B0"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K2</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liczba punktów uzyskanych w kryterium „Czas realizacji zamówienia”</w:t>
            </w:r>
          </w:p>
          <w:p w14:paraId="768C040A" w14:textId="77777777" w:rsidR="00DE72D0" w:rsidRPr="000C4D8D" w:rsidRDefault="00DE72D0" w:rsidP="00DE72D0">
            <w:pPr>
              <w:suppressAutoHyphens w:val="0"/>
              <w:spacing w:line="240" w:lineRule="auto"/>
              <w:ind w:leftChars="0" w:left="0" w:right="432" w:firstLineChars="0" w:firstLine="0"/>
              <w:textDirection w:val="lrTb"/>
              <w:textAlignment w:val="auto"/>
              <w:outlineLvl w:val="9"/>
              <w:rPr>
                <w:rFonts w:ascii="Cambria" w:hAnsi="Cambria" w:cs="Calibri"/>
                <w:position w:val="0"/>
                <w:sz w:val="20"/>
                <w:szCs w:val="20"/>
              </w:rPr>
            </w:pPr>
          </w:p>
          <w:p w14:paraId="28854345" w14:textId="77777777" w:rsidR="000C4D8D" w:rsidRPr="000C4D8D" w:rsidRDefault="000C4D8D" w:rsidP="00640F74">
            <w:pPr>
              <w:numPr>
                <w:ilvl w:val="0"/>
                <w:numId w:val="16"/>
              </w:numPr>
              <w:tabs>
                <w:tab w:val="left" w:pos="360"/>
              </w:tabs>
              <w:suppressAutoHyphens w:val="0"/>
              <w:spacing w:line="207" w:lineRule="auto"/>
              <w:ind w:leftChars="0" w:right="432" w:firstLineChars="0"/>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Za najkorzystniejszą zostanie uznana oferta, która uzyska najwyższą ocenę w oparciu o przyjęte kryteria.</w:t>
            </w:r>
          </w:p>
          <w:p w14:paraId="1B72824A" w14:textId="77777777" w:rsidR="000C4D8D" w:rsidRPr="000C4D8D" w:rsidRDefault="000C4D8D" w:rsidP="00640F74">
            <w:pPr>
              <w:numPr>
                <w:ilvl w:val="0"/>
                <w:numId w:val="16"/>
              </w:numPr>
              <w:tabs>
                <w:tab w:val="left" w:pos="320"/>
              </w:tabs>
              <w:suppressAutoHyphens w:val="0"/>
              <w:spacing w:line="218" w:lineRule="auto"/>
              <w:ind w:leftChars="0" w:left="772" w:right="432" w:firstLineChars="0" w:hanging="421"/>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12FD0AA8" w14:textId="77777777" w:rsidR="000C4D8D" w:rsidRPr="000C4D8D" w:rsidRDefault="000C4D8D" w:rsidP="00640F74">
            <w:pPr>
              <w:numPr>
                <w:ilvl w:val="0"/>
                <w:numId w:val="16"/>
              </w:numPr>
              <w:tabs>
                <w:tab w:val="left" w:pos="320"/>
              </w:tabs>
              <w:suppressAutoHyphens w:val="0"/>
              <w:spacing w:line="208" w:lineRule="auto"/>
              <w:ind w:leftChars="0" w:left="772" w:right="432" w:firstLineChars="0" w:hanging="421"/>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W toku badania i oceny ofert Zamawiający może żądać od Wykonawców wyjaśnień dotyczących treści złożonych ofert.</w:t>
            </w:r>
          </w:p>
          <w:p w14:paraId="108E843C" w14:textId="77777777" w:rsidR="000C4D8D" w:rsidRPr="000C4D8D" w:rsidRDefault="000C4D8D" w:rsidP="000C4D8D">
            <w:pPr>
              <w:suppressAutoHyphens w:val="0"/>
              <w:spacing w:line="1" w:lineRule="exact"/>
              <w:ind w:leftChars="0" w:left="772" w:right="432" w:firstLineChars="0" w:hanging="360"/>
              <w:textDirection w:val="lrTb"/>
              <w:textAlignment w:val="auto"/>
              <w:outlineLvl w:val="9"/>
              <w:rPr>
                <w:rFonts w:ascii="Cambria" w:eastAsia="Calibri" w:hAnsi="Cambria" w:cs="Calibri"/>
                <w:position w:val="0"/>
                <w:sz w:val="20"/>
                <w:szCs w:val="20"/>
              </w:rPr>
            </w:pPr>
          </w:p>
          <w:p w14:paraId="4673A3ED" w14:textId="77777777" w:rsidR="000C4D8D" w:rsidRPr="000C4D8D" w:rsidRDefault="000C4D8D" w:rsidP="00640F74">
            <w:pPr>
              <w:numPr>
                <w:ilvl w:val="0"/>
                <w:numId w:val="16"/>
              </w:numPr>
              <w:tabs>
                <w:tab w:val="left" w:pos="320"/>
              </w:tabs>
              <w:suppressAutoHyphens w:val="0"/>
              <w:spacing w:line="235" w:lineRule="auto"/>
              <w:ind w:leftChars="0" w:left="772" w:right="432" w:firstLineChars="0" w:hanging="421"/>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Zamawiający poprawi w ofertach:</w:t>
            </w:r>
          </w:p>
          <w:p w14:paraId="5D64826E" w14:textId="77777777" w:rsidR="000C4D8D" w:rsidRPr="000C4D8D" w:rsidRDefault="000C4D8D" w:rsidP="000C4D8D">
            <w:pPr>
              <w:suppressAutoHyphens w:val="0"/>
              <w:spacing w:line="7" w:lineRule="exact"/>
              <w:ind w:leftChars="0" w:left="772" w:right="432" w:firstLineChars="0" w:hanging="360"/>
              <w:textDirection w:val="lrTb"/>
              <w:textAlignment w:val="auto"/>
              <w:outlineLvl w:val="9"/>
              <w:rPr>
                <w:rFonts w:ascii="Cambria" w:eastAsia="Calibri" w:hAnsi="Cambria" w:cs="Calibri"/>
                <w:position w:val="0"/>
                <w:sz w:val="20"/>
                <w:szCs w:val="20"/>
              </w:rPr>
            </w:pPr>
          </w:p>
          <w:p w14:paraId="73EC8CCD" w14:textId="77777777" w:rsidR="000C4D8D" w:rsidRPr="000C4D8D" w:rsidRDefault="000C4D8D" w:rsidP="00640F74">
            <w:pPr>
              <w:numPr>
                <w:ilvl w:val="1"/>
                <w:numId w:val="11"/>
              </w:numPr>
              <w:tabs>
                <w:tab w:val="left" w:pos="740"/>
              </w:tabs>
              <w:suppressAutoHyphens w:val="0"/>
              <w:spacing w:line="229" w:lineRule="auto"/>
              <w:ind w:leftChars="0" w:left="1132"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oczywiste omyłki pisarskie;</w:t>
            </w:r>
          </w:p>
          <w:p w14:paraId="54E28251" w14:textId="77777777" w:rsidR="000C4D8D" w:rsidRPr="000C4D8D" w:rsidRDefault="000C4D8D" w:rsidP="000C4D8D">
            <w:pPr>
              <w:suppressAutoHyphens w:val="0"/>
              <w:spacing w:line="6" w:lineRule="exact"/>
              <w:ind w:leftChars="0" w:left="1184" w:right="432" w:firstLineChars="0" w:hanging="360"/>
              <w:textDirection w:val="lrTb"/>
              <w:textAlignment w:val="auto"/>
              <w:outlineLvl w:val="9"/>
              <w:rPr>
                <w:rFonts w:ascii="Cambria" w:eastAsia="Calibri" w:hAnsi="Cambria" w:cs="Calibri"/>
                <w:position w:val="0"/>
                <w:sz w:val="20"/>
                <w:szCs w:val="20"/>
              </w:rPr>
            </w:pPr>
          </w:p>
          <w:p w14:paraId="693263AE" w14:textId="77777777" w:rsidR="000C4D8D" w:rsidRDefault="000C4D8D" w:rsidP="00640F74">
            <w:pPr>
              <w:numPr>
                <w:ilvl w:val="1"/>
                <w:numId w:val="11"/>
              </w:numPr>
              <w:tabs>
                <w:tab w:val="left" w:pos="740"/>
              </w:tabs>
              <w:suppressAutoHyphens w:val="0"/>
              <w:spacing w:line="231" w:lineRule="auto"/>
              <w:ind w:leftChars="0" w:left="1132"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oczywiste omyłki rachunkowe.</w:t>
            </w:r>
          </w:p>
          <w:p w14:paraId="5682F953" w14:textId="41F93DA3" w:rsidR="002F7171" w:rsidRPr="000C4D8D" w:rsidRDefault="000C4D8D" w:rsidP="00640F74">
            <w:pPr>
              <w:pStyle w:val="Akapitzlist"/>
              <w:numPr>
                <w:ilvl w:val="0"/>
                <w:numId w:val="16"/>
              </w:numPr>
              <w:tabs>
                <w:tab w:val="left" w:pos="740"/>
              </w:tabs>
              <w:suppressAutoHyphens w:val="0"/>
              <w:spacing w:line="231" w:lineRule="auto"/>
              <w:ind w:leftChars="0" w:right="432" w:firstLineChars="0"/>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1A83E0B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FA7B1A9" w14:textId="77777777" w:rsidTr="008A787B">
        <w:tc>
          <w:tcPr>
            <w:tcW w:w="9923" w:type="dxa"/>
            <w:shd w:val="clear" w:color="auto" w:fill="E0E0E0"/>
          </w:tcPr>
          <w:p w14:paraId="50503254"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VIII. Sposób przygotowania oferty</w:t>
            </w:r>
          </w:p>
        </w:tc>
      </w:tr>
      <w:tr w:rsidR="00A74FE2" w:rsidRPr="00FC3708" w14:paraId="31A2CB0A" w14:textId="77777777" w:rsidTr="008A787B">
        <w:trPr>
          <w:trHeight w:val="624"/>
        </w:trPr>
        <w:tc>
          <w:tcPr>
            <w:tcW w:w="9923" w:type="dxa"/>
            <w:vAlign w:val="center"/>
          </w:tcPr>
          <w:p w14:paraId="2ED4F1E3"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Wykonawca może złożyć tylko jedną ofertę, przygotowaną w języku polskim, w formie pisemnej.</w:t>
            </w:r>
          </w:p>
          <w:p w14:paraId="3A506E01"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 celu potwierdzenia spełnienia warunków udziału w postępowaniu oraz wykazania braku podstaw do wykluczenia, Wykonawcy muszą złożyć:</w:t>
            </w:r>
          </w:p>
          <w:p w14:paraId="3A98DC5A" w14:textId="77777777" w:rsidR="000C4D8D" w:rsidRPr="000C4D8D" w:rsidRDefault="000C4D8D" w:rsidP="00640F74">
            <w:pPr>
              <w:widowControl w:val="0"/>
              <w:numPr>
                <w:ilvl w:val="0"/>
                <w:numId w:val="18"/>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ofertę wraz z oświadczeniami wskazanymi we wzorze formularza ofertowego (załącznik nr 1 do zapytania),</w:t>
            </w:r>
          </w:p>
          <w:p w14:paraId="154A472F" w14:textId="77777777" w:rsidR="000C4D8D" w:rsidRPr="000C4D8D" w:rsidRDefault="000C4D8D" w:rsidP="00640F74">
            <w:pPr>
              <w:widowControl w:val="0"/>
              <w:numPr>
                <w:ilvl w:val="0"/>
                <w:numId w:val="18"/>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lastRenderedPageBreak/>
              <w:t>odpis z właściwego rejestru lub z centralnej ewidencji i informacji o działalności gospodarczej, jeżeli odrębne przepisy wymagają wpisu do rejestru lub ewidencji.</w:t>
            </w:r>
          </w:p>
          <w:p w14:paraId="5D998B6C" w14:textId="77777777" w:rsidR="000C4D8D" w:rsidRPr="000C4D8D" w:rsidRDefault="000C4D8D" w:rsidP="00640F74">
            <w:pPr>
              <w:widowControl w:val="0"/>
              <w:numPr>
                <w:ilvl w:val="0"/>
                <w:numId w:val="17"/>
              </w:numPr>
              <w:suppressAutoHyphens w:val="0"/>
              <w:autoSpaceDE w:val="0"/>
              <w:autoSpaceDN w:val="0"/>
              <w:adjustRightInd w:val="0"/>
              <w:spacing w:line="40" w:lineRule="atLeast"/>
              <w:ind w:leftChars="0" w:right="28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2"/>
                <w:lang w:eastAsia="ar-SA"/>
              </w:rPr>
              <w:t>Wykonawca nie jest obowiązany do złożenia dokumentów opisanych w pkt 2 lit b)  jeżeli Zamawiający posiada je albo może je uzyskać za pomocą bezpłatnych i ogólnodostępnych baz danych.</w:t>
            </w:r>
            <w:r w:rsidRPr="000C4D8D">
              <w:rPr>
                <w:rFonts w:ascii="Cambria" w:hAnsi="Cambria" w:cs="Tahoma"/>
                <w:position w:val="0"/>
                <w:sz w:val="20"/>
                <w:szCs w:val="22"/>
                <w:lang w:eastAsia="ar-SA"/>
              </w:rPr>
              <w:t xml:space="preserve"> W takiej sytuacji Wykonawca zobligowany jest do powołania się na sygnaturę postępowania, w ramach którego dokument został złożony albo wskazania w jakiej ogólnodostępnej i bezpłatnej bazie danych można dokument uzyskać.</w:t>
            </w:r>
            <w:r w:rsidRPr="000C4D8D">
              <w:rPr>
                <w:rFonts w:ascii="Cambria" w:hAnsi="Cambria" w:cs="Tahoma"/>
                <w:color w:val="333333"/>
                <w:position w:val="0"/>
                <w:sz w:val="20"/>
                <w:szCs w:val="22"/>
                <w:lang w:eastAsia="ar-SA"/>
              </w:rPr>
              <w:t xml:space="preserve"> </w:t>
            </w:r>
          </w:p>
          <w:p w14:paraId="668694A9" w14:textId="77777777" w:rsidR="000C4D8D" w:rsidRPr="000C4D8D" w:rsidRDefault="000C4D8D" w:rsidP="00640F74">
            <w:pPr>
              <w:widowControl w:val="0"/>
              <w:numPr>
                <w:ilvl w:val="0"/>
                <w:numId w:val="17"/>
              </w:numPr>
              <w:suppressAutoHyphens w:val="0"/>
              <w:spacing w:line="240" w:lineRule="auto"/>
              <w:ind w:leftChars="0" w:right="28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Jeżeli Wykonawca ma siedzibę, miejsce zamieszkania poza Rzeczpospolitą Polską, zamiast dokumentów określonych w pkt 2 pod lit.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401FCD9"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Jeżeli upoważnienie do podpisania oferty nie wynika wprost z dokumentu wskazanego w  pkt 2 lit b), 3 lub 4, Wykonawca przedkłada także stosowne pełnomocnictwo albo inny dowód umocowania osoby podpisującej ofertę.</w:t>
            </w:r>
          </w:p>
          <w:p w14:paraId="6B4DE86C"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Dokumenty sporządzone w języku obcym winny być składane wraz z tłumaczeniem na język polski.</w:t>
            </w:r>
          </w:p>
          <w:p w14:paraId="26DA5E0A"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Dokumenty stanowiące załączniki wymagane przez niniejsze Zapytanie powinny zostać wypełnione przez Wykonawcę wg warunków i postanowień zawartych w Zapytaniu.</w:t>
            </w:r>
          </w:p>
          <w:p w14:paraId="12AC25CC" w14:textId="77777777" w:rsidR="003B0C59" w:rsidRDefault="000C4D8D" w:rsidP="003B0C59">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532A23CC" w:rsidR="00A74FE2" w:rsidRPr="003B0C59" w:rsidRDefault="000C4D8D" w:rsidP="003B0C59">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3B0C59">
              <w:rPr>
                <w:rFonts w:ascii="Cambria" w:hAnsi="Cambria" w:cs="Calibri"/>
                <w:position w:val="0"/>
                <w:sz w:val="20"/>
                <w:szCs w:val="20"/>
                <w:lang w:eastAsia="ar-SA"/>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404D34D0" w14:textId="77777777" w:rsidTr="00320BFE">
        <w:trPr>
          <w:trHeight w:val="283"/>
        </w:trPr>
        <w:tc>
          <w:tcPr>
            <w:tcW w:w="9923" w:type="dxa"/>
            <w:shd w:val="clear" w:color="auto" w:fill="E0E0E0"/>
            <w:vAlign w:val="center"/>
          </w:tcPr>
          <w:p w14:paraId="2DD4304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IX. Sposób i miejsce złożenia oferty</w:t>
            </w:r>
          </w:p>
        </w:tc>
      </w:tr>
      <w:tr w:rsidR="00A74FE2" w:rsidRPr="00CF31AA" w14:paraId="3A8F09F2" w14:textId="77777777" w:rsidTr="00320BFE">
        <w:tc>
          <w:tcPr>
            <w:tcW w:w="9923" w:type="dxa"/>
          </w:tcPr>
          <w:p w14:paraId="1BA7DC9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Wykonawca może złożyć wyłącznie jedną ofertę.</w:t>
            </w:r>
          </w:p>
          <w:p w14:paraId="11C6F6B6" w14:textId="79276BC2"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Ofertę składa się w formie papierowej lub elektronicznej. Wersję elektroniczną należy umieścić na stronie www.bazakonkurencyjnosci.gov.pl. pod danym ogłoszeniem do dnia </w:t>
            </w:r>
            <w:r w:rsidR="007D038A">
              <w:rPr>
                <w:rFonts w:ascii="Cambria" w:eastAsia="Cambria" w:hAnsi="Cambria" w:cs="Cambria"/>
                <w:b/>
                <w:color w:val="000000"/>
                <w:sz w:val="20"/>
                <w:szCs w:val="20"/>
              </w:rPr>
              <w:t>24</w:t>
            </w:r>
            <w:r w:rsidRPr="00CD0D2D">
              <w:rPr>
                <w:rFonts w:ascii="Cambria" w:eastAsia="Cambria" w:hAnsi="Cambria" w:cs="Cambria"/>
                <w:b/>
                <w:color w:val="000000"/>
                <w:sz w:val="20"/>
                <w:szCs w:val="20"/>
              </w:rPr>
              <w:t>.03.2021, do godz. 11:00</w:t>
            </w:r>
          </w:p>
          <w:p w14:paraId="18F353C6"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Oferta powinna zostać sporządzona według wzoru formularza ofertowego, stanowiącego załącznik </w:t>
            </w:r>
          </w:p>
          <w:p w14:paraId="49E19A7C"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nr 1 do Zapytania.</w:t>
            </w:r>
          </w:p>
          <w:p w14:paraId="6EF072C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Termin związania ofertą wynosi 30 dni od upływu terminu składania ofert.</w:t>
            </w:r>
          </w:p>
          <w:p w14:paraId="1970B73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Oferta wraz ze wszystkimi załącznikami powinna być spięta w sposób uniemożliwiający jej zdekompletowanie.</w:t>
            </w:r>
          </w:p>
          <w:p w14:paraId="1432120D"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Zaleca się aby każda ze stron oferty była ponumerowana i zaparafowana przez Wykonawcę lub osobę/osoby upoważnione do reprezentowania Wykonawcy.</w:t>
            </w:r>
          </w:p>
          <w:p w14:paraId="5FEB385D"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Oferta wraz ze wszystkimi załącznikami musi być podpisana przez Wykonawcę lub osobę/osoby upoważnione do reprezentowania Wykonawcy. </w:t>
            </w:r>
          </w:p>
          <w:p w14:paraId="5DDE381A"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 przypadku braku pieczęci imiennej osoby podpisującej ofertę, podpisy złożone przez Wykonawcę w Formularzu oferty oraz innych załączonych do niej dokumentach powinny być czytelne.</w:t>
            </w:r>
          </w:p>
          <w:p w14:paraId="311B2200" w14:textId="46464472"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Ofertę należy złożyć w siedzibie Zamawiającego: </w:t>
            </w:r>
            <w:r w:rsidRPr="00CD0D2D">
              <w:rPr>
                <w:rFonts w:ascii="Cambria" w:eastAsia="Cambria" w:hAnsi="Cambria" w:cs="Cambria"/>
                <w:b/>
                <w:color w:val="000000"/>
                <w:sz w:val="20"/>
                <w:szCs w:val="20"/>
              </w:rPr>
              <w:t>Stowarzyszenie Morena, ul Jaśkowa Dolina 7, 80-252 Gdańsk</w:t>
            </w:r>
            <w:r w:rsidRPr="00CD0D2D">
              <w:rPr>
                <w:rFonts w:ascii="Cambria" w:eastAsia="Cambria" w:hAnsi="Cambria" w:cs="Cambria"/>
                <w:color w:val="000000"/>
                <w:sz w:val="20"/>
                <w:szCs w:val="20"/>
              </w:rPr>
              <w:t xml:space="preserve">  w terminie do dnia </w:t>
            </w:r>
            <w:r w:rsidR="007D038A">
              <w:rPr>
                <w:rFonts w:ascii="Cambria" w:eastAsia="Cambria" w:hAnsi="Cambria" w:cs="Cambria"/>
                <w:b/>
                <w:color w:val="000000"/>
                <w:sz w:val="20"/>
                <w:szCs w:val="20"/>
              </w:rPr>
              <w:t>24</w:t>
            </w:r>
            <w:r w:rsidR="0046593C">
              <w:rPr>
                <w:rFonts w:ascii="Cambria" w:eastAsia="Cambria" w:hAnsi="Cambria" w:cs="Cambria"/>
                <w:b/>
                <w:color w:val="000000"/>
                <w:sz w:val="20"/>
                <w:szCs w:val="20"/>
              </w:rPr>
              <w:t>.03.2021, do godz. 11</w:t>
            </w:r>
            <w:r w:rsidRPr="00CD0D2D">
              <w:rPr>
                <w:rFonts w:ascii="Cambria" w:eastAsia="Cambria" w:hAnsi="Cambria" w:cs="Cambria"/>
                <w:b/>
                <w:color w:val="000000"/>
                <w:sz w:val="20"/>
                <w:szCs w:val="20"/>
              </w:rPr>
              <w:t>:00</w:t>
            </w:r>
            <w:r w:rsidRPr="00CD0D2D">
              <w:rPr>
                <w:rFonts w:ascii="Cambria" w:eastAsia="Cambria" w:hAnsi="Cambria" w:cs="Cambria"/>
                <w:color w:val="000000"/>
                <w:sz w:val="20"/>
                <w:szCs w:val="20"/>
              </w:rPr>
              <w:t>.</w:t>
            </w:r>
          </w:p>
          <w:p w14:paraId="78F42AB2" w14:textId="6A27BAA9"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Wykonawca winien umieścić ofertę w zamkniętej kopercie zaadresowanej na adres Stowarzyszenie Morena ul. Jaśkowa Dolina 7, 80-252 Gdańsk. Na kopercie należy umieścić nazwę i</w:t>
            </w:r>
            <w:r>
              <w:rPr>
                <w:rFonts w:ascii="Cambria" w:eastAsia="Cambria" w:hAnsi="Cambria" w:cs="Cambria"/>
                <w:color w:val="000000"/>
                <w:sz w:val="20"/>
                <w:szCs w:val="20"/>
              </w:rPr>
              <w:t xml:space="preserve"> adres Wykonawcy, oraz napis: </w:t>
            </w:r>
            <w:r w:rsidR="007D038A">
              <w:rPr>
                <w:rFonts w:ascii="Cambria" w:eastAsia="Cambria" w:hAnsi="Cambria" w:cs="Cambria"/>
                <w:b/>
                <w:color w:val="000000"/>
                <w:sz w:val="20"/>
                <w:szCs w:val="20"/>
              </w:rPr>
              <w:t>„4</w:t>
            </w:r>
            <w:r w:rsidRPr="00CD0D2D">
              <w:rPr>
                <w:rFonts w:ascii="Cambria" w:eastAsia="Cambria" w:hAnsi="Cambria" w:cs="Cambria"/>
                <w:b/>
                <w:color w:val="000000"/>
                <w:sz w:val="20"/>
                <w:szCs w:val="20"/>
              </w:rPr>
              <w:t>/POWER/2021 Nie otwierać d</w:t>
            </w:r>
            <w:r w:rsidR="007D038A">
              <w:rPr>
                <w:rFonts w:ascii="Cambria" w:eastAsia="Cambria" w:hAnsi="Cambria" w:cs="Cambria"/>
                <w:b/>
                <w:color w:val="000000"/>
                <w:sz w:val="20"/>
                <w:szCs w:val="20"/>
              </w:rPr>
              <w:t>o dnia 24</w:t>
            </w:r>
            <w:r w:rsidR="0046593C">
              <w:rPr>
                <w:rFonts w:ascii="Cambria" w:eastAsia="Cambria" w:hAnsi="Cambria" w:cs="Cambria"/>
                <w:b/>
                <w:color w:val="000000"/>
                <w:sz w:val="20"/>
                <w:szCs w:val="20"/>
              </w:rPr>
              <w:t>.03.2021, do godz. 11:3</w:t>
            </w:r>
            <w:r w:rsidRPr="00CD0D2D">
              <w:rPr>
                <w:rFonts w:ascii="Cambria" w:eastAsia="Cambria" w:hAnsi="Cambria" w:cs="Cambria"/>
                <w:b/>
                <w:color w:val="000000"/>
                <w:sz w:val="20"/>
                <w:szCs w:val="20"/>
              </w:rPr>
              <w:t>0”</w:t>
            </w:r>
            <w:r w:rsidRPr="00CD0D2D">
              <w:rPr>
                <w:rFonts w:ascii="Cambria" w:eastAsia="Cambria" w:hAnsi="Cambria" w:cs="Cambria"/>
                <w:color w:val="000000"/>
                <w:sz w:val="20"/>
                <w:szCs w:val="20"/>
              </w:rPr>
              <w:t>.</w:t>
            </w:r>
          </w:p>
          <w:p w14:paraId="2E9C3AF8" w14:textId="4A16E08E" w:rsidR="00A74FE2" w:rsidRPr="00CF31AA"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lastRenderedPageBreak/>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CF31AA"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CF31AA" w14:paraId="7C6640D2" w14:textId="77777777" w:rsidTr="00CF31AA">
        <w:trPr>
          <w:trHeight w:val="274"/>
        </w:trPr>
        <w:tc>
          <w:tcPr>
            <w:tcW w:w="9923" w:type="dxa"/>
            <w:shd w:val="clear" w:color="auto" w:fill="E0E0E0"/>
          </w:tcPr>
          <w:p w14:paraId="0FAD0A06" w14:textId="77777777" w:rsidR="00A74FE2" w:rsidRPr="00CF31AA"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CF31AA">
              <w:rPr>
                <w:rFonts w:ascii="Cambria" w:eastAsia="Cambria" w:hAnsi="Cambria" w:cs="Cambria"/>
                <w:b/>
                <w:color w:val="000000"/>
                <w:sz w:val="20"/>
                <w:szCs w:val="20"/>
              </w:rPr>
              <w:t>X. Szczegółowa procedura postępowania</w:t>
            </w:r>
          </w:p>
        </w:tc>
      </w:tr>
      <w:tr w:rsidR="00A74FE2" w:rsidRPr="00FC3708" w14:paraId="5D39D38F" w14:textId="77777777" w:rsidTr="00CF31AA">
        <w:tc>
          <w:tcPr>
            <w:tcW w:w="9923" w:type="dxa"/>
          </w:tcPr>
          <w:p w14:paraId="79D1C4C7"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Ocenie poddane zostaną oferty spełniające warunki określone w niniejszym zapytaniu ofertowym. Pozostałe oferty zostaną odrzucone.</w:t>
            </w:r>
          </w:p>
          <w:p w14:paraId="7F76F64F" w14:textId="689DBAED"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W dniu </w:t>
            </w:r>
            <w:r w:rsidR="007D038A">
              <w:rPr>
                <w:rFonts w:ascii="Cambria" w:eastAsia="Cambria" w:hAnsi="Cambria" w:cs="Cambria"/>
                <w:b/>
                <w:color w:val="000000"/>
                <w:sz w:val="20"/>
                <w:szCs w:val="20"/>
              </w:rPr>
              <w:t>24</w:t>
            </w:r>
            <w:r w:rsidR="007E546D" w:rsidRPr="00CD0D2D">
              <w:rPr>
                <w:rFonts w:ascii="Cambria" w:eastAsia="Cambria" w:hAnsi="Cambria" w:cs="Cambria"/>
                <w:b/>
                <w:color w:val="000000"/>
                <w:sz w:val="20"/>
                <w:szCs w:val="20"/>
              </w:rPr>
              <w:t>.03</w:t>
            </w:r>
            <w:r w:rsidR="0061394B" w:rsidRPr="00CD0D2D">
              <w:rPr>
                <w:rFonts w:ascii="Cambria" w:eastAsia="Cambria" w:hAnsi="Cambria" w:cs="Cambria"/>
                <w:b/>
                <w:color w:val="000000"/>
                <w:sz w:val="20"/>
                <w:szCs w:val="20"/>
              </w:rPr>
              <w:t>.2021</w:t>
            </w:r>
            <w:r w:rsidR="00D33543" w:rsidRPr="00CD0D2D">
              <w:rPr>
                <w:rFonts w:ascii="Cambria" w:eastAsia="Cambria" w:hAnsi="Cambria" w:cs="Cambria"/>
                <w:b/>
                <w:color w:val="000000"/>
                <w:sz w:val="20"/>
                <w:szCs w:val="20"/>
              </w:rPr>
              <w:t xml:space="preserve">, </w:t>
            </w:r>
            <w:r w:rsidR="00CD0D2D">
              <w:rPr>
                <w:rFonts w:ascii="Cambria" w:eastAsia="Cambria" w:hAnsi="Cambria" w:cs="Cambria"/>
                <w:b/>
                <w:color w:val="000000"/>
                <w:sz w:val="20"/>
                <w:szCs w:val="20"/>
              </w:rPr>
              <w:t>o godz. 11:3</w:t>
            </w:r>
            <w:r w:rsidRPr="00CD0D2D">
              <w:rPr>
                <w:rFonts w:ascii="Cambria" w:eastAsia="Cambria" w:hAnsi="Cambria" w:cs="Cambria"/>
                <w:b/>
                <w:color w:val="000000"/>
                <w:sz w:val="20"/>
                <w:szCs w:val="20"/>
              </w:rPr>
              <w:t>0</w:t>
            </w:r>
            <w:r w:rsidRPr="00CF31AA">
              <w:rPr>
                <w:rFonts w:ascii="Cambria" w:eastAsia="Cambria" w:hAnsi="Cambria" w:cs="Cambria"/>
                <w:b/>
                <w:color w:val="000000"/>
                <w:sz w:val="20"/>
                <w:szCs w:val="20"/>
              </w:rPr>
              <w:t xml:space="preserve"> </w:t>
            </w:r>
            <w:r w:rsidRPr="00CF31AA">
              <w:rPr>
                <w:rFonts w:ascii="Cambria" w:eastAsia="Cambria" w:hAnsi="Cambria" w:cs="Cambria"/>
                <w:color w:val="000000"/>
                <w:sz w:val="20"/>
                <w:szCs w:val="20"/>
              </w:rPr>
              <w:t>przedstawiciel Zamawiającego otworzy złożone oferty. W tym czasie Zamawiający zastrzega sobie prawo do zastosowania procedury opisanej w Rozdz. VIII pkt 9 Zapytania.</w:t>
            </w:r>
          </w:p>
          <w:p w14:paraId="11D423D2"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O wyborze oferty Wykonawca zostanie poinformowany mailowo. Ponadto na swojej stronie internetowej oraz na stronie </w:t>
            </w:r>
            <w:hyperlink r:id="rId9">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 xml:space="preserve"> Zamawiający umieści informację o rozstrzygnięciu postępowania.</w:t>
            </w:r>
          </w:p>
          <w:p w14:paraId="4526320B"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Konkurs ofert może zostać zamknięty bez wybrania którejkolwiek z ofert – bez uzasadnienia.</w:t>
            </w:r>
          </w:p>
          <w:p w14:paraId="655AB7C5"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p w14:paraId="6448F05C"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tc>
      </w:tr>
    </w:tbl>
    <w:p w14:paraId="0E76027F"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6C4F4B9" w14:textId="77777777" w:rsidTr="00CF31AA">
        <w:trPr>
          <w:trHeight w:val="294"/>
        </w:trPr>
        <w:tc>
          <w:tcPr>
            <w:tcW w:w="9923" w:type="dxa"/>
            <w:shd w:val="clear" w:color="auto" w:fill="D9D9D9"/>
          </w:tcPr>
          <w:p w14:paraId="604A8B0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XI. Dodatkowe informacje</w:t>
            </w:r>
          </w:p>
        </w:tc>
      </w:tr>
      <w:tr w:rsidR="00A74FE2" w:rsidRPr="00FC3708" w14:paraId="5A907F72" w14:textId="77777777" w:rsidTr="00CF31AA">
        <w:tc>
          <w:tcPr>
            <w:tcW w:w="9923" w:type="dxa"/>
          </w:tcPr>
          <w:p w14:paraId="6CED1ADF" w14:textId="04ED3026"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Do kontaktowania się z Wykonawcami u</w:t>
            </w:r>
            <w:r w:rsidR="00B7184E" w:rsidRPr="00B7184E">
              <w:rPr>
                <w:rFonts w:ascii="Cambria" w:eastAsia="Cambria" w:hAnsi="Cambria" w:cs="Cambria"/>
                <w:color w:val="000000"/>
                <w:sz w:val="20"/>
                <w:szCs w:val="20"/>
              </w:rPr>
              <w:t>poważniony jest Pan Marek Łappo.</w:t>
            </w:r>
          </w:p>
          <w:p w14:paraId="5F2CC9A8" w14:textId="11412185"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oświadczenia, wnioski, zawiadomienia oraz informacje Wykonawcy przekazują</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A65D32" w:rsidRPr="00B7184E">
              <w:rPr>
                <w:rFonts w:ascii="Cambria" w:eastAsia="Cambria" w:hAnsi="Cambria" w:cs="Cambria"/>
                <w:color w:val="000000"/>
                <w:sz w:val="20"/>
                <w:szCs w:val="20"/>
              </w:rPr>
              <w:t xml:space="preserve">drogą elektroniczną </w:t>
            </w:r>
            <w:r w:rsidR="00AC2769" w:rsidRPr="00B7184E">
              <w:rPr>
                <w:rFonts w:ascii="Cambria" w:eastAsia="Cambria" w:hAnsi="Cambria" w:cs="Cambria"/>
                <w:color w:val="000000"/>
                <w:sz w:val="20"/>
                <w:szCs w:val="20"/>
              </w:rPr>
              <w:t xml:space="preserve">na bazę konkurencyjności </w:t>
            </w:r>
            <w:r w:rsidR="00A65D32" w:rsidRPr="00B7184E">
              <w:rPr>
                <w:rFonts w:ascii="Cambria" w:eastAsia="Cambria" w:hAnsi="Cambria" w:cs="Cambria"/>
                <w:color w:val="000000"/>
                <w:sz w:val="20"/>
                <w:szCs w:val="20"/>
              </w:rPr>
              <w:t>pod adresem</w:t>
            </w:r>
            <w:r w:rsidRPr="00B7184E">
              <w:rPr>
                <w:rFonts w:ascii="Cambria" w:eastAsia="Cambria" w:hAnsi="Cambria" w:cs="Cambria"/>
                <w:color w:val="000000"/>
                <w:sz w:val="20"/>
                <w:szCs w:val="20"/>
              </w:rPr>
              <w:t xml:space="preserve"> </w:t>
            </w:r>
            <w:r w:rsidR="00B7184E" w:rsidRPr="00B7184E">
              <w:rPr>
                <w:rFonts w:ascii="Cambria" w:eastAsia="Cambria" w:hAnsi="Cambria" w:cs="Cambria"/>
                <w:color w:val="000000"/>
                <w:sz w:val="20"/>
                <w:szCs w:val="20"/>
              </w:rPr>
              <w:t>www.bazakonkurencyjnosci.gov.pl pod danym ogłoszeniem. A</w:t>
            </w:r>
            <w:r w:rsidRPr="00B7184E">
              <w:rPr>
                <w:rFonts w:ascii="Cambria" w:eastAsia="Cambria" w:hAnsi="Cambria"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184E">
              <w:rPr>
                <w:rFonts w:ascii="Cambria" w:eastAsia="Cambria" w:hAnsi="Cambria" w:cs="Cambria"/>
                <w:color w:val="000000"/>
                <w:sz w:val="20"/>
                <w:szCs w:val="20"/>
              </w:rPr>
              <w:t>elektronicznej do ogłoszenia na www.bazakonkurencyjnosci.gov.pl</w:t>
            </w:r>
            <w:r w:rsidRPr="00B7184E">
              <w:rPr>
                <w:rFonts w:ascii="Cambria" w:eastAsia="Cambria" w:hAnsi="Cambria" w:cs="Cambria"/>
                <w:color w:val="000000"/>
                <w:sz w:val="20"/>
                <w:szCs w:val="20"/>
              </w:rPr>
              <w:t>. Na żądanie każdej ze stron, druga strona potwierdzi otrzymanie wiadomości z zastrzeżeniem pkt 4 poniżej.</w:t>
            </w:r>
          </w:p>
          <w:p w14:paraId="54411A8E" w14:textId="45A85AC2"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E24FA4" w:rsidRPr="00B7184E">
              <w:rPr>
                <w:rFonts w:ascii="Cambria" w:eastAsia="Cambria" w:hAnsi="Cambria" w:cs="Cambria"/>
                <w:color w:val="000000"/>
                <w:sz w:val="20"/>
                <w:szCs w:val="20"/>
              </w:rPr>
              <w:t xml:space="preserve">na bazę </w:t>
            </w:r>
            <w:r w:rsidR="00294B32" w:rsidRPr="00B7184E">
              <w:rPr>
                <w:rFonts w:ascii="Cambria" w:eastAsia="Cambria" w:hAnsi="Cambria" w:cs="Cambria"/>
                <w:color w:val="000000"/>
                <w:sz w:val="20"/>
                <w:szCs w:val="20"/>
              </w:rPr>
              <w:t>konkurencyjności</w:t>
            </w:r>
            <w:r w:rsidR="00E24FA4" w:rsidRPr="00B7184E">
              <w:rPr>
                <w:rFonts w:ascii="Cambria" w:eastAsia="Cambria" w:hAnsi="Cambria" w:cs="Cambria"/>
                <w:color w:val="000000"/>
                <w:sz w:val="20"/>
                <w:szCs w:val="20"/>
              </w:rPr>
              <w:t xml:space="preserve"> </w:t>
            </w:r>
            <w:r w:rsidRPr="00B7184E">
              <w:rPr>
                <w:rFonts w:ascii="Cambria" w:eastAsia="Cambria" w:hAnsi="Cambria" w:cs="Cambria"/>
                <w:color w:val="000000"/>
                <w:sz w:val="20"/>
                <w:szCs w:val="20"/>
              </w:rPr>
              <w:t>nie później niż do końca dnia, w którym upływa połowa terminu wyznaczonego na składanie ofert.</w:t>
            </w:r>
          </w:p>
          <w:p w14:paraId="60A4A256" w14:textId="5B85597D"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zawiadomienia, wnioski, oświadczenia i informacje oraz wyjaśnienia, odpowiedzi na pytania zamieszczane będą</w:t>
            </w:r>
            <w:r w:rsidRPr="00FC3708">
              <w:rPr>
                <w:rFonts w:ascii="Cambria" w:eastAsia="Cambria" w:hAnsi="Cambria" w:cs="Cambria"/>
                <w:color w:val="000000"/>
                <w:sz w:val="20"/>
                <w:szCs w:val="20"/>
              </w:rPr>
              <w:t xml:space="preserve"> na stronie http://morena.org.pl oraz na stronie www.bazakonkurencyjnosci.gov.pl </w:t>
            </w:r>
          </w:p>
          <w:p w14:paraId="0FF316B3"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u w:val="single"/>
              </w:rPr>
            </w:pPr>
            <w:r w:rsidRPr="00FC3708">
              <w:rPr>
                <w:rFonts w:ascii="Cambria" w:eastAsia="Cambria" w:hAnsi="Cambria" w:cs="Cambria"/>
                <w:color w:val="000000"/>
                <w:sz w:val="20"/>
                <w:szCs w:val="20"/>
              </w:rPr>
              <w:t>Wykonawca może powierzyć wykonanie części zamówienia podwykonawcy.</w:t>
            </w:r>
            <w:r w:rsidRPr="00FC3708">
              <w:rPr>
                <w:rFonts w:ascii="Cambria" w:eastAsia="Cambria" w:hAnsi="Cambria" w:cs="Cambria"/>
                <w:color w:val="000000"/>
                <w:sz w:val="20"/>
                <w:szCs w:val="20"/>
                <w:u w:val="single"/>
              </w:rPr>
              <w:t xml:space="preserve"> </w:t>
            </w:r>
          </w:p>
          <w:p w14:paraId="7BBA9D14"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Umowa zostanie zawarta w formie pisemnej.</w:t>
            </w:r>
          </w:p>
          <w:p w14:paraId="4128F01E"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7CA3B638" w14:textId="77777777" w:rsidTr="00CF31AA">
        <w:trPr>
          <w:trHeight w:val="274"/>
        </w:trPr>
        <w:tc>
          <w:tcPr>
            <w:tcW w:w="9923" w:type="dxa"/>
            <w:shd w:val="clear" w:color="auto" w:fill="E0E0E0"/>
          </w:tcPr>
          <w:p w14:paraId="722B27D3"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XII. Ochrona danych osobowych</w:t>
            </w:r>
          </w:p>
        </w:tc>
      </w:tr>
      <w:tr w:rsidR="00A74FE2" w:rsidRPr="00FC3708" w14:paraId="61AC0CF1" w14:textId="77777777" w:rsidTr="00CF31AA">
        <w:tc>
          <w:tcPr>
            <w:tcW w:w="9923" w:type="dxa"/>
          </w:tcPr>
          <w:p w14:paraId="2F928A31"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lastRenderedPageBreak/>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1045BF63"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Kontakt: morena@morena.org.pl, 58 344 41 11;</w:t>
            </w:r>
            <w:r w:rsidR="00357617">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 xml:space="preserve">inspektorem ochrony danych osobowych w Stowarzyszeniu Morena jest Pan Piotr </w:t>
            </w:r>
            <w:proofErr w:type="spellStart"/>
            <w:r w:rsidRPr="00FC3708">
              <w:rPr>
                <w:rFonts w:ascii="Cambria" w:eastAsia="Cambria" w:hAnsi="Cambria" w:cs="Cambria"/>
                <w:color w:val="000000"/>
                <w:sz w:val="20"/>
                <w:szCs w:val="20"/>
              </w:rPr>
              <w:t>Pszczoliński</w:t>
            </w:r>
            <w:proofErr w:type="spellEnd"/>
            <w:r w:rsidRPr="00FC3708">
              <w:rPr>
                <w:rFonts w:ascii="Cambria" w:eastAsia="Cambria" w:hAnsi="Cambria" w:cs="Cambria"/>
                <w:color w:val="000000"/>
                <w:sz w:val="20"/>
                <w:szCs w:val="20"/>
              </w:rPr>
              <w:t>, kontakt: pp@morena.org.pl, 886357031;</w:t>
            </w:r>
          </w:p>
          <w:p w14:paraId="221986E9"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posiada Pani/Pan:</w:t>
            </w:r>
          </w:p>
          <w:p w14:paraId="54B51224"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15 RODO prawo dostępu do danych osobowych Pani/Pana dotyczących;</w:t>
            </w:r>
          </w:p>
          <w:p w14:paraId="4185D43B"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FC3708">
              <w:rPr>
                <w:rFonts w:ascii="Cambria" w:eastAsia="Cambria" w:hAnsi="Cambria" w:cs="Cambria"/>
                <w:color w:val="000000"/>
                <w:sz w:val="20"/>
                <w:szCs w:val="20"/>
              </w:rPr>
              <w:t>Pzp</w:t>
            </w:r>
            <w:proofErr w:type="spellEnd"/>
            <w:r w:rsidRPr="00FC3708">
              <w:rPr>
                <w:rFonts w:ascii="Cambria" w:eastAsia="Cambria" w:hAnsi="Cambria" w:cs="Cambria"/>
                <w:color w:val="000000"/>
                <w:sz w:val="20"/>
                <w:szCs w:val="20"/>
              </w:rPr>
              <w:t xml:space="preserve"> oraz nie może naruszać integralności protokołu oraz jego załączników;</w:t>
            </w:r>
          </w:p>
          <w:p w14:paraId="462BBD84"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nie przysługuje Pani/Panu:</w:t>
            </w:r>
          </w:p>
          <w:p w14:paraId="7622EC45"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w związku z art. 17 ust. 3 lit. b, d lub e RODO prawo do usunięcia danych osobowych;</w:t>
            </w:r>
          </w:p>
          <w:p w14:paraId="34CF0170"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przenoszenia danych osobowych, o którym mowa w art. 20 RODO;</w:t>
            </w:r>
          </w:p>
          <w:p w14:paraId="0476EE99"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8AC1B85" w14:textId="77777777" w:rsidTr="00CF31AA">
        <w:trPr>
          <w:trHeight w:val="283"/>
        </w:trPr>
        <w:tc>
          <w:tcPr>
            <w:tcW w:w="9923" w:type="dxa"/>
            <w:shd w:val="clear" w:color="auto" w:fill="E0E0E0"/>
            <w:vAlign w:val="center"/>
          </w:tcPr>
          <w:p w14:paraId="6B07E36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XIII. Informacje końcowe</w:t>
            </w:r>
          </w:p>
        </w:tc>
      </w:tr>
      <w:tr w:rsidR="00A74FE2" w:rsidRPr="00FC3708" w14:paraId="70978768" w14:textId="77777777" w:rsidTr="00CF31AA">
        <w:tc>
          <w:tcPr>
            <w:tcW w:w="9923" w:type="dxa"/>
          </w:tcPr>
          <w:p w14:paraId="6DA89834"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Wykonawcy przygotowują i składają oferty na własny koszt.</w:t>
            </w:r>
          </w:p>
          <w:p w14:paraId="77E3E964"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Od wyniku niniejszego postępowania Wykonawcy nie przysługują środki odwoławcze.</w:t>
            </w:r>
          </w:p>
          <w:p w14:paraId="54B3D24B"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Poprzez złożenie oferty Wykonawca akceptuje warunki postępowania wskazane w niniejszym zapytaniu ofertowym i załącznikach do niego.</w:t>
            </w:r>
          </w:p>
          <w:p w14:paraId="11977578" w14:textId="77777777" w:rsidR="00A74FE2" w:rsidRPr="00FC3708" w:rsidRDefault="00D85A54" w:rsidP="00640F74">
            <w:pPr>
              <w:widowControl w:val="0"/>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zapytanie wraz z załącznikami dostępne jest na stronie internetowej Zamawiającego, w siedzibie Zamawiającego oraz na stronie www.bazakonkurencyjnosci.gov.pl</w:t>
            </w:r>
            <w:r w:rsidRPr="00FC3708">
              <w:rPr>
                <w:rFonts w:ascii="Cambria" w:eastAsia="Cambria" w:hAnsi="Cambria" w:cs="Cambria"/>
                <w:color w:val="0000FF"/>
                <w:sz w:val="20"/>
                <w:szCs w:val="20"/>
                <w:u w:val="single"/>
              </w:rPr>
              <w:t>.</w:t>
            </w:r>
          </w:p>
          <w:p w14:paraId="7A82377C" w14:textId="77777777" w:rsidR="00A74FE2" w:rsidRPr="00FC3708" w:rsidRDefault="00D85A54" w:rsidP="00640F74">
            <w:pPr>
              <w:widowControl w:val="0"/>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Wynagrodzenie za </w:t>
            </w:r>
            <w:r w:rsidRPr="00FC3708">
              <w:rPr>
                <w:rFonts w:ascii="Cambria" w:eastAsia="Cambria" w:hAnsi="Cambria" w:cs="Cambria"/>
                <w:sz w:val="20"/>
                <w:szCs w:val="20"/>
              </w:rPr>
              <w:t>realizację</w:t>
            </w:r>
            <w:r w:rsidRPr="00FC3708">
              <w:rPr>
                <w:rFonts w:ascii="Cambria" w:eastAsia="Cambria" w:hAnsi="Cambria" w:cs="Cambria"/>
                <w:color w:val="000000"/>
                <w:sz w:val="20"/>
                <w:szCs w:val="20"/>
              </w:rPr>
              <w:t xml:space="preserve"> przedmiotu zamówienia będzie współfinansowane z Europejskiego Funduszu </w:t>
            </w:r>
            <w:r w:rsidRPr="00FC3708">
              <w:rPr>
                <w:rFonts w:ascii="Cambria" w:eastAsia="Cambria" w:hAnsi="Cambria" w:cs="Cambria"/>
                <w:color w:val="000000"/>
                <w:sz w:val="20"/>
                <w:szCs w:val="20"/>
              </w:rPr>
              <w:lastRenderedPageBreak/>
              <w:t>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FB15EB0" w14:textId="77777777" w:rsidTr="00CF31AA">
        <w:trPr>
          <w:trHeight w:val="283"/>
        </w:trPr>
        <w:tc>
          <w:tcPr>
            <w:tcW w:w="9923" w:type="dxa"/>
            <w:shd w:val="clear" w:color="auto" w:fill="E0E0E0"/>
            <w:vAlign w:val="center"/>
          </w:tcPr>
          <w:p w14:paraId="2DA21FF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XIV. Lista załączników</w:t>
            </w:r>
          </w:p>
        </w:tc>
      </w:tr>
      <w:tr w:rsidR="00A74FE2" w:rsidRPr="00FC3708" w14:paraId="5F6037B8" w14:textId="77777777" w:rsidTr="00CF31AA">
        <w:tc>
          <w:tcPr>
            <w:tcW w:w="9923" w:type="dxa"/>
          </w:tcPr>
          <w:p w14:paraId="600DB809" w14:textId="23670723" w:rsidR="00D46C44" w:rsidRPr="000C4D8D" w:rsidRDefault="00D85A54" w:rsidP="00640F74">
            <w:pPr>
              <w:numPr>
                <w:ilvl w:val="0"/>
                <w:numId w:val="1"/>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1 – wzór formularza ofertowego</w:t>
            </w:r>
          </w:p>
          <w:p w14:paraId="095A118E" w14:textId="77777777" w:rsidR="00A74FE2" w:rsidRPr="00FC3708" w:rsidRDefault="00D46C44" w:rsidP="00640F74">
            <w:pPr>
              <w:numPr>
                <w:ilvl w:val="0"/>
                <w:numId w:val="1"/>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3</w:t>
            </w:r>
            <w:r w:rsidR="00D85A54" w:rsidRPr="00FC3708">
              <w:rPr>
                <w:rFonts w:ascii="Cambria" w:eastAsia="Cambria" w:hAnsi="Cambria" w:cs="Cambria"/>
                <w:color w:val="000000"/>
                <w:sz w:val="20"/>
                <w:szCs w:val="20"/>
              </w:rPr>
              <w:t xml:space="preserve"> – wzór umowy</w:t>
            </w:r>
          </w:p>
        </w:tc>
      </w:tr>
    </w:tbl>
    <w:p w14:paraId="07B3851A" w14:textId="77777777" w:rsidR="007D038A" w:rsidRDefault="007D038A">
      <w:pPr>
        <w:pBdr>
          <w:top w:val="nil"/>
          <w:left w:val="nil"/>
          <w:bottom w:val="nil"/>
          <w:right w:val="nil"/>
          <w:between w:val="nil"/>
        </w:pBdr>
        <w:spacing w:after="160" w:line="259" w:lineRule="auto"/>
        <w:ind w:left="0" w:hanging="2"/>
        <w:jc w:val="right"/>
        <w:rPr>
          <w:rFonts w:ascii="Cambria" w:eastAsia="Cambria" w:hAnsi="Cambria" w:cs="Cambria"/>
          <w:b/>
          <w:i/>
          <w:color w:val="000000"/>
          <w:sz w:val="20"/>
          <w:szCs w:val="20"/>
        </w:rPr>
      </w:pPr>
    </w:p>
    <w:p w14:paraId="37648EFA" w14:textId="77777777" w:rsidR="007D038A" w:rsidRDefault="007D038A">
      <w:pPr>
        <w:suppressAutoHyphens w:val="0"/>
        <w:spacing w:line="240" w:lineRule="auto"/>
        <w:ind w:leftChars="0" w:left="0" w:firstLineChars="0" w:firstLine="0"/>
        <w:textDirection w:val="lrTb"/>
        <w:textAlignment w:val="auto"/>
        <w:outlineLvl w:val="9"/>
        <w:rPr>
          <w:rFonts w:ascii="Cambria" w:eastAsia="Cambria" w:hAnsi="Cambria" w:cs="Cambria"/>
          <w:b/>
          <w:i/>
          <w:color w:val="000000"/>
          <w:sz w:val="20"/>
          <w:szCs w:val="20"/>
        </w:rPr>
      </w:pPr>
      <w:r>
        <w:rPr>
          <w:rFonts w:ascii="Cambria" w:eastAsia="Cambria" w:hAnsi="Cambria" w:cs="Cambria"/>
          <w:b/>
          <w:i/>
          <w:color w:val="000000"/>
          <w:sz w:val="20"/>
          <w:szCs w:val="20"/>
        </w:rPr>
        <w:br w:type="page"/>
      </w:r>
    </w:p>
    <w:p w14:paraId="71544495" w14:textId="0D05ED12" w:rsidR="00A74FE2" w:rsidRPr="00FC3708" w:rsidRDefault="00D85A54">
      <w:pPr>
        <w:pBdr>
          <w:top w:val="nil"/>
          <w:left w:val="nil"/>
          <w:bottom w:val="nil"/>
          <w:right w:val="nil"/>
          <w:between w:val="nil"/>
        </w:pBdr>
        <w:spacing w:after="160" w:line="259" w:lineRule="auto"/>
        <w:ind w:left="0" w:hanging="2"/>
        <w:jc w:val="right"/>
        <w:rPr>
          <w:rFonts w:ascii="Cambria" w:eastAsia="Cambria" w:hAnsi="Cambria" w:cs="Cambria"/>
          <w:color w:val="000000"/>
          <w:sz w:val="20"/>
          <w:szCs w:val="20"/>
        </w:rPr>
      </w:pPr>
      <w:r w:rsidRPr="00FC3708">
        <w:rPr>
          <w:rFonts w:ascii="Cambria" w:eastAsia="Cambria" w:hAnsi="Cambria" w:cs="Cambria"/>
          <w:b/>
          <w:i/>
          <w:color w:val="000000"/>
          <w:sz w:val="20"/>
          <w:szCs w:val="20"/>
        </w:rPr>
        <w:lastRenderedPageBreak/>
        <w:t>Załącznik nr 1 do zapytania ofertowego</w:t>
      </w:r>
    </w:p>
    <w:p w14:paraId="48D7FE4A"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214347F5"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FORMULARZ OFERTOWY</w:t>
      </w:r>
    </w:p>
    <w:p w14:paraId="2D2C4B23" w14:textId="5E74AA20" w:rsidR="00A74FE2" w:rsidRPr="00FC3708" w:rsidRDefault="00BE6AC3">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na Zapytanie </w:t>
      </w:r>
      <w:r w:rsidRPr="00CD0D2D">
        <w:rPr>
          <w:rFonts w:ascii="Cambria" w:eastAsia="Cambria" w:hAnsi="Cambria" w:cs="Cambria"/>
          <w:b/>
          <w:color w:val="000000"/>
          <w:sz w:val="20"/>
          <w:szCs w:val="20"/>
        </w:rPr>
        <w:t xml:space="preserve">ofertowe nr </w:t>
      </w:r>
      <w:r w:rsidR="003B0C59">
        <w:rPr>
          <w:rFonts w:ascii="Cambria" w:eastAsia="Cambria" w:hAnsi="Cambria" w:cs="Cambria"/>
          <w:b/>
          <w:color w:val="000000"/>
          <w:sz w:val="20"/>
          <w:szCs w:val="20"/>
        </w:rPr>
        <w:t>4</w:t>
      </w:r>
      <w:r w:rsidRPr="00CD0D2D">
        <w:rPr>
          <w:rFonts w:ascii="Cambria" w:eastAsia="Cambria" w:hAnsi="Cambria" w:cs="Cambria"/>
          <w:b/>
          <w:color w:val="000000"/>
          <w:sz w:val="20"/>
          <w:szCs w:val="20"/>
        </w:rPr>
        <w:t>/POWER</w:t>
      </w:r>
      <w:r w:rsidR="0061394B" w:rsidRPr="00CD0D2D">
        <w:rPr>
          <w:rFonts w:ascii="Cambria" w:eastAsia="Cambria" w:hAnsi="Cambria" w:cs="Cambria"/>
          <w:b/>
          <w:color w:val="000000"/>
          <w:sz w:val="20"/>
          <w:szCs w:val="20"/>
        </w:rPr>
        <w:t>/2021</w:t>
      </w:r>
    </w:p>
    <w:p w14:paraId="174B3BFC"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C48E3D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B6396C2"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769B53D6"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FC3708" w14:paraId="21A05A19" w14:textId="77777777" w:rsidTr="00932E77">
        <w:trPr>
          <w:trHeight w:val="251"/>
        </w:trPr>
        <w:tc>
          <w:tcPr>
            <w:tcW w:w="3827" w:type="dxa"/>
            <w:shd w:val="clear" w:color="auto" w:fill="D9D9D9"/>
          </w:tcPr>
          <w:p w14:paraId="3FEC1DE5"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w:t>
            </w:r>
          </w:p>
        </w:tc>
        <w:tc>
          <w:tcPr>
            <w:tcW w:w="5462" w:type="dxa"/>
          </w:tcPr>
          <w:p w14:paraId="6043BC6C"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2067BA8F" w14:textId="77777777" w:rsidTr="00932E77">
        <w:trPr>
          <w:trHeight w:val="135"/>
        </w:trPr>
        <w:tc>
          <w:tcPr>
            <w:tcW w:w="3827" w:type="dxa"/>
            <w:shd w:val="clear" w:color="auto" w:fill="D9D9D9"/>
          </w:tcPr>
          <w:p w14:paraId="1FAD22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Imię i nazwisko osoby uprawnionej do kontaktów:</w:t>
            </w:r>
          </w:p>
        </w:tc>
        <w:tc>
          <w:tcPr>
            <w:tcW w:w="5462" w:type="dxa"/>
          </w:tcPr>
          <w:p w14:paraId="50211677"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46E81173" w14:textId="77777777" w:rsidTr="00932E77">
        <w:tc>
          <w:tcPr>
            <w:tcW w:w="3827" w:type="dxa"/>
            <w:shd w:val="clear" w:color="auto" w:fill="D9D9D9"/>
          </w:tcPr>
          <w:p w14:paraId="466CC5EF"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adres:</w:t>
            </w:r>
          </w:p>
        </w:tc>
        <w:tc>
          <w:tcPr>
            <w:tcW w:w="5462" w:type="dxa"/>
          </w:tcPr>
          <w:p w14:paraId="55F22E53"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5F82AACE" w14:textId="77777777" w:rsidTr="00932E77">
        <w:tc>
          <w:tcPr>
            <w:tcW w:w="3827" w:type="dxa"/>
            <w:shd w:val="clear" w:color="auto" w:fill="D9D9D9"/>
          </w:tcPr>
          <w:p w14:paraId="4FF246D0"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telefonu:</w:t>
            </w:r>
          </w:p>
        </w:tc>
        <w:tc>
          <w:tcPr>
            <w:tcW w:w="5462" w:type="dxa"/>
          </w:tcPr>
          <w:p w14:paraId="1C9371D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5524C0B" w14:textId="77777777" w:rsidTr="00932E77">
        <w:tc>
          <w:tcPr>
            <w:tcW w:w="3827" w:type="dxa"/>
            <w:shd w:val="clear" w:color="auto" w:fill="D9D9D9"/>
          </w:tcPr>
          <w:p w14:paraId="32DF840B"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e-mail: </w:t>
            </w:r>
          </w:p>
        </w:tc>
        <w:tc>
          <w:tcPr>
            <w:tcW w:w="5462" w:type="dxa"/>
          </w:tcPr>
          <w:p w14:paraId="43D9605B"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3CDC3E78" w14:textId="77777777" w:rsidTr="00932E77">
        <w:tc>
          <w:tcPr>
            <w:tcW w:w="3827" w:type="dxa"/>
            <w:shd w:val="clear" w:color="auto" w:fill="D9D9D9"/>
          </w:tcPr>
          <w:p w14:paraId="413BF253"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NIP:</w:t>
            </w:r>
          </w:p>
        </w:tc>
        <w:tc>
          <w:tcPr>
            <w:tcW w:w="5462" w:type="dxa"/>
          </w:tcPr>
          <w:p w14:paraId="33CC3A10"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7A9A17F3" w14:textId="77777777" w:rsidTr="00932E77">
        <w:tc>
          <w:tcPr>
            <w:tcW w:w="3827" w:type="dxa"/>
            <w:shd w:val="clear" w:color="auto" w:fill="D9D9D9"/>
          </w:tcPr>
          <w:p w14:paraId="68556672"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REGON:</w:t>
            </w:r>
          </w:p>
        </w:tc>
        <w:tc>
          <w:tcPr>
            <w:tcW w:w="5462" w:type="dxa"/>
          </w:tcPr>
          <w:p w14:paraId="2F480FFD"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AB469E3" w14:textId="77777777" w:rsidTr="00932E77">
        <w:tc>
          <w:tcPr>
            <w:tcW w:w="3827" w:type="dxa"/>
            <w:shd w:val="clear" w:color="auto" w:fill="D9D9D9"/>
          </w:tcPr>
          <w:p w14:paraId="0495CA9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konta bankowego:</w:t>
            </w:r>
          </w:p>
        </w:tc>
        <w:tc>
          <w:tcPr>
            <w:tcW w:w="5462" w:type="dxa"/>
          </w:tcPr>
          <w:p w14:paraId="018948A4"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14:paraId="464EE6AF"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5BF495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FC3708" w14:paraId="372670FF" w14:textId="77777777" w:rsidTr="00932E77">
        <w:trPr>
          <w:trHeight w:val="490"/>
        </w:trPr>
        <w:tc>
          <w:tcPr>
            <w:tcW w:w="9289" w:type="dxa"/>
          </w:tcPr>
          <w:p w14:paraId="5127F4FE"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Stowarzyszenie Morena</w:t>
            </w:r>
          </w:p>
          <w:p w14:paraId="04EE9CF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ul. Jaśkowa Dolina 7</w:t>
            </w:r>
          </w:p>
          <w:p w14:paraId="5107E69A"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80 - 252 Gdańsk</w:t>
            </w:r>
          </w:p>
        </w:tc>
      </w:tr>
    </w:tbl>
    <w:p w14:paraId="58C9B25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4CCA926F" w14:textId="77777777" w:rsidR="00A74FE2" w:rsidRPr="00FC3708" w:rsidRDefault="00D85A54" w:rsidP="00640F74">
      <w:pPr>
        <w:numPr>
          <w:ilvl w:val="0"/>
          <w:numId w:val="8"/>
        </w:numPr>
        <w:pBdr>
          <w:top w:val="nil"/>
          <w:left w:val="nil"/>
          <w:bottom w:val="nil"/>
          <w:right w:val="nil"/>
          <w:between w:val="nil"/>
        </w:pBdr>
        <w:spacing w:line="240" w:lineRule="auto"/>
        <w:ind w:leftChars="-117" w:left="143"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t>Oferujemy wykonanie przedmiotu zamówienia według cen określonych poniżej:</w:t>
      </w:r>
    </w:p>
    <w:p w14:paraId="12609155" w14:textId="511882B5" w:rsidR="00A74FE2" w:rsidRDefault="00394BB8" w:rsidP="00077BB2">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r>
        <w:rPr>
          <w:rFonts w:ascii="Cambria" w:eastAsia="Cambria" w:hAnsi="Cambria" w:cs="Cambria"/>
          <w:color w:val="000000"/>
          <w:sz w:val="20"/>
          <w:szCs w:val="20"/>
        </w:rPr>
        <w:t>Cześć I</w:t>
      </w:r>
    </w:p>
    <w:p w14:paraId="46E88910" w14:textId="6CE5AB16" w:rsidR="000C4D8D" w:rsidRDefault="000C4D8D" w:rsidP="000C4D8D">
      <w:pPr>
        <w:ind w:left="0" w:hanging="2"/>
        <w:contextualSpacing/>
        <w:jc w:val="both"/>
        <w:rPr>
          <w:rFonts w:ascii="Cambria" w:hAnsi="Cambria" w:cs="Calibri"/>
          <w:b/>
          <w:sz w:val="20"/>
          <w:szCs w:val="20"/>
          <w:lang w:eastAsia="ar-SA"/>
        </w:rPr>
      </w:pPr>
      <w:r>
        <w:rPr>
          <w:rFonts w:ascii="Cambria" w:hAnsi="Cambria" w:cs="Calibri"/>
          <w:b/>
          <w:sz w:val="20"/>
          <w:szCs w:val="20"/>
          <w:lang w:eastAsia="ar-SA"/>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0C4D8D" w:rsidRPr="00704B43" w14:paraId="3CB3C1F1" w14:textId="77777777" w:rsidTr="00E911EE">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61DF05D9" w14:textId="4F098670" w:rsidR="000C4D8D" w:rsidRPr="00704B43" w:rsidRDefault="000C4D8D" w:rsidP="002032C5">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 xml:space="preserve">CENA OFERTOWA BRUTTO za jeden </w:t>
            </w:r>
            <w:r>
              <w:rPr>
                <w:rFonts w:ascii="Cambria" w:hAnsi="Cambria" w:cs="Calibri"/>
                <w:b/>
                <w:sz w:val="20"/>
                <w:szCs w:val="20"/>
                <w:lang w:eastAsia="ar-SA"/>
              </w:rPr>
              <w:t xml:space="preserve">kilometr pojazdem do </w:t>
            </w:r>
            <w:r w:rsidRPr="00E911EE">
              <w:rPr>
                <w:rFonts w:ascii="Cambria" w:hAnsi="Cambria" w:cs="Calibri"/>
                <w:b/>
                <w:sz w:val="20"/>
                <w:szCs w:val="20"/>
                <w:lang w:eastAsia="ar-SA"/>
              </w:rPr>
              <w:t xml:space="preserve">przewozu </w:t>
            </w:r>
            <w:r w:rsidR="00D73E93">
              <w:rPr>
                <w:rFonts w:ascii="Cambria" w:hAnsi="Cambria" w:cs="Calibri"/>
                <w:b/>
                <w:sz w:val="20"/>
                <w:szCs w:val="20"/>
                <w:lang w:eastAsia="ar-SA"/>
              </w:rPr>
              <w:t>2</w:t>
            </w:r>
            <w:r w:rsidRPr="00E911EE">
              <w:rPr>
                <w:rFonts w:ascii="Cambria" w:hAnsi="Cambria" w:cs="Calibri"/>
                <w:b/>
                <w:sz w:val="20"/>
                <w:szCs w:val="20"/>
                <w:lang w:eastAsia="ar-SA"/>
              </w:rPr>
              <w:t>0 osób</w:t>
            </w:r>
            <w:r>
              <w:rPr>
                <w:rFonts w:ascii="Cambria" w:hAnsi="Cambria" w:cs="Calibri"/>
                <w:b/>
                <w:sz w:val="20"/>
                <w:szCs w:val="20"/>
                <w:lang w:eastAsia="ar-SA"/>
              </w:rPr>
              <w:t xml:space="preserve"> </w:t>
            </w:r>
            <w:r w:rsidR="002032C5">
              <w:rPr>
                <w:rFonts w:ascii="Cambria" w:hAnsi="Cambria" w:cs="Calibri"/>
                <w:b/>
                <w:sz w:val="20"/>
                <w:szCs w:val="20"/>
                <w:lang w:eastAsia="ar-SA"/>
              </w:rPr>
              <w:t xml:space="preserve">w </w:t>
            </w:r>
            <w:r>
              <w:rPr>
                <w:rFonts w:ascii="Cambria" w:hAnsi="Cambria" w:cs="Calibri"/>
                <w:b/>
                <w:sz w:val="20"/>
                <w:szCs w:val="20"/>
                <w:lang w:eastAsia="ar-SA"/>
              </w:rPr>
              <w:t>PLN</w:t>
            </w:r>
          </w:p>
        </w:tc>
        <w:tc>
          <w:tcPr>
            <w:tcW w:w="5087" w:type="dxa"/>
            <w:tcBorders>
              <w:top w:val="single" w:sz="4" w:space="0" w:color="auto"/>
              <w:left w:val="single" w:sz="4" w:space="0" w:color="auto"/>
              <w:bottom w:val="single" w:sz="4" w:space="0" w:color="auto"/>
              <w:right w:val="single" w:sz="4" w:space="0" w:color="auto"/>
            </w:tcBorders>
            <w:vAlign w:val="center"/>
          </w:tcPr>
          <w:p w14:paraId="43F04A45" w14:textId="77777777" w:rsidR="000C4D8D" w:rsidRPr="00704B43" w:rsidRDefault="000C4D8D" w:rsidP="00E911EE">
            <w:pPr>
              <w:spacing w:after="120"/>
              <w:ind w:left="0" w:hanging="2"/>
              <w:jc w:val="center"/>
              <w:rPr>
                <w:rFonts w:ascii="Cambria" w:hAnsi="Cambria" w:cs="Calibri"/>
                <w:b/>
                <w:sz w:val="20"/>
                <w:szCs w:val="20"/>
                <w:lang w:eastAsia="ar-SA"/>
              </w:rPr>
            </w:pPr>
          </w:p>
          <w:p w14:paraId="745E1D3E"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5994CE1B"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4401F39B" w14:textId="3C41B537" w:rsidR="000C4D8D" w:rsidRDefault="000C4D8D" w:rsidP="000C4D8D">
      <w:pPr>
        <w:ind w:leftChars="0" w:left="0" w:firstLineChars="0" w:firstLine="0"/>
        <w:contextualSpacing/>
        <w:jc w:val="both"/>
        <w:rPr>
          <w:rFonts w:ascii="Cambria" w:hAnsi="Cambria" w:cs="Calibri"/>
          <w:b/>
          <w:sz w:val="20"/>
          <w:szCs w:val="20"/>
          <w:lang w:eastAsia="ar-SA"/>
        </w:rPr>
      </w:pPr>
    </w:p>
    <w:p w14:paraId="19EB4EC9" w14:textId="77777777" w:rsidR="000C4D8D" w:rsidRDefault="000C4D8D" w:rsidP="000C4D8D">
      <w:pPr>
        <w:ind w:left="0" w:hanging="2"/>
        <w:contextualSpacing/>
        <w:jc w:val="both"/>
        <w:rPr>
          <w:rFonts w:ascii="Cambria" w:hAnsi="Cambria" w:cs="Calibri"/>
          <w:b/>
          <w:sz w:val="20"/>
          <w:szCs w:val="20"/>
          <w:lang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0C4D8D" w:rsidRPr="00704B43" w14:paraId="231A1FC6" w14:textId="77777777" w:rsidTr="00E911EE">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733A47D0" w14:textId="51B03353" w:rsidR="000C4D8D" w:rsidRPr="00704B43" w:rsidRDefault="000C4D8D" w:rsidP="002032C5">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 xml:space="preserve">CENA OFERTOWA BRUTTO za jeden </w:t>
            </w:r>
            <w:r>
              <w:rPr>
                <w:rFonts w:ascii="Cambria" w:hAnsi="Cambria" w:cs="Calibri"/>
                <w:b/>
                <w:sz w:val="20"/>
                <w:szCs w:val="20"/>
                <w:lang w:eastAsia="ar-SA"/>
              </w:rPr>
              <w:t>kilometr pojazdem do przewozu 50 osób w PLN</w:t>
            </w:r>
          </w:p>
        </w:tc>
        <w:tc>
          <w:tcPr>
            <w:tcW w:w="5087" w:type="dxa"/>
            <w:tcBorders>
              <w:top w:val="single" w:sz="4" w:space="0" w:color="auto"/>
              <w:left w:val="single" w:sz="4" w:space="0" w:color="auto"/>
              <w:bottom w:val="single" w:sz="4" w:space="0" w:color="auto"/>
              <w:right w:val="single" w:sz="4" w:space="0" w:color="auto"/>
            </w:tcBorders>
            <w:vAlign w:val="center"/>
          </w:tcPr>
          <w:p w14:paraId="1DE1EBC1" w14:textId="77777777" w:rsidR="000C4D8D" w:rsidRPr="00704B43" w:rsidRDefault="000C4D8D" w:rsidP="00E911EE">
            <w:pPr>
              <w:spacing w:after="120"/>
              <w:ind w:left="0" w:hanging="2"/>
              <w:jc w:val="center"/>
              <w:rPr>
                <w:rFonts w:ascii="Cambria" w:hAnsi="Cambria" w:cs="Calibri"/>
                <w:b/>
                <w:sz w:val="20"/>
                <w:szCs w:val="20"/>
                <w:lang w:eastAsia="ar-SA"/>
              </w:rPr>
            </w:pPr>
          </w:p>
          <w:p w14:paraId="7F1E01E2"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3D3B32D6"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0DCAD7CD" w14:textId="1F6BA965"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2A078C1A" w14:textId="77777777" w:rsidR="002032C5" w:rsidRPr="002032C5" w:rsidRDefault="002032C5" w:rsidP="00394BB8">
      <w:pPr>
        <w:suppressAutoHyphens w:val="0"/>
        <w:spacing w:line="240" w:lineRule="auto"/>
        <w:ind w:leftChars="0" w:left="-207" w:right="-570" w:firstLineChars="0" w:firstLine="360"/>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t>Ilość dni realizacji zamówienia:</w:t>
      </w:r>
    </w:p>
    <w:p w14:paraId="7E9684BA" w14:textId="77777777" w:rsidR="002032C5" w:rsidRPr="002032C5" w:rsidRDefault="002032C5" w:rsidP="002032C5">
      <w:pPr>
        <w:suppressAutoHyphens w:val="0"/>
        <w:spacing w:line="240" w:lineRule="auto"/>
        <w:ind w:leftChars="0" w:left="0" w:right="-570" w:firstLineChars="0" w:firstLine="0"/>
        <w:jc w:val="both"/>
        <w:textDirection w:val="lrTb"/>
        <w:textAlignment w:val="auto"/>
        <w:outlineLvl w:val="9"/>
        <w:rPr>
          <w:rFonts w:ascii="Cambria" w:hAnsi="Cambria" w:cs="Calibri"/>
          <w:position w:val="0"/>
          <w:sz w:val="20"/>
          <w:szCs w:val="20"/>
        </w:rPr>
      </w:pPr>
    </w:p>
    <w:p w14:paraId="6F6ED81E" w14:textId="77777777" w:rsidR="002032C5" w:rsidRPr="002032C5" w:rsidRDefault="002032C5" w:rsidP="007D038A">
      <w:pPr>
        <w:spacing w:line="240" w:lineRule="auto"/>
        <w:ind w:leftChars="0" w:left="-426" w:firstLineChars="0" w:firstLine="579"/>
        <w:contextualSpacing/>
        <w:jc w:val="both"/>
        <w:textDirection w:val="lrTb"/>
        <w:textAlignment w:val="auto"/>
        <w:outlineLvl w:val="9"/>
        <w:rPr>
          <w:rFonts w:ascii="Calibri" w:hAnsi="Calibri" w:cs="Calibri"/>
          <w:position w:val="0"/>
          <w:sz w:val="20"/>
          <w:szCs w:val="20"/>
          <w:lang w:eastAsia="ar-SA"/>
        </w:rPr>
      </w:pPr>
      <w:r w:rsidRPr="002032C5">
        <w:rPr>
          <w:rFonts w:ascii="Calibri" w:hAnsi="Calibri" w:cs="Calibri"/>
          <w:b/>
          <w:position w:val="0"/>
          <w:sz w:val="20"/>
          <w:szCs w:val="20"/>
          <w:lang w:eastAsia="ar-SA"/>
        </w:rPr>
        <w:t>oświadczam</w:t>
      </w:r>
      <w:r w:rsidRPr="002032C5">
        <w:rPr>
          <w:rFonts w:ascii="Calibri" w:hAnsi="Calibri" w:cs="Calibri"/>
          <w:position w:val="0"/>
          <w:sz w:val="20"/>
          <w:szCs w:val="20"/>
          <w:lang w:eastAsia="ar-SA"/>
        </w:rPr>
        <w:t xml:space="preserve">, że </w:t>
      </w:r>
      <w:r w:rsidRPr="002032C5">
        <w:rPr>
          <w:rFonts w:ascii="Calibri" w:hAnsi="Calibri" w:cs="Calibri"/>
          <w:spacing w:val="-3"/>
          <w:position w:val="0"/>
          <w:sz w:val="20"/>
          <w:szCs w:val="20"/>
          <w:lang w:eastAsia="ar-SA"/>
        </w:rPr>
        <w:t xml:space="preserve">wykonam usługę </w:t>
      </w:r>
      <w:r w:rsidRPr="002032C5">
        <w:rPr>
          <w:rFonts w:ascii="Calibri" w:hAnsi="Calibri" w:cs="Calibri"/>
          <w:b/>
          <w:spacing w:val="-3"/>
          <w:position w:val="0"/>
          <w:sz w:val="20"/>
          <w:szCs w:val="20"/>
          <w:lang w:eastAsia="ar-SA"/>
        </w:rPr>
        <w:t>w ciągu  …….  *)dni kalendarzowych</w:t>
      </w:r>
      <w:r w:rsidRPr="002032C5">
        <w:rPr>
          <w:rFonts w:ascii="Calibri" w:hAnsi="Calibri" w:cs="Calibri"/>
          <w:spacing w:val="-3"/>
          <w:position w:val="0"/>
          <w:sz w:val="20"/>
          <w:szCs w:val="20"/>
          <w:lang w:eastAsia="ar-SA"/>
        </w:rPr>
        <w:t xml:space="preserve"> liczonych od dnia otrzymania zlecenia.</w:t>
      </w:r>
    </w:p>
    <w:p w14:paraId="0A65DD2E" w14:textId="77777777" w:rsidR="002032C5" w:rsidRPr="002032C5" w:rsidRDefault="002032C5" w:rsidP="007D038A">
      <w:pPr>
        <w:spacing w:line="240" w:lineRule="auto"/>
        <w:ind w:leftChars="0" w:left="-426" w:right="-287" w:firstLineChars="0" w:firstLine="579"/>
        <w:jc w:val="both"/>
        <w:textDirection w:val="lrTb"/>
        <w:textAlignment w:val="auto"/>
        <w:outlineLvl w:val="9"/>
        <w:rPr>
          <w:rFonts w:ascii="Calibri" w:hAnsi="Calibri" w:cs="Calibri"/>
          <w:i/>
          <w:position w:val="0"/>
          <w:sz w:val="18"/>
          <w:szCs w:val="18"/>
          <w:lang w:eastAsia="ar-SA"/>
        </w:rPr>
      </w:pPr>
      <w:r w:rsidRPr="002032C5">
        <w:rPr>
          <w:rFonts w:ascii="Calibri" w:hAnsi="Calibri" w:cs="Calibri"/>
          <w:i/>
          <w:position w:val="0"/>
          <w:sz w:val="18"/>
          <w:szCs w:val="18"/>
          <w:lang w:eastAsia="ar-SA"/>
        </w:rPr>
        <w:t xml:space="preserve">*) – należy wskazać liczbę dni, jednak nie więcej niż 5 dni - zgodnie z zgodnie z zapisami zapytania rozdz. VII pkt 1 </w:t>
      </w:r>
      <w:proofErr w:type="spellStart"/>
      <w:r w:rsidRPr="002032C5">
        <w:rPr>
          <w:rFonts w:ascii="Calibri" w:hAnsi="Calibri" w:cs="Calibri"/>
          <w:i/>
          <w:position w:val="0"/>
          <w:sz w:val="18"/>
          <w:szCs w:val="18"/>
          <w:lang w:eastAsia="ar-SA"/>
        </w:rPr>
        <w:t>ppkt</w:t>
      </w:r>
      <w:proofErr w:type="spellEnd"/>
      <w:r w:rsidRPr="002032C5">
        <w:rPr>
          <w:rFonts w:ascii="Calibri" w:hAnsi="Calibri" w:cs="Calibri"/>
          <w:i/>
          <w:position w:val="0"/>
          <w:sz w:val="18"/>
          <w:szCs w:val="18"/>
          <w:lang w:eastAsia="ar-SA"/>
        </w:rPr>
        <w:t xml:space="preserve"> b).</w:t>
      </w:r>
    </w:p>
    <w:p w14:paraId="579B952C" w14:textId="78C211BA" w:rsidR="002032C5" w:rsidRDefault="002032C5"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7C95514D" w14:textId="5D0A3F30" w:rsidR="00394BB8" w:rsidRPr="00394BB8" w:rsidRDefault="00394BB8" w:rsidP="00394BB8">
      <w:pPr>
        <w:pStyle w:val="Akapitzlist"/>
        <w:numPr>
          <w:ilvl w:val="0"/>
          <w:numId w:val="8"/>
        </w:numPr>
        <w:pBdr>
          <w:top w:val="nil"/>
          <w:left w:val="nil"/>
          <w:bottom w:val="nil"/>
          <w:right w:val="nil"/>
          <w:between w:val="nil"/>
        </w:pBdr>
        <w:spacing w:line="240" w:lineRule="auto"/>
        <w:ind w:leftChars="0" w:firstLineChars="0"/>
        <w:jc w:val="both"/>
        <w:rPr>
          <w:rFonts w:ascii="Cambria" w:eastAsia="Cambria" w:hAnsi="Cambria" w:cs="Cambria"/>
          <w:color w:val="000000"/>
          <w:sz w:val="20"/>
          <w:szCs w:val="20"/>
        </w:rPr>
      </w:pPr>
      <w:r w:rsidRPr="00394BB8">
        <w:rPr>
          <w:rFonts w:ascii="Cambria" w:eastAsia="Cambria" w:hAnsi="Cambria" w:cs="Cambria"/>
          <w:color w:val="000000"/>
          <w:sz w:val="20"/>
          <w:szCs w:val="20"/>
        </w:rPr>
        <w:t>Cześć I</w:t>
      </w:r>
      <w:r w:rsidRPr="00394BB8">
        <w:rPr>
          <w:rFonts w:ascii="Cambria" w:eastAsia="Cambria" w:hAnsi="Cambria" w:cs="Cambria"/>
          <w:color w:val="000000"/>
          <w:sz w:val="20"/>
          <w:szCs w:val="20"/>
        </w:rPr>
        <w:t>I</w:t>
      </w:r>
    </w:p>
    <w:p w14:paraId="075CE32C" w14:textId="77777777" w:rsidR="00394BB8" w:rsidRDefault="00394BB8" w:rsidP="00394BB8">
      <w:pPr>
        <w:ind w:left="0" w:hanging="2"/>
        <w:contextualSpacing/>
        <w:jc w:val="both"/>
        <w:rPr>
          <w:rFonts w:ascii="Cambria" w:hAnsi="Cambria" w:cs="Calibri"/>
          <w:b/>
          <w:sz w:val="20"/>
          <w:szCs w:val="20"/>
          <w:lang w:eastAsia="ar-SA"/>
        </w:rPr>
      </w:pPr>
      <w:r>
        <w:rPr>
          <w:rFonts w:ascii="Cambria" w:hAnsi="Cambria" w:cs="Calibri"/>
          <w:b/>
          <w:sz w:val="20"/>
          <w:szCs w:val="20"/>
          <w:lang w:eastAsia="ar-SA"/>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394BB8" w:rsidRPr="00704B43" w14:paraId="5EE00DA5" w14:textId="77777777" w:rsidTr="005A28EB">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1183CD8D"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 xml:space="preserve">CENA OFERTOWA BRUTTO za jeden </w:t>
            </w:r>
            <w:r>
              <w:rPr>
                <w:rFonts w:ascii="Cambria" w:hAnsi="Cambria" w:cs="Calibri"/>
                <w:b/>
                <w:sz w:val="20"/>
                <w:szCs w:val="20"/>
                <w:lang w:eastAsia="ar-SA"/>
              </w:rPr>
              <w:t xml:space="preserve">kilometr pojazdem do </w:t>
            </w:r>
            <w:r w:rsidRPr="00E911EE">
              <w:rPr>
                <w:rFonts w:ascii="Cambria" w:hAnsi="Cambria" w:cs="Calibri"/>
                <w:b/>
                <w:sz w:val="20"/>
                <w:szCs w:val="20"/>
                <w:lang w:eastAsia="ar-SA"/>
              </w:rPr>
              <w:t xml:space="preserve">przewozu </w:t>
            </w:r>
            <w:r>
              <w:rPr>
                <w:rFonts w:ascii="Cambria" w:hAnsi="Cambria" w:cs="Calibri"/>
                <w:b/>
                <w:sz w:val="20"/>
                <w:szCs w:val="20"/>
                <w:lang w:eastAsia="ar-SA"/>
              </w:rPr>
              <w:t>2</w:t>
            </w:r>
            <w:r w:rsidRPr="00E911EE">
              <w:rPr>
                <w:rFonts w:ascii="Cambria" w:hAnsi="Cambria" w:cs="Calibri"/>
                <w:b/>
                <w:sz w:val="20"/>
                <w:szCs w:val="20"/>
                <w:lang w:eastAsia="ar-SA"/>
              </w:rPr>
              <w:t>0 osób</w:t>
            </w:r>
            <w:r>
              <w:rPr>
                <w:rFonts w:ascii="Cambria" w:hAnsi="Cambria" w:cs="Calibri"/>
                <w:b/>
                <w:sz w:val="20"/>
                <w:szCs w:val="20"/>
                <w:lang w:eastAsia="ar-SA"/>
              </w:rPr>
              <w:t xml:space="preserve"> w PLN</w:t>
            </w:r>
          </w:p>
        </w:tc>
        <w:tc>
          <w:tcPr>
            <w:tcW w:w="5087" w:type="dxa"/>
            <w:tcBorders>
              <w:top w:val="single" w:sz="4" w:space="0" w:color="auto"/>
              <w:left w:val="single" w:sz="4" w:space="0" w:color="auto"/>
              <w:bottom w:val="single" w:sz="4" w:space="0" w:color="auto"/>
              <w:right w:val="single" w:sz="4" w:space="0" w:color="auto"/>
            </w:tcBorders>
            <w:vAlign w:val="center"/>
          </w:tcPr>
          <w:p w14:paraId="08716767" w14:textId="77777777" w:rsidR="00394BB8" w:rsidRPr="00704B43" w:rsidRDefault="00394BB8" w:rsidP="005A28EB">
            <w:pPr>
              <w:spacing w:after="120"/>
              <w:ind w:left="0" w:hanging="2"/>
              <w:jc w:val="center"/>
              <w:rPr>
                <w:rFonts w:ascii="Cambria" w:hAnsi="Cambria" w:cs="Calibri"/>
                <w:b/>
                <w:sz w:val="20"/>
                <w:szCs w:val="20"/>
                <w:lang w:eastAsia="ar-SA"/>
              </w:rPr>
            </w:pPr>
          </w:p>
          <w:p w14:paraId="01989158"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550C95EA"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54785DDD" w14:textId="77777777" w:rsidR="00394BB8" w:rsidRDefault="00394BB8" w:rsidP="00394BB8">
      <w:pPr>
        <w:ind w:leftChars="0" w:left="0" w:firstLineChars="0" w:firstLine="0"/>
        <w:contextualSpacing/>
        <w:jc w:val="both"/>
        <w:rPr>
          <w:rFonts w:ascii="Cambria" w:hAnsi="Cambria" w:cs="Calibri"/>
          <w:b/>
          <w:sz w:val="20"/>
          <w:szCs w:val="20"/>
          <w:lang w:eastAsia="ar-SA"/>
        </w:rPr>
      </w:pPr>
    </w:p>
    <w:p w14:paraId="28B5C8D8" w14:textId="77777777" w:rsidR="00394BB8" w:rsidRDefault="00394BB8" w:rsidP="00394BB8">
      <w:pPr>
        <w:ind w:left="0" w:hanging="2"/>
        <w:contextualSpacing/>
        <w:jc w:val="both"/>
        <w:rPr>
          <w:rFonts w:ascii="Cambria" w:hAnsi="Cambria" w:cs="Calibri"/>
          <w:b/>
          <w:sz w:val="20"/>
          <w:szCs w:val="20"/>
          <w:lang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394BB8" w:rsidRPr="00704B43" w14:paraId="0C582AFF" w14:textId="77777777" w:rsidTr="005A28EB">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60E6CCF9"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lastRenderedPageBreak/>
              <w:t xml:space="preserve">CENA OFERTOWA BRUTTO za jeden </w:t>
            </w:r>
            <w:r>
              <w:rPr>
                <w:rFonts w:ascii="Cambria" w:hAnsi="Cambria" w:cs="Calibri"/>
                <w:b/>
                <w:sz w:val="20"/>
                <w:szCs w:val="20"/>
                <w:lang w:eastAsia="ar-SA"/>
              </w:rPr>
              <w:t>kilometr pojazdem do przewozu 50 osób w PLN</w:t>
            </w:r>
          </w:p>
        </w:tc>
        <w:tc>
          <w:tcPr>
            <w:tcW w:w="5087" w:type="dxa"/>
            <w:tcBorders>
              <w:top w:val="single" w:sz="4" w:space="0" w:color="auto"/>
              <w:left w:val="single" w:sz="4" w:space="0" w:color="auto"/>
              <w:bottom w:val="single" w:sz="4" w:space="0" w:color="auto"/>
              <w:right w:val="single" w:sz="4" w:space="0" w:color="auto"/>
            </w:tcBorders>
            <w:vAlign w:val="center"/>
          </w:tcPr>
          <w:p w14:paraId="115269BE" w14:textId="77777777" w:rsidR="00394BB8" w:rsidRPr="00704B43" w:rsidRDefault="00394BB8" w:rsidP="005A28EB">
            <w:pPr>
              <w:spacing w:after="120"/>
              <w:ind w:left="0" w:hanging="2"/>
              <w:jc w:val="center"/>
              <w:rPr>
                <w:rFonts w:ascii="Cambria" w:hAnsi="Cambria" w:cs="Calibri"/>
                <w:b/>
                <w:sz w:val="20"/>
                <w:szCs w:val="20"/>
                <w:lang w:eastAsia="ar-SA"/>
              </w:rPr>
            </w:pPr>
          </w:p>
          <w:p w14:paraId="21AF461D"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5C2180D4" w14:textId="77777777" w:rsidR="00394BB8" w:rsidRPr="00704B43" w:rsidRDefault="00394BB8" w:rsidP="005A28EB">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2D763448" w14:textId="77777777" w:rsidR="00394BB8" w:rsidRDefault="00394BB8" w:rsidP="00394BB8">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2AC0781D" w14:textId="77777777" w:rsidR="00394BB8" w:rsidRPr="002032C5" w:rsidRDefault="00394BB8" w:rsidP="00394BB8">
      <w:pPr>
        <w:suppressAutoHyphens w:val="0"/>
        <w:spacing w:line="240" w:lineRule="auto"/>
        <w:ind w:leftChars="0" w:left="0" w:right="-570" w:firstLineChars="0" w:firstLine="0"/>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t>Ilość dni realizacji zamówienia:</w:t>
      </w:r>
    </w:p>
    <w:p w14:paraId="34CCAEBA" w14:textId="77777777" w:rsidR="00394BB8" w:rsidRPr="002032C5" w:rsidRDefault="00394BB8" w:rsidP="00394BB8">
      <w:pPr>
        <w:suppressAutoHyphens w:val="0"/>
        <w:spacing w:line="240" w:lineRule="auto"/>
        <w:ind w:leftChars="0" w:left="0" w:right="-570" w:firstLineChars="0" w:firstLine="0"/>
        <w:jc w:val="both"/>
        <w:textDirection w:val="lrTb"/>
        <w:textAlignment w:val="auto"/>
        <w:outlineLvl w:val="9"/>
        <w:rPr>
          <w:rFonts w:ascii="Cambria" w:hAnsi="Cambria" w:cs="Calibri"/>
          <w:position w:val="0"/>
          <w:sz w:val="20"/>
          <w:szCs w:val="20"/>
        </w:rPr>
      </w:pPr>
    </w:p>
    <w:p w14:paraId="2B57E645" w14:textId="77777777" w:rsidR="00394BB8" w:rsidRPr="002032C5" w:rsidRDefault="00394BB8" w:rsidP="00394BB8">
      <w:pPr>
        <w:spacing w:line="240" w:lineRule="auto"/>
        <w:ind w:leftChars="0" w:left="-426" w:firstLineChars="0" w:firstLine="579"/>
        <w:contextualSpacing/>
        <w:jc w:val="both"/>
        <w:textDirection w:val="lrTb"/>
        <w:textAlignment w:val="auto"/>
        <w:outlineLvl w:val="9"/>
        <w:rPr>
          <w:rFonts w:ascii="Calibri" w:hAnsi="Calibri" w:cs="Calibri"/>
          <w:position w:val="0"/>
          <w:sz w:val="20"/>
          <w:szCs w:val="20"/>
          <w:lang w:eastAsia="ar-SA"/>
        </w:rPr>
      </w:pPr>
      <w:r w:rsidRPr="002032C5">
        <w:rPr>
          <w:rFonts w:ascii="Calibri" w:hAnsi="Calibri" w:cs="Calibri"/>
          <w:b/>
          <w:position w:val="0"/>
          <w:sz w:val="20"/>
          <w:szCs w:val="20"/>
          <w:lang w:eastAsia="ar-SA"/>
        </w:rPr>
        <w:t>oświadczam</w:t>
      </w:r>
      <w:r w:rsidRPr="002032C5">
        <w:rPr>
          <w:rFonts w:ascii="Calibri" w:hAnsi="Calibri" w:cs="Calibri"/>
          <w:position w:val="0"/>
          <w:sz w:val="20"/>
          <w:szCs w:val="20"/>
          <w:lang w:eastAsia="ar-SA"/>
        </w:rPr>
        <w:t xml:space="preserve">, że </w:t>
      </w:r>
      <w:r w:rsidRPr="002032C5">
        <w:rPr>
          <w:rFonts w:ascii="Calibri" w:hAnsi="Calibri" w:cs="Calibri"/>
          <w:spacing w:val="-3"/>
          <w:position w:val="0"/>
          <w:sz w:val="20"/>
          <w:szCs w:val="20"/>
          <w:lang w:eastAsia="ar-SA"/>
        </w:rPr>
        <w:t xml:space="preserve">wykonam usługę </w:t>
      </w:r>
      <w:r w:rsidRPr="002032C5">
        <w:rPr>
          <w:rFonts w:ascii="Calibri" w:hAnsi="Calibri" w:cs="Calibri"/>
          <w:b/>
          <w:spacing w:val="-3"/>
          <w:position w:val="0"/>
          <w:sz w:val="20"/>
          <w:szCs w:val="20"/>
          <w:lang w:eastAsia="ar-SA"/>
        </w:rPr>
        <w:t>w ciągu  …….  *)dni kalendarzowych</w:t>
      </w:r>
      <w:r w:rsidRPr="002032C5">
        <w:rPr>
          <w:rFonts w:ascii="Calibri" w:hAnsi="Calibri" w:cs="Calibri"/>
          <w:spacing w:val="-3"/>
          <w:position w:val="0"/>
          <w:sz w:val="20"/>
          <w:szCs w:val="20"/>
          <w:lang w:eastAsia="ar-SA"/>
        </w:rPr>
        <w:t xml:space="preserve"> liczonych od dnia otrzymania zlecenia.</w:t>
      </w:r>
    </w:p>
    <w:p w14:paraId="6629B098" w14:textId="77777777" w:rsidR="00394BB8" w:rsidRPr="002032C5" w:rsidRDefault="00394BB8" w:rsidP="00394BB8">
      <w:pPr>
        <w:spacing w:line="240" w:lineRule="auto"/>
        <w:ind w:leftChars="0" w:left="-426" w:right="-287" w:firstLineChars="0" w:firstLine="579"/>
        <w:jc w:val="both"/>
        <w:textDirection w:val="lrTb"/>
        <w:textAlignment w:val="auto"/>
        <w:outlineLvl w:val="9"/>
        <w:rPr>
          <w:rFonts w:ascii="Calibri" w:hAnsi="Calibri" w:cs="Calibri"/>
          <w:i/>
          <w:position w:val="0"/>
          <w:sz w:val="18"/>
          <w:szCs w:val="18"/>
          <w:lang w:eastAsia="ar-SA"/>
        </w:rPr>
      </w:pPr>
      <w:r w:rsidRPr="002032C5">
        <w:rPr>
          <w:rFonts w:ascii="Calibri" w:hAnsi="Calibri" w:cs="Calibri"/>
          <w:i/>
          <w:position w:val="0"/>
          <w:sz w:val="18"/>
          <w:szCs w:val="18"/>
          <w:lang w:eastAsia="ar-SA"/>
        </w:rPr>
        <w:t xml:space="preserve">*) – należy wskazać liczbę dni, jednak nie więcej niż 5 dni - zgodnie z zgodnie z zapisami zapytania rozdz. VII pkt 1 </w:t>
      </w:r>
      <w:proofErr w:type="spellStart"/>
      <w:r w:rsidRPr="002032C5">
        <w:rPr>
          <w:rFonts w:ascii="Calibri" w:hAnsi="Calibri" w:cs="Calibri"/>
          <w:i/>
          <w:position w:val="0"/>
          <w:sz w:val="18"/>
          <w:szCs w:val="18"/>
          <w:lang w:eastAsia="ar-SA"/>
        </w:rPr>
        <w:t>ppkt</w:t>
      </w:r>
      <w:proofErr w:type="spellEnd"/>
      <w:r w:rsidRPr="002032C5">
        <w:rPr>
          <w:rFonts w:ascii="Calibri" w:hAnsi="Calibri" w:cs="Calibri"/>
          <w:i/>
          <w:position w:val="0"/>
          <w:sz w:val="18"/>
          <w:szCs w:val="18"/>
          <w:lang w:eastAsia="ar-SA"/>
        </w:rPr>
        <w:t xml:space="preserve"> b).</w:t>
      </w:r>
    </w:p>
    <w:p w14:paraId="482F0B46" w14:textId="4FD05C43" w:rsidR="00394BB8" w:rsidRDefault="00394BB8"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07705C65" w14:textId="77777777" w:rsidR="00394BB8" w:rsidRPr="00FC3708" w:rsidRDefault="00394BB8"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740F8858" w14:textId="39C57989" w:rsidR="002032C5" w:rsidRPr="002032C5" w:rsidRDefault="002032C5" w:rsidP="007C71D7">
      <w:pPr>
        <w:suppressAutoHyphens w:val="0"/>
        <w:spacing w:line="240" w:lineRule="auto"/>
        <w:ind w:leftChars="0" w:left="0" w:firstLineChars="0" w:firstLine="0"/>
        <w:textDirection w:val="lrTb"/>
        <w:textAlignment w:val="auto"/>
        <w:outlineLvl w:val="9"/>
        <w:rPr>
          <w:rFonts w:ascii="Cambria" w:hAnsi="Cambria" w:cs="Calibri"/>
          <w:i/>
          <w:position w:val="0"/>
          <w:sz w:val="20"/>
          <w:szCs w:val="20"/>
          <w:lang w:val="x-none" w:eastAsia="ar-SA"/>
        </w:rPr>
      </w:pPr>
      <w:r w:rsidRPr="002032C5">
        <w:rPr>
          <w:rFonts w:ascii="Cambria" w:hAnsi="Cambria" w:cs="Calibri"/>
          <w:position w:val="0"/>
          <w:sz w:val="20"/>
          <w:szCs w:val="20"/>
          <w:lang w:val="x-none" w:eastAsia="ar-SA"/>
        </w:rPr>
        <w:t>Oświadczam (ja i podmiot, jaki reprezentuję), że:</w:t>
      </w:r>
    </w:p>
    <w:p w14:paraId="6A3A0168" w14:textId="77777777" w:rsid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Formularz Ofertowy obejmuje cały zakres przedmiotu zamówienia wskazanego przez Zamawiającego </w:t>
      </w:r>
      <w:r w:rsidRPr="002032C5">
        <w:rPr>
          <w:rFonts w:ascii="Cambria" w:eastAsia="Calibri" w:hAnsi="Cambria" w:cs="Calibri"/>
          <w:position w:val="0"/>
          <w:sz w:val="20"/>
          <w:szCs w:val="20"/>
          <w:lang w:eastAsia="en-US"/>
        </w:rPr>
        <w:br/>
        <w:t>w Zapytaniu ofertowym. Oświadczam, że oferowane przez nas produkty/usługi * w pełni zgadzają się z opisem przedmiotu zamówienia.</w:t>
      </w:r>
    </w:p>
    <w:p w14:paraId="1EC3A7E1" w14:textId="77777777" w:rsid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hAnsi="Cambria" w:cs="Calibri"/>
          <w:position w:val="0"/>
          <w:sz w:val="20"/>
          <w:szCs w:val="20"/>
          <w:lang w:eastAsia="ar-SA"/>
        </w:rPr>
        <w:t xml:space="preserve"> </w:t>
      </w:r>
      <w:r w:rsidRPr="002032C5">
        <w:rPr>
          <w:rFonts w:ascii="Cambria" w:hAnsi="Cambria"/>
          <w:position w:val="0"/>
          <w:sz w:val="20"/>
          <w:szCs w:val="20"/>
        </w:rPr>
        <w:t>posiadam aktualne zezwolenie/licencję dot. przewozu osób umożliwiającą realizację przedmiotu zamówienia zgodnie z zapytaniem ofertowym: (wpisać jakie) …………………………………………………………………………………………..,</w:t>
      </w:r>
    </w:p>
    <w:p w14:paraId="7A7D6604" w14:textId="7606F07F" w:rsidR="002032C5" w:rsidRPr="002032C5" w:rsidRDefault="002032C5" w:rsidP="00926419">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hAnsi="Cambria" w:cs="Calibri"/>
          <w:position w:val="0"/>
          <w:sz w:val="20"/>
          <w:szCs w:val="20"/>
          <w:lang w:eastAsia="ar-SA"/>
        </w:rPr>
        <w:t xml:space="preserve"> </w:t>
      </w:r>
      <w:r w:rsidR="00926419">
        <w:rPr>
          <w:rFonts w:ascii="Cambria" w:hAnsi="Cambria"/>
          <w:position w:val="0"/>
          <w:sz w:val="20"/>
          <w:szCs w:val="20"/>
          <w:lang w:eastAsia="ar-SA"/>
        </w:rPr>
        <w:t xml:space="preserve">dysponuje </w:t>
      </w:r>
      <w:r w:rsidRPr="002032C5">
        <w:rPr>
          <w:rFonts w:ascii="Cambria" w:hAnsi="Cambria"/>
          <w:position w:val="0"/>
          <w:sz w:val="20"/>
          <w:szCs w:val="20"/>
          <w:lang w:val="x-none" w:eastAsia="ar-SA"/>
        </w:rPr>
        <w:t>pojazd</w:t>
      </w:r>
      <w:r w:rsidR="00926419">
        <w:rPr>
          <w:rFonts w:ascii="Cambria" w:hAnsi="Cambria"/>
          <w:position w:val="0"/>
          <w:sz w:val="20"/>
          <w:szCs w:val="20"/>
          <w:lang w:eastAsia="ar-SA"/>
        </w:rPr>
        <w:t>em</w:t>
      </w:r>
      <w:r w:rsidRPr="002032C5">
        <w:rPr>
          <w:rFonts w:ascii="Cambria" w:hAnsi="Cambria"/>
          <w:position w:val="0"/>
          <w:sz w:val="20"/>
          <w:szCs w:val="20"/>
          <w:lang w:val="x-none" w:eastAsia="ar-SA"/>
        </w:rPr>
        <w:t xml:space="preserve"> </w:t>
      </w:r>
      <w:r w:rsidR="007C71D7">
        <w:rPr>
          <w:rFonts w:ascii="Cambria" w:hAnsi="Cambria"/>
          <w:position w:val="0"/>
          <w:sz w:val="20"/>
          <w:szCs w:val="20"/>
          <w:lang w:eastAsia="ar-SA"/>
        </w:rPr>
        <w:t>do przewozu 2</w:t>
      </w:r>
      <w:r w:rsidRPr="002032C5">
        <w:rPr>
          <w:rFonts w:ascii="Cambria" w:hAnsi="Cambria"/>
          <w:position w:val="0"/>
          <w:sz w:val="20"/>
          <w:szCs w:val="20"/>
          <w:lang w:eastAsia="ar-SA"/>
        </w:rPr>
        <w:t xml:space="preserve">0 osób </w:t>
      </w:r>
      <w:r w:rsidRPr="002032C5">
        <w:rPr>
          <w:rFonts w:ascii="Cambria" w:hAnsi="Cambria"/>
          <w:position w:val="0"/>
          <w:sz w:val="20"/>
          <w:szCs w:val="20"/>
          <w:lang w:val="x-none" w:eastAsia="ar-SA"/>
        </w:rPr>
        <w:t xml:space="preserve">(miejsca siedzące), </w:t>
      </w:r>
      <w:r w:rsidR="00926419" w:rsidRPr="002032C5">
        <w:rPr>
          <w:rFonts w:ascii="Cambria" w:hAnsi="Cambria"/>
          <w:position w:val="0"/>
          <w:sz w:val="20"/>
          <w:szCs w:val="20"/>
          <w:lang w:val="x-none" w:eastAsia="ar-SA"/>
        </w:rPr>
        <w:t>rok produkcji</w:t>
      </w:r>
      <w:r w:rsidR="00926419">
        <w:rPr>
          <w:rFonts w:ascii="Cambria" w:hAnsi="Cambria"/>
          <w:position w:val="0"/>
          <w:sz w:val="20"/>
          <w:szCs w:val="20"/>
          <w:lang w:eastAsia="ar-SA"/>
        </w:rPr>
        <w:t xml:space="preserve"> powyżej 2005 roku</w:t>
      </w:r>
    </w:p>
    <w:p w14:paraId="37BF9A8B" w14:textId="1A39704E"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sidRPr="002032C5">
        <w:rPr>
          <w:rFonts w:ascii="Cambria" w:hAnsi="Cambria"/>
          <w:position w:val="0"/>
          <w:sz w:val="20"/>
          <w:szCs w:val="20"/>
          <w:lang w:eastAsia="ar-SA"/>
        </w:rPr>
        <w:t xml:space="preserve"> </w:t>
      </w:r>
      <w:r w:rsidR="00926419">
        <w:rPr>
          <w:rFonts w:ascii="Cambria" w:hAnsi="Cambria"/>
          <w:position w:val="0"/>
          <w:sz w:val="20"/>
          <w:szCs w:val="20"/>
          <w:lang w:eastAsia="ar-SA"/>
        </w:rPr>
        <w:t>dysponuje</w:t>
      </w:r>
      <w:r w:rsidR="007C71D7">
        <w:rPr>
          <w:rFonts w:ascii="Cambria" w:hAnsi="Cambria"/>
          <w:position w:val="0"/>
          <w:sz w:val="20"/>
          <w:szCs w:val="20"/>
          <w:lang w:eastAsia="ar-SA"/>
        </w:rPr>
        <w:t xml:space="preserve"> </w:t>
      </w:r>
      <w:r w:rsidRPr="002032C5">
        <w:rPr>
          <w:rFonts w:ascii="Cambria" w:hAnsi="Cambria"/>
          <w:position w:val="0"/>
          <w:sz w:val="20"/>
          <w:szCs w:val="20"/>
          <w:lang w:val="x-none" w:eastAsia="ar-SA"/>
        </w:rPr>
        <w:t>pojazd</w:t>
      </w:r>
      <w:r w:rsidR="00926419">
        <w:rPr>
          <w:rFonts w:ascii="Cambria" w:hAnsi="Cambria"/>
          <w:position w:val="0"/>
          <w:sz w:val="20"/>
          <w:szCs w:val="20"/>
          <w:lang w:eastAsia="ar-SA"/>
        </w:rPr>
        <w:t>ami</w:t>
      </w:r>
      <w:r w:rsidRPr="002032C5">
        <w:rPr>
          <w:rFonts w:ascii="Cambria" w:hAnsi="Cambria"/>
          <w:position w:val="0"/>
          <w:sz w:val="20"/>
          <w:szCs w:val="20"/>
          <w:lang w:val="x-none" w:eastAsia="ar-SA"/>
        </w:rPr>
        <w:t xml:space="preserve"> </w:t>
      </w:r>
      <w:r>
        <w:rPr>
          <w:rFonts w:ascii="Cambria" w:hAnsi="Cambria"/>
          <w:position w:val="0"/>
          <w:sz w:val="20"/>
          <w:szCs w:val="20"/>
          <w:lang w:eastAsia="ar-SA"/>
        </w:rPr>
        <w:t>do przewozu 50</w:t>
      </w:r>
      <w:r w:rsidRPr="002032C5">
        <w:rPr>
          <w:rFonts w:ascii="Cambria" w:hAnsi="Cambria"/>
          <w:position w:val="0"/>
          <w:sz w:val="20"/>
          <w:szCs w:val="20"/>
          <w:lang w:eastAsia="ar-SA"/>
        </w:rPr>
        <w:t xml:space="preserve"> osób </w:t>
      </w:r>
      <w:r w:rsidR="00926419">
        <w:rPr>
          <w:rFonts w:ascii="Cambria" w:hAnsi="Cambria"/>
          <w:position w:val="0"/>
          <w:sz w:val="20"/>
          <w:szCs w:val="20"/>
          <w:lang w:eastAsia="ar-SA"/>
        </w:rPr>
        <w:t>(</w:t>
      </w:r>
      <w:r w:rsidRPr="002032C5">
        <w:rPr>
          <w:rFonts w:ascii="Cambria" w:hAnsi="Cambria"/>
          <w:position w:val="0"/>
          <w:sz w:val="20"/>
          <w:szCs w:val="20"/>
          <w:lang w:val="x-none" w:eastAsia="ar-SA"/>
        </w:rPr>
        <w:t>miejsca siedzące), rok produkcji</w:t>
      </w:r>
      <w:r w:rsidR="00926419">
        <w:rPr>
          <w:rFonts w:ascii="Cambria" w:hAnsi="Cambria"/>
          <w:position w:val="0"/>
          <w:sz w:val="20"/>
          <w:szCs w:val="20"/>
          <w:lang w:eastAsia="ar-SA"/>
        </w:rPr>
        <w:t xml:space="preserve"> powyżej 2005 roku </w:t>
      </w:r>
    </w:p>
    <w:p w14:paraId="4C98A056" w14:textId="067121EE"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hAnsi="Cambria" w:cs="Calibri"/>
          <w:position w:val="0"/>
          <w:sz w:val="20"/>
          <w:szCs w:val="20"/>
          <w:lang w:eastAsia="ar-SA"/>
        </w:rPr>
        <w:t xml:space="preserve"> </w:t>
      </w:r>
      <w:r w:rsidRPr="002032C5">
        <w:rPr>
          <w:rFonts w:ascii="Cambria" w:hAnsi="Cambria" w:cs="Calibri"/>
          <w:position w:val="0"/>
          <w:sz w:val="20"/>
          <w:szCs w:val="20"/>
          <w:lang w:eastAsia="ar-SA"/>
        </w:rPr>
        <w:t xml:space="preserve">Cena oferty została skalkulowana na podstawie opisu przedmiotu zamówienia. </w:t>
      </w:r>
      <w:r w:rsidRPr="002032C5">
        <w:rPr>
          <w:rFonts w:ascii="Cambria" w:eastAsia="Calibri" w:hAnsi="Cambria" w:cs="Calibri"/>
          <w:position w:val="0"/>
          <w:sz w:val="20"/>
          <w:szCs w:val="20"/>
          <w:lang w:eastAsia="en-US"/>
        </w:rPr>
        <w:t>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164BD4EB" w14:textId="24AAC171"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Zapoznałem się z Zapytaniem ofertowym i nie wnoszę do niego zastrzeżeń oraz zdobyłem wszelkie konieczne informacje do przygotowania oferty,</w:t>
      </w:r>
    </w:p>
    <w:p w14:paraId="7633EE65" w14:textId="45CBD2DC"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Jestem związani złożoną ofertą przez okres 30 dni - bieg terminu związania ofertą rozpoczyna się wraz z upływem terminu składania ofert,</w:t>
      </w:r>
    </w:p>
    <w:p w14:paraId="414D8D48" w14:textId="37650E59"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hAnsi="Cambria" w:cs="Calibri"/>
          <w:position w:val="0"/>
          <w:sz w:val="20"/>
          <w:szCs w:val="20"/>
          <w:lang w:eastAsia="ar-SA"/>
        </w:rPr>
        <w:t xml:space="preserve"> </w:t>
      </w:r>
      <w:r w:rsidRPr="002032C5">
        <w:rPr>
          <w:rFonts w:ascii="Cambria" w:hAnsi="Cambria" w:cs="Calibri"/>
          <w:position w:val="0"/>
          <w:sz w:val="20"/>
          <w:szCs w:val="20"/>
          <w:lang w:eastAsia="ar-SA"/>
        </w:rPr>
        <w:t>Zapoznałem się z Opisem przedmiotu zamówienia oraz wzorem umowy i zobowiązuję się w przypadku wyboru niniejszej oferty, do zawarcia umowy na ustalonych tam warunkach, w miejscu i terminie wyznaczonym przez Zamawiającego.</w:t>
      </w:r>
    </w:p>
    <w:p w14:paraId="5731CEE8" w14:textId="3AE450A9"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Zapoznałem się ze wszystkimi warunkami zamówienia oraz dokumentami dotyczącymi przedmiotu zamówienia i akceptujemy je bez zastrzeżeń.</w:t>
      </w:r>
    </w:p>
    <w:p w14:paraId="2CDB8CA0" w14:textId="63F7458C"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Zostałem poinformowany, że mogę wydzielić z oferty informacje stanowiące tajemnicę przedsiębiorstwa w rozumieniu przepisów o zwalczaniu nieuczciwej konkurencji jednocześnie wykazując, </w:t>
      </w:r>
      <w:r w:rsidRPr="002032C5">
        <w:rPr>
          <w:rFonts w:ascii="Cambria" w:eastAsia="Calibri" w:hAnsi="Cambria" w:cs="Calibri"/>
          <w:position w:val="0"/>
          <w:sz w:val="20"/>
          <w:szCs w:val="20"/>
          <w:lang w:eastAsia="en-US"/>
        </w:rPr>
        <w:br/>
        <w:t>iż zastrzeżone informację stanowią tajemnicę przedsiębiorstwa oraz zastrzec w odniesieniu do tych informacji, aby nie były one udostępnione innym uczestnikom postępowania.</w:t>
      </w:r>
    </w:p>
    <w:p w14:paraId="7DAE90A4" w14:textId="7C0DD2A3" w:rsidR="002032C5" w:rsidRP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9) </w:t>
      </w:r>
    </w:p>
    <w:p w14:paraId="2CEFDE76" w14:textId="3956B82B" w:rsidR="002032C5" w:rsidRP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09362A84" w14:textId="77777777" w:rsidR="002032C5" w:rsidRPr="002032C5" w:rsidRDefault="002032C5" w:rsidP="002032C5">
      <w:pPr>
        <w:tabs>
          <w:tab w:val="left" w:pos="9000"/>
        </w:tabs>
        <w:spacing w:line="240" w:lineRule="auto"/>
        <w:ind w:leftChars="0" w:left="459" w:right="-287" w:firstLineChars="0" w:firstLine="0"/>
        <w:jc w:val="both"/>
        <w:textDirection w:val="lrTb"/>
        <w:textAlignment w:val="auto"/>
        <w:outlineLvl w:val="9"/>
        <w:rPr>
          <w:rFonts w:ascii="Cambria" w:eastAsia="Calibri" w:hAnsi="Cambria" w:cs="Calibri"/>
          <w:position w:val="0"/>
          <w:sz w:val="20"/>
          <w:szCs w:val="20"/>
          <w:lang w:eastAsia="en-US"/>
        </w:rPr>
      </w:pPr>
      <w:r w:rsidRPr="002032C5">
        <w:rPr>
          <w:rFonts w:ascii="Cambria" w:eastAsia="Calibri" w:hAnsi="Cambria" w:cs="Calibri"/>
          <w:position w:val="0"/>
          <w:sz w:val="20"/>
          <w:szCs w:val="20"/>
          <w:lang w:eastAsia="en-US"/>
        </w:rPr>
        <w:t>a) pełnieniu funkcji członka organu nadzorczego lub zarządzającego, prokurenta, pełnomocnika,</w:t>
      </w:r>
    </w:p>
    <w:p w14:paraId="7E09AEAA" w14:textId="77777777" w:rsidR="002032C5" w:rsidRPr="002032C5" w:rsidRDefault="002032C5" w:rsidP="002032C5">
      <w:pPr>
        <w:tabs>
          <w:tab w:val="left" w:pos="9000"/>
        </w:tabs>
        <w:spacing w:line="240" w:lineRule="auto"/>
        <w:ind w:leftChars="0" w:left="459" w:right="-287" w:firstLineChars="0" w:firstLine="0"/>
        <w:jc w:val="both"/>
        <w:textDirection w:val="lrTb"/>
        <w:textAlignment w:val="auto"/>
        <w:outlineLvl w:val="9"/>
        <w:rPr>
          <w:rFonts w:ascii="Cambria" w:eastAsia="Calibri" w:hAnsi="Cambria" w:cs="Calibri"/>
          <w:position w:val="0"/>
          <w:sz w:val="20"/>
          <w:szCs w:val="20"/>
          <w:lang w:eastAsia="en-US"/>
        </w:rPr>
      </w:pPr>
      <w:r w:rsidRPr="002032C5">
        <w:rPr>
          <w:rFonts w:ascii="Cambria" w:eastAsia="Calibri" w:hAnsi="Cambria" w:cs="Calibri"/>
          <w:position w:val="0"/>
          <w:sz w:val="20"/>
          <w:szCs w:val="20"/>
          <w:lang w:eastAsia="en-US"/>
        </w:rPr>
        <w:t>b) pozostawaniu w związku małżeńskim, w stosunku pokrewieństwa lub powinowactwa w linii prostej, pokrewieństwa drugiego stopnia lub powinowactwa drugiego stopnia w linii bocznej lub w stosunku przysposobienia, opieki lub kurateli.</w:t>
      </w:r>
    </w:p>
    <w:p w14:paraId="547EB01C" w14:textId="77777777" w:rsidR="002032C5" w:rsidRPr="002032C5" w:rsidRDefault="002032C5" w:rsidP="002032C5">
      <w:pPr>
        <w:widowControl w:val="0"/>
        <w:suppressAutoHyphens w:val="0"/>
        <w:spacing w:line="240" w:lineRule="auto"/>
        <w:ind w:leftChars="0" w:left="426" w:right="207" w:firstLineChars="0" w:firstLine="0"/>
        <w:jc w:val="both"/>
        <w:textDirection w:val="lrTb"/>
        <w:textAlignment w:val="auto"/>
        <w:outlineLvl w:val="9"/>
        <w:rPr>
          <w:rFonts w:ascii="Cambria" w:hAnsi="Cambria" w:cs="Calibri"/>
          <w:position w:val="0"/>
          <w:sz w:val="20"/>
          <w:szCs w:val="20"/>
        </w:rPr>
      </w:pPr>
      <w:r w:rsidRPr="002032C5">
        <w:rPr>
          <w:rFonts w:ascii="Cambria" w:hAnsi="Cambria" w:cs="Calibri"/>
          <w:position w:val="0"/>
          <w:sz w:val="20"/>
          <w:szCs w:val="20"/>
        </w:rPr>
        <w:t>c) uczestniczeniu w spółce jako wspólnik spółki cywilnej lub spółki osobowej,</w:t>
      </w:r>
    </w:p>
    <w:p w14:paraId="1B3701DC" w14:textId="77777777" w:rsidR="002032C5" w:rsidRPr="002032C5" w:rsidRDefault="002032C5" w:rsidP="00640F74">
      <w:pPr>
        <w:widowControl w:val="0"/>
        <w:numPr>
          <w:ilvl w:val="0"/>
          <w:numId w:val="20"/>
        </w:numPr>
        <w:suppressAutoHyphens w:val="0"/>
        <w:spacing w:line="240" w:lineRule="auto"/>
        <w:ind w:leftChars="0" w:left="567" w:right="207" w:firstLineChars="0" w:hanging="141"/>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t>posiadaniu co najmniej 10% udziałów lub akcji, o ile niższy próg nie wynika z przepisów prawa</w:t>
      </w:r>
    </w:p>
    <w:p w14:paraId="284F06AD" w14:textId="4EE41453" w:rsidR="002032C5" w:rsidRPr="002032C5" w:rsidRDefault="002032C5" w:rsidP="00640F74">
      <w:pPr>
        <w:widowControl w:val="0"/>
        <w:numPr>
          <w:ilvl w:val="0"/>
          <w:numId w:val="19"/>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val="x-none"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val="x-none" w:eastAsia="en-US"/>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3BA7FD83" w14:textId="5523F227" w:rsidR="007D038A" w:rsidRDefault="007D038A">
      <w:pPr>
        <w:suppressAutoHyphens w:val="0"/>
        <w:spacing w:line="240" w:lineRule="auto"/>
        <w:ind w:leftChars="0" w:left="0" w:firstLineChars="0" w:firstLine="0"/>
        <w:textDirection w:val="lrTb"/>
        <w:textAlignment w:val="auto"/>
        <w:outlineLvl w:val="9"/>
        <w:rPr>
          <w:rFonts w:ascii="Cambria" w:hAnsi="Cambria" w:cs="Calibri"/>
          <w:position w:val="0"/>
          <w:sz w:val="20"/>
          <w:szCs w:val="20"/>
        </w:rPr>
      </w:pPr>
      <w:bookmarkStart w:id="0" w:name="_GoBack"/>
      <w:bookmarkEnd w:id="0"/>
    </w:p>
    <w:p w14:paraId="2EDBEF7A" w14:textId="77777777" w:rsidR="002032C5" w:rsidRPr="002032C5" w:rsidRDefault="002032C5" w:rsidP="00640F74">
      <w:pPr>
        <w:numPr>
          <w:ilvl w:val="0"/>
          <w:numId w:val="8"/>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t xml:space="preserve">Oświadczam (ja i podmiot, jaki reprezentuję), że część przedmiotu zamówienia powierzę podwykonawcom (wypełnić o ile dotyczy):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2032C5" w:rsidRPr="002032C5" w14:paraId="6F17170F" w14:textId="77777777" w:rsidTr="00E911EE">
        <w:trPr>
          <w:trHeight w:val="230"/>
        </w:trPr>
        <w:tc>
          <w:tcPr>
            <w:tcW w:w="426" w:type="dxa"/>
          </w:tcPr>
          <w:p w14:paraId="467EE114" w14:textId="77777777" w:rsidR="002032C5" w:rsidRPr="002032C5" w:rsidRDefault="002032C5" w:rsidP="002032C5">
            <w:pPr>
              <w:spacing w:line="48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Lp.</w:t>
            </w:r>
          </w:p>
        </w:tc>
        <w:tc>
          <w:tcPr>
            <w:tcW w:w="9214" w:type="dxa"/>
            <w:shd w:val="clear" w:color="auto" w:fill="auto"/>
          </w:tcPr>
          <w:p w14:paraId="0C8D9A3B"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Nazwa / opis części zamówienia, </w:t>
            </w:r>
          </w:p>
          <w:p w14:paraId="2F62745E"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której wykonanie Wykonawca powierzy podwykonawcom</w:t>
            </w:r>
          </w:p>
        </w:tc>
      </w:tr>
      <w:tr w:rsidR="002032C5" w:rsidRPr="002032C5" w14:paraId="6600FFB9" w14:textId="77777777" w:rsidTr="00E911EE">
        <w:trPr>
          <w:trHeight w:val="446"/>
        </w:trPr>
        <w:tc>
          <w:tcPr>
            <w:tcW w:w="426" w:type="dxa"/>
          </w:tcPr>
          <w:p w14:paraId="63DC7D47" w14:textId="77777777" w:rsidR="002032C5" w:rsidRPr="002032C5" w:rsidRDefault="002032C5" w:rsidP="002032C5">
            <w:pPr>
              <w:spacing w:line="240" w:lineRule="auto"/>
              <w:ind w:leftChars="0" w:left="0" w:firstLineChars="0" w:firstLine="0"/>
              <w:textDirection w:val="lrTb"/>
              <w:textAlignment w:val="auto"/>
              <w:outlineLvl w:val="9"/>
              <w:rPr>
                <w:rFonts w:ascii="Cambria" w:hAnsi="Cambria" w:cs="Calibri"/>
                <w:b/>
                <w:position w:val="0"/>
                <w:sz w:val="20"/>
                <w:szCs w:val="20"/>
                <w:lang w:eastAsia="ar-SA"/>
              </w:rPr>
            </w:pPr>
          </w:p>
        </w:tc>
        <w:tc>
          <w:tcPr>
            <w:tcW w:w="9214" w:type="dxa"/>
            <w:shd w:val="clear" w:color="auto" w:fill="auto"/>
          </w:tcPr>
          <w:p w14:paraId="1CBEFD1D" w14:textId="77777777" w:rsidR="002032C5" w:rsidRPr="002032C5" w:rsidRDefault="002032C5" w:rsidP="002032C5">
            <w:pPr>
              <w:spacing w:line="240" w:lineRule="auto"/>
              <w:ind w:leftChars="0" w:left="0" w:firstLineChars="0" w:firstLine="0"/>
              <w:textDirection w:val="lrTb"/>
              <w:textAlignment w:val="auto"/>
              <w:outlineLvl w:val="9"/>
              <w:rPr>
                <w:rFonts w:ascii="Cambria" w:hAnsi="Cambria" w:cs="Calibri"/>
                <w:b/>
                <w:position w:val="0"/>
                <w:sz w:val="20"/>
                <w:szCs w:val="20"/>
                <w:lang w:eastAsia="ar-SA"/>
              </w:rPr>
            </w:pPr>
          </w:p>
        </w:tc>
      </w:tr>
    </w:tbl>
    <w:p w14:paraId="4F5F5344" w14:textId="77777777" w:rsidR="002032C5" w:rsidRPr="002032C5" w:rsidRDefault="002032C5" w:rsidP="002032C5">
      <w:pPr>
        <w:spacing w:line="240" w:lineRule="auto"/>
        <w:ind w:leftChars="0" w:left="284" w:firstLineChars="0" w:firstLine="0"/>
        <w:contextualSpacing/>
        <w:jc w:val="both"/>
        <w:textDirection w:val="lrTb"/>
        <w:textAlignment w:val="auto"/>
        <w:outlineLvl w:val="9"/>
        <w:rPr>
          <w:rFonts w:ascii="Cambria" w:hAnsi="Cambria" w:cs="Calibri"/>
          <w:position w:val="0"/>
          <w:sz w:val="20"/>
          <w:szCs w:val="20"/>
          <w:lang w:eastAsia="ar-SA"/>
        </w:rPr>
      </w:pPr>
    </w:p>
    <w:p w14:paraId="170A4999" w14:textId="77777777" w:rsidR="002032C5" w:rsidRPr="002032C5" w:rsidRDefault="002032C5" w:rsidP="00640F74">
      <w:pPr>
        <w:numPr>
          <w:ilvl w:val="0"/>
          <w:numId w:val="8"/>
        </w:numPr>
        <w:suppressAutoHyphens w:val="0"/>
        <w:spacing w:line="240" w:lineRule="auto"/>
        <w:ind w:leftChars="0" w:left="284" w:firstLineChars="0" w:hanging="284"/>
        <w:contextualSpacing/>
        <w:jc w:val="both"/>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Ofertę niniejszą składam na ________ stronach. </w:t>
      </w:r>
    </w:p>
    <w:p w14:paraId="00B629A9" w14:textId="77777777" w:rsidR="002032C5" w:rsidRPr="002032C5" w:rsidRDefault="002032C5" w:rsidP="002032C5">
      <w:pPr>
        <w:spacing w:line="240" w:lineRule="auto"/>
        <w:ind w:leftChars="0" w:left="284" w:firstLineChars="0" w:firstLine="0"/>
        <w:contextualSpacing/>
        <w:jc w:val="both"/>
        <w:textDirection w:val="lrTb"/>
        <w:textAlignment w:val="auto"/>
        <w:outlineLvl w:val="9"/>
        <w:rPr>
          <w:rFonts w:ascii="Cambria" w:hAnsi="Cambria" w:cs="Calibri"/>
          <w:position w:val="0"/>
          <w:sz w:val="20"/>
          <w:szCs w:val="20"/>
          <w:lang w:eastAsia="ar-SA"/>
        </w:rPr>
      </w:pPr>
    </w:p>
    <w:p w14:paraId="6768D8E9" w14:textId="77777777" w:rsidR="002032C5" w:rsidRPr="002032C5" w:rsidRDefault="002032C5" w:rsidP="00640F74">
      <w:pPr>
        <w:numPr>
          <w:ilvl w:val="0"/>
          <w:numId w:val="8"/>
        </w:numPr>
        <w:suppressAutoHyphens w:val="0"/>
        <w:spacing w:line="240" w:lineRule="auto"/>
        <w:ind w:leftChars="0" w:left="284" w:firstLineChars="0" w:hanging="284"/>
        <w:contextualSpacing/>
        <w:jc w:val="both"/>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Wraz z ofertą składam następujące załączniki oraz oświadczenia i dokumenty: </w:t>
      </w:r>
    </w:p>
    <w:p w14:paraId="3C565C68" w14:textId="77777777" w:rsidR="002032C5" w:rsidRPr="002032C5" w:rsidRDefault="002032C5" w:rsidP="002032C5">
      <w:pPr>
        <w:spacing w:line="240" w:lineRule="auto"/>
        <w:ind w:leftChars="0" w:left="284" w:firstLineChars="0" w:hanging="284"/>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__________________________________________________________________________________________________________________________________</w:t>
      </w:r>
    </w:p>
    <w:p w14:paraId="5823C717" w14:textId="77777777" w:rsidR="002032C5" w:rsidRPr="002032C5" w:rsidRDefault="002032C5" w:rsidP="002032C5">
      <w:pPr>
        <w:spacing w:line="240" w:lineRule="auto"/>
        <w:ind w:leftChars="0" w:left="-284" w:firstLineChars="0" w:firstLine="0"/>
        <w:textDirection w:val="lrTb"/>
        <w:textAlignment w:val="auto"/>
        <w:outlineLvl w:val="9"/>
        <w:rPr>
          <w:rFonts w:ascii="Cambria" w:hAnsi="Cambria" w:cs="Calibri"/>
          <w:b/>
          <w:position w:val="0"/>
          <w:sz w:val="20"/>
          <w:szCs w:val="20"/>
          <w:lang w:eastAsia="ar-SA"/>
        </w:rPr>
      </w:pPr>
    </w:p>
    <w:p w14:paraId="6F9997DE" w14:textId="77777777" w:rsidR="002032C5" w:rsidRPr="002032C5" w:rsidRDefault="002032C5" w:rsidP="002032C5">
      <w:pPr>
        <w:spacing w:line="240" w:lineRule="auto"/>
        <w:ind w:leftChars="0" w:left="-284" w:firstLineChars="0" w:firstLine="0"/>
        <w:textDirection w:val="lrTb"/>
        <w:textAlignment w:val="auto"/>
        <w:outlineLvl w:val="9"/>
        <w:rPr>
          <w:rFonts w:ascii="Cambria" w:hAnsi="Cambria" w:cs="Calibri"/>
          <w:position w:val="0"/>
          <w:sz w:val="20"/>
          <w:szCs w:val="20"/>
          <w:lang w:eastAsia="ar-SA"/>
        </w:rPr>
      </w:pPr>
      <w:r w:rsidRPr="002032C5">
        <w:rPr>
          <w:rFonts w:ascii="Cambria" w:hAnsi="Cambria" w:cs="Calibri"/>
          <w:b/>
          <w:position w:val="0"/>
          <w:sz w:val="20"/>
          <w:szCs w:val="20"/>
          <w:lang w:eastAsia="ar-SA"/>
        </w:rPr>
        <w:t>Podpis(y):</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330"/>
        <w:gridCol w:w="4500"/>
        <w:gridCol w:w="3056"/>
      </w:tblGrid>
      <w:tr w:rsidR="002032C5" w:rsidRPr="002032C5" w14:paraId="22BFCD64" w14:textId="77777777" w:rsidTr="00E911EE">
        <w:trPr>
          <w:cantSplit/>
        </w:trPr>
        <w:tc>
          <w:tcPr>
            <w:tcW w:w="754" w:type="dxa"/>
          </w:tcPr>
          <w:p w14:paraId="726409AB"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Cs/>
                <w:position w:val="0"/>
                <w:sz w:val="20"/>
                <w:szCs w:val="20"/>
                <w:lang w:eastAsia="ar-SA"/>
              </w:rPr>
            </w:pPr>
            <w:r w:rsidRPr="002032C5">
              <w:rPr>
                <w:rFonts w:ascii="Cambria" w:hAnsi="Cambria" w:cs="Calibri"/>
                <w:bCs/>
                <w:position w:val="0"/>
                <w:sz w:val="20"/>
                <w:szCs w:val="20"/>
                <w:lang w:eastAsia="ar-SA"/>
              </w:rPr>
              <w:t>Lp.</w:t>
            </w:r>
          </w:p>
        </w:tc>
        <w:tc>
          <w:tcPr>
            <w:tcW w:w="1330" w:type="dxa"/>
          </w:tcPr>
          <w:p w14:paraId="02D3E63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 xml:space="preserve">Miejsce i data </w:t>
            </w:r>
          </w:p>
        </w:tc>
        <w:tc>
          <w:tcPr>
            <w:tcW w:w="4500" w:type="dxa"/>
          </w:tcPr>
          <w:p w14:paraId="1633F15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Cs/>
                <w:position w:val="0"/>
                <w:sz w:val="20"/>
                <w:szCs w:val="20"/>
                <w:lang w:eastAsia="ar-SA"/>
              </w:rPr>
            </w:pPr>
            <w:r w:rsidRPr="002032C5">
              <w:rPr>
                <w:rFonts w:ascii="Cambria" w:hAnsi="Cambria" w:cs="Calibri"/>
                <w:b/>
                <w:bCs/>
                <w:position w:val="0"/>
                <w:sz w:val="20"/>
                <w:szCs w:val="20"/>
                <w:lang w:eastAsia="ar-SA"/>
              </w:rPr>
              <w:t>Nazwisko i imię osoby (osób) uprawnionej(</w:t>
            </w:r>
            <w:proofErr w:type="spellStart"/>
            <w:r w:rsidRPr="002032C5">
              <w:rPr>
                <w:rFonts w:ascii="Cambria" w:hAnsi="Cambria" w:cs="Calibri"/>
                <w:b/>
                <w:bCs/>
                <w:position w:val="0"/>
                <w:sz w:val="20"/>
                <w:szCs w:val="20"/>
                <w:lang w:eastAsia="ar-SA"/>
              </w:rPr>
              <w:t>ych</w:t>
            </w:r>
            <w:proofErr w:type="spellEnd"/>
            <w:r w:rsidRPr="002032C5">
              <w:rPr>
                <w:rFonts w:ascii="Cambria" w:hAnsi="Cambria" w:cs="Calibri"/>
                <w:b/>
                <w:bCs/>
                <w:position w:val="0"/>
                <w:sz w:val="20"/>
                <w:szCs w:val="20"/>
                <w:lang w:eastAsia="ar-SA"/>
              </w:rPr>
              <w:t>)</w:t>
            </w:r>
          </w:p>
        </w:tc>
        <w:tc>
          <w:tcPr>
            <w:tcW w:w="3056" w:type="dxa"/>
          </w:tcPr>
          <w:p w14:paraId="61BEB89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Podpis(y) osoby (osób)</w:t>
            </w:r>
          </w:p>
          <w:p w14:paraId="6CBCD18C"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uprawnionej(</w:t>
            </w:r>
            <w:proofErr w:type="spellStart"/>
            <w:r w:rsidRPr="002032C5">
              <w:rPr>
                <w:rFonts w:ascii="Cambria" w:hAnsi="Cambria" w:cs="Calibri"/>
                <w:b/>
                <w:bCs/>
                <w:position w:val="0"/>
                <w:sz w:val="20"/>
                <w:szCs w:val="20"/>
                <w:lang w:eastAsia="ar-SA"/>
              </w:rPr>
              <w:t>ych</w:t>
            </w:r>
            <w:proofErr w:type="spellEnd"/>
            <w:r w:rsidRPr="002032C5">
              <w:rPr>
                <w:rFonts w:ascii="Cambria" w:hAnsi="Cambria" w:cs="Calibri"/>
                <w:b/>
                <w:bCs/>
                <w:position w:val="0"/>
                <w:sz w:val="20"/>
                <w:szCs w:val="20"/>
                <w:lang w:eastAsia="ar-SA"/>
              </w:rPr>
              <w:t>)</w:t>
            </w:r>
          </w:p>
        </w:tc>
      </w:tr>
      <w:tr w:rsidR="002032C5" w:rsidRPr="002032C5" w14:paraId="1ABD587F" w14:textId="77777777" w:rsidTr="00E911EE">
        <w:trPr>
          <w:cantSplit/>
          <w:trHeight w:val="666"/>
        </w:trPr>
        <w:tc>
          <w:tcPr>
            <w:tcW w:w="754" w:type="dxa"/>
          </w:tcPr>
          <w:p w14:paraId="33372D9A"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1330" w:type="dxa"/>
          </w:tcPr>
          <w:p w14:paraId="66DD303B"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4500" w:type="dxa"/>
          </w:tcPr>
          <w:p w14:paraId="4E90259E"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3056" w:type="dxa"/>
          </w:tcPr>
          <w:p w14:paraId="0B00049B"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r>
    </w:tbl>
    <w:p w14:paraId="6CF8BDBA" w14:textId="77777777" w:rsidR="002032C5" w:rsidRPr="002032C5" w:rsidRDefault="002032C5" w:rsidP="002032C5">
      <w:pPr>
        <w:suppressAutoHyphens w:val="0"/>
        <w:spacing w:after="160" w:line="259" w:lineRule="auto"/>
        <w:ind w:leftChars="0" w:left="0" w:firstLineChars="0" w:firstLine="0"/>
        <w:textDirection w:val="lrTb"/>
        <w:textAlignment w:val="auto"/>
        <w:outlineLvl w:val="9"/>
        <w:rPr>
          <w:rFonts w:ascii="Cambria" w:hAnsi="Cambria" w:cs="Calibri"/>
          <w:position w:val="0"/>
          <w:sz w:val="20"/>
          <w:szCs w:val="20"/>
        </w:rPr>
      </w:pPr>
    </w:p>
    <w:p w14:paraId="7BD22D8D" w14:textId="1D936E40" w:rsidR="002032C5" w:rsidRDefault="002032C5" w:rsidP="002032C5">
      <w:pPr>
        <w:pBdr>
          <w:top w:val="nil"/>
          <w:left w:val="nil"/>
          <w:bottom w:val="nil"/>
          <w:right w:val="nil"/>
          <w:between w:val="nil"/>
        </w:pBdr>
        <w:tabs>
          <w:tab w:val="left" w:pos="284"/>
          <w:tab w:val="left" w:pos="374"/>
          <w:tab w:val="left" w:pos="9000"/>
        </w:tabs>
        <w:spacing w:line="276" w:lineRule="auto"/>
        <w:ind w:leftChars="0" w:left="142" w:right="-287" w:firstLineChars="0" w:firstLine="0"/>
        <w:jc w:val="both"/>
        <w:rPr>
          <w:rFonts w:ascii="Cambria" w:eastAsia="Cambria" w:hAnsi="Cambria" w:cs="Cambria"/>
          <w:color w:val="000000"/>
          <w:sz w:val="20"/>
          <w:szCs w:val="20"/>
        </w:rPr>
      </w:pPr>
      <w:r w:rsidRPr="002032C5">
        <w:rPr>
          <w:rFonts w:ascii="Cambria" w:eastAsia="Calibri" w:hAnsi="Cambria" w:cs="Calibri"/>
          <w:b/>
          <w:i/>
          <w:position w:val="0"/>
          <w:sz w:val="20"/>
          <w:szCs w:val="20"/>
          <w:lang w:eastAsia="en-US"/>
        </w:rPr>
        <w:br w:type="page"/>
      </w:r>
    </w:p>
    <w:p w14:paraId="7602BDA2" w14:textId="77777777" w:rsidR="00E911EE" w:rsidRPr="00E911EE" w:rsidRDefault="00E911EE" w:rsidP="00E911EE">
      <w:pPr>
        <w:suppressAutoHyphens w:val="0"/>
        <w:spacing w:after="160" w:line="259" w:lineRule="auto"/>
        <w:ind w:leftChars="0" w:left="0" w:firstLineChars="0" w:firstLine="0"/>
        <w:jc w:val="right"/>
        <w:textDirection w:val="lrTb"/>
        <w:textAlignment w:val="auto"/>
        <w:outlineLvl w:val="9"/>
        <w:rPr>
          <w:rFonts w:ascii="Cambria" w:hAnsi="Cambria" w:cs="Calibri"/>
          <w:position w:val="0"/>
          <w:sz w:val="20"/>
          <w:szCs w:val="20"/>
        </w:rPr>
      </w:pPr>
      <w:r w:rsidRPr="00E911EE">
        <w:rPr>
          <w:rFonts w:ascii="Cambria" w:eastAsia="Calibri" w:hAnsi="Cambria" w:cs="Calibri"/>
          <w:b/>
          <w:i/>
          <w:position w:val="0"/>
          <w:sz w:val="20"/>
          <w:szCs w:val="20"/>
          <w:lang w:eastAsia="en-US"/>
        </w:rPr>
        <w:lastRenderedPageBreak/>
        <w:t>Załącznik nr 2 do Zapytania ofertowego</w:t>
      </w:r>
    </w:p>
    <w:p w14:paraId="6231D48E" w14:textId="77777777" w:rsidR="00E911EE" w:rsidRPr="00E911EE" w:rsidRDefault="00E911EE" w:rsidP="00E911EE">
      <w:pPr>
        <w:suppressAutoHyphens w:val="0"/>
        <w:spacing w:before="120" w:line="240" w:lineRule="auto"/>
        <w:ind w:leftChars="0" w:left="0" w:firstLineChars="0" w:firstLine="0"/>
        <w:jc w:val="right"/>
        <w:textDirection w:val="lrTb"/>
        <w:textAlignment w:val="auto"/>
        <w:outlineLvl w:val="9"/>
        <w:rPr>
          <w:rFonts w:ascii="Cambria" w:eastAsia="Calibri" w:hAnsi="Cambria" w:cs="Calibri"/>
          <w:b/>
          <w:i/>
          <w:position w:val="0"/>
          <w:sz w:val="20"/>
          <w:szCs w:val="20"/>
          <w:lang w:eastAsia="en-US"/>
        </w:rPr>
      </w:pPr>
    </w:p>
    <w:p w14:paraId="2CB42A3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b/>
          <w:position w:val="0"/>
          <w:sz w:val="20"/>
          <w:szCs w:val="20"/>
        </w:rPr>
      </w:pPr>
      <w:r w:rsidRPr="00E911EE">
        <w:rPr>
          <w:rFonts w:ascii="Cambria" w:hAnsi="Cambria"/>
          <w:b/>
          <w:position w:val="0"/>
          <w:sz w:val="20"/>
          <w:szCs w:val="20"/>
        </w:rPr>
        <w:t xml:space="preserve">UMOWA NA USŁUGI TRANSPORTOWE – Wzór </w:t>
      </w:r>
    </w:p>
    <w:p w14:paraId="16C48FFF"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0DD4E176"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zawarta w dniu ……………………………………</w:t>
      </w:r>
    </w:p>
    <w:p w14:paraId="3ADA2BB5"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5ECB8F4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pomiędzy:</w:t>
      </w:r>
    </w:p>
    <w:p w14:paraId="424560E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Arial"/>
          <w:bCs/>
          <w:position w:val="0"/>
          <w:sz w:val="20"/>
          <w:szCs w:val="20"/>
        </w:rPr>
      </w:pPr>
    </w:p>
    <w:p w14:paraId="7AA449C6"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Arial"/>
          <w:bCs/>
          <w:position w:val="0"/>
          <w:sz w:val="20"/>
          <w:szCs w:val="20"/>
        </w:rPr>
      </w:pPr>
      <w:r w:rsidRPr="00E911EE">
        <w:rPr>
          <w:rFonts w:ascii="Cambria" w:hAnsi="Cambria" w:cs="Arial"/>
          <w:b/>
          <w:bCs/>
          <w:position w:val="0"/>
          <w:sz w:val="20"/>
          <w:szCs w:val="20"/>
        </w:rPr>
        <w:t>STOWARZYSZENIEM MORENA</w:t>
      </w:r>
      <w:r w:rsidRPr="00E911EE">
        <w:rPr>
          <w:rFonts w:ascii="Cambria" w:hAnsi="Cambria" w:cs="Arial"/>
          <w:bCs/>
          <w:position w:val="0"/>
          <w:sz w:val="20"/>
          <w:szCs w:val="20"/>
        </w:rPr>
        <w:t xml:space="preserve">, z siedzibą w Gdańsku (kod pocztowy 80-252), przy ul. Jaśkowa Dolina 7, </w:t>
      </w:r>
      <w:r w:rsidRPr="00E911EE">
        <w:rPr>
          <w:rFonts w:ascii="Cambria" w:hAnsi="Cambria"/>
          <w:position w:val="0"/>
          <w:sz w:val="20"/>
          <w:szCs w:val="20"/>
        </w:rPr>
        <w:t xml:space="preserve">wpisaną do rejestru przedsiębiorców oraz do rejestru stowarzyszeń, innych organizacji społecznych </w:t>
      </w:r>
      <w:r w:rsidRPr="00E911EE">
        <w:rPr>
          <w:rFonts w:ascii="Cambria" w:hAnsi="Cambria"/>
          <w:position w:val="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w:t>
      </w:r>
      <w:r w:rsidRPr="00E911EE">
        <w:rPr>
          <w:rFonts w:ascii="Cambria" w:hAnsi="Cambria" w:cs="Arial"/>
          <w:bCs/>
          <w:position w:val="0"/>
          <w:sz w:val="20"/>
          <w:szCs w:val="20"/>
        </w:rPr>
        <w:t xml:space="preserve">KRS: 0000100513, REGON: 192668269, NIP: 9570846431, reprezentowanym przez: Prezesa Zarządu – Adama </w:t>
      </w:r>
      <w:proofErr w:type="spellStart"/>
      <w:r w:rsidRPr="00E911EE">
        <w:rPr>
          <w:rFonts w:ascii="Cambria" w:hAnsi="Cambria" w:cs="Arial"/>
          <w:bCs/>
          <w:position w:val="0"/>
          <w:sz w:val="20"/>
          <w:szCs w:val="20"/>
        </w:rPr>
        <w:t>Niemkiewicz</w:t>
      </w:r>
      <w:proofErr w:type="spellEnd"/>
      <w:r w:rsidRPr="00E911EE">
        <w:rPr>
          <w:rFonts w:ascii="Cambria" w:hAnsi="Cambria" w:cs="Arial"/>
          <w:bCs/>
          <w:position w:val="0"/>
          <w:sz w:val="20"/>
          <w:szCs w:val="20"/>
        </w:rPr>
        <w:cr/>
      </w:r>
    </w:p>
    <w:p w14:paraId="0BAF1D6E"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a</w:t>
      </w:r>
    </w:p>
    <w:p w14:paraId="5808B909"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61AF7153"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229B5BF0"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3D22D769"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7CAEAD15"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o następującej treści:</w:t>
      </w:r>
    </w:p>
    <w:p w14:paraId="54330BF1"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55E0C92"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41505B8"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 1</w:t>
      </w:r>
    </w:p>
    <w:p w14:paraId="75894506"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Niniejsza umowa zawarta zostaje w związku z wyłonieniem Wykonawcy w postępowaniu prowadzonym przez Zamawiającego w trybie zapytania ofertowego nr </w:t>
      </w:r>
      <w:r w:rsidRPr="00E911EE">
        <w:rPr>
          <w:rFonts w:ascii="Cambria" w:eastAsia="Arial" w:hAnsi="Cambria" w:cs="Calibri"/>
          <w:color w:val="000000"/>
          <w:position w:val="0"/>
          <w:sz w:val="20"/>
          <w:szCs w:val="20"/>
          <w:lang w:val="x-none" w:eastAsia="x-none"/>
        </w:rPr>
        <w:t>…………………..</w:t>
      </w:r>
      <w:r w:rsidRPr="00E911EE">
        <w:rPr>
          <w:rFonts w:ascii="Cambria" w:eastAsia="Arial" w:hAnsi="Cambria"/>
          <w:color w:val="000000"/>
          <w:position w:val="0"/>
          <w:sz w:val="20"/>
          <w:szCs w:val="20"/>
          <w:lang w:val="x-none" w:eastAsia="x-none"/>
        </w:rPr>
        <w:t xml:space="preserve"> </w:t>
      </w:r>
      <w:r w:rsidRPr="00E911EE">
        <w:rPr>
          <w:rFonts w:ascii="Cambria" w:eastAsia="Arial" w:hAnsi="Cambria"/>
          <w:color w:val="000000"/>
          <w:position w:val="0"/>
          <w:sz w:val="20"/>
          <w:szCs w:val="20"/>
          <w:lang w:val="x-none" w:eastAsia="x-none"/>
        </w:rPr>
        <w:br/>
        <w:t>z dnia ………………..</w:t>
      </w:r>
    </w:p>
    <w:p w14:paraId="2E29E793"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Zapytanie ofertowe </w:t>
      </w:r>
      <w:r w:rsidRPr="00E911EE">
        <w:rPr>
          <w:rFonts w:ascii="Cambria" w:eastAsia="Arial" w:hAnsi="Cambria"/>
          <w:color w:val="000000"/>
          <w:position w:val="0"/>
          <w:sz w:val="20"/>
          <w:szCs w:val="20"/>
          <w:lang w:val="x-none" w:eastAsia="x-none"/>
        </w:rPr>
        <w:t xml:space="preserve">nr </w:t>
      </w:r>
      <w:r w:rsidRPr="00E911EE">
        <w:rPr>
          <w:rFonts w:ascii="Cambria" w:eastAsia="Arial" w:hAnsi="Cambria" w:cs="Calibri"/>
          <w:color w:val="000000"/>
          <w:position w:val="0"/>
          <w:sz w:val="20"/>
          <w:szCs w:val="20"/>
          <w:lang w:val="x-none" w:eastAsia="x-none"/>
        </w:rPr>
        <w:t>…………………….</w:t>
      </w:r>
      <w:r w:rsidRPr="00E911EE">
        <w:rPr>
          <w:rFonts w:ascii="Cambria" w:eastAsia="Arial" w:hAnsi="Cambria"/>
          <w:color w:val="000000"/>
          <w:position w:val="0"/>
          <w:sz w:val="20"/>
          <w:szCs w:val="20"/>
          <w:lang w:val="x-none" w:eastAsia="x-none"/>
        </w:rPr>
        <w:t xml:space="preserve"> </w:t>
      </w:r>
      <w:r w:rsidRPr="00E911EE">
        <w:rPr>
          <w:rFonts w:ascii="Cambria" w:eastAsia="Arial" w:hAnsi="Cambria" w:cs="Calibri"/>
          <w:color w:val="000000"/>
          <w:position w:val="0"/>
          <w:sz w:val="20"/>
          <w:szCs w:val="20"/>
          <w:lang w:val="x-none" w:eastAsia="x-none"/>
        </w:rPr>
        <w:t xml:space="preserve">oraz oferta Wykonawcy złożona w jego efekcie stanowią integralną część niniejszej Umowy – jako Załączniki nr 1 do niej. </w:t>
      </w:r>
    </w:p>
    <w:p w14:paraId="0267BEC1" w14:textId="77777777" w:rsidR="00010A94" w:rsidRDefault="00E911EE" w:rsidP="00010A9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B275877" w14:textId="77777777" w:rsidR="00010A94" w:rsidRDefault="00010A94" w:rsidP="00010A9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010A94">
        <w:rPr>
          <w:rFonts w:ascii="Cambria" w:eastAsia="Arial" w:hAnsi="Cambria" w:cs="Calibri"/>
          <w:color w:val="000000"/>
          <w:position w:val="0"/>
          <w:sz w:val="20"/>
          <w:szCs w:val="20"/>
          <w:lang w:val="x-none" w:eastAsia="x-none"/>
        </w:rPr>
        <w:t>Wykonawca zobowiązany jest do przestrzegania – w zakresie go dotyczącym wytycznych Programu Operacyjnego Wiedza Edukacja Rozwój 2014-2020, współfinansowanego ze środków Unii Europejskiej w ramach Europejskiego Funduszu Społecznego, Oś priorytetowa: I. Osoby młode na rynku pracy. Działania: 1.4 Młodzież solidarna w działaniu.</w:t>
      </w:r>
    </w:p>
    <w:p w14:paraId="611968E6" w14:textId="755F114B" w:rsidR="00010A94" w:rsidRPr="00010A94" w:rsidRDefault="00010A94" w:rsidP="00010A9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010A94">
        <w:rPr>
          <w:rFonts w:ascii="Cambria" w:eastAsia="Arial" w:hAnsi="Cambria" w:cs="Calibri"/>
          <w:color w:val="000000"/>
          <w:position w:val="0"/>
          <w:sz w:val="20"/>
          <w:szCs w:val="20"/>
          <w:lang w:val="x-none" w:eastAsia="x-none"/>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09CE30DA"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634CD7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72BB703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lastRenderedPageBreak/>
        <w:t>§ 2</w:t>
      </w:r>
    </w:p>
    <w:p w14:paraId="6973B838" w14:textId="77777777" w:rsidR="00A26A13" w:rsidRDefault="00E911EE" w:rsidP="00A26A13">
      <w:pPr>
        <w:numPr>
          <w:ilvl w:val="3"/>
          <w:numId w:val="21"/>
        </w:numPr>
        <w:shd w:val="clear" w:color="auto" w:fill="FFFFFF"/>
        <w:tabs>
          <w:tab w:val="num" w:pos="426"/>
        </w:tabs>
        <w:suppressAutoHyphens w:val="0"/>
        <w:autoSpaceDE w:val="0"/>
        <w:autoSpaceDN w:val="0"/>
        <w:adjustRightInd w:val="0"/>
        <w:spacing w:line="240" w:lineRule="auto"/>
        <w:ind w:leftChars="0" w:left="426" w:right="176" w:firstLineChars="0" w:hanging="426"/>
        <w:contextualSpacing/>
        <w:jc w:val="both"/>
        <w:textDirection w:val="lrTb"/>
        <w:textAlignment w:val="auto"/>
        <w:outlineLvl w:val="9"/>
        <w:rPr>
          <w:rFonts w:ascii="Cambria" w:hAnsi="Cambria" w:cs="Calibri"/>
          <w:bCs/>
          <w:position w:val="0"/>
          <w:sz w:val="20"/>
          <w:szCs w:val="20"/>
          <w:lang w:eastAsia="ar-SA"/>
        </w:rPr>
      </w:pPr>
      <w:r w:rsidRPr="0046593C">
        <w:rPr>
          <w:rFonts w:ascii="Cambria" w:hAnsi="Cambria" w:cs="Calibri"/>
          <w:position w:val="0"/>
          <w:sz w:val="20"/>
          <w:szCs w:val="20"/>
        </w:rPr>
        <w:t xml:space="preserve">Przedmiotem zamówienia jest usługa </w:t>
      </w:r>
      <w:r w:rsidR="00010A94">
        <w:rPr>
          <w:rFonts w:ascii="Cambria" w:hAnsi="Cambria" w:cs="Calibri"/>
          <w:position w:val="0"/>
          <w:sz w:val="20"/>
          <w:szCs w:val="20"/>
        </w:rPr>
        <w:t>transportowa przewozu osób do 10</w:t>
      </w:r>
      <w:r w:rsidRPr="0046593C">
        <w:rPr>
          <w:rFonts w:ascii="Cambria" w:hAnsi="Cambria" w:cs="Calibri"/>
          <w:position w:val="0"/>
          <w:sz w:val="20"/>
          <w:szCs w:val="20"/>
        </w:rPr>
        <w:t xml:space="preserve"> 000 km. </w:t>
      </w:r>
      <w:r w:rsidRPr="0046593C">
        <w:rPr>
          <w:rFonts w:ascii="Cambria" w:hAnsi="Cambria" w:cs="Calibri"/>
          <w:position w:val="0"/>
          <w:sz w:val="20"/>
          <w:szCs w:val="20"/>
          <w:lang w:eastAsia="ar-SA"/>
        </w:rPr>
        <w:t>Miejsce realizacji zamówienia</w:t>
      </w:r>
      <w:r w:rsidR="00A26A13">
        <w:rPr>
          <w:rFonts w:ascii="Cambria" w:hAnsi="Cambria" w:cs="Calibri"/>
          <w:position w:val="0"/>
          <w:sz w:val="20"/>
          <w:szCs w:val="20"/>
          <w:lang w:eastAsia="ar-SA"/>
        </w:rPr>
        <w:t>:</w:t>
      </w:r>
      <w:r w:rsidRPr="0046593C">
        <w:rPr>
          <w:rFonts w:ascii="Cambria" w:hAnsi="Cambria" w:cs="Calibri"/>
          <w:position w:val="0"/>
          <w:sz w:val="20"/>
          <w:szCs w:val="20"/>
          <w:lang w:eastAsia="ar-SA"/>
        </w:rPr>
        <w:t xml:space="preserve"> </w:t>
      </w:r>
    </w:p>
    <w:p w14:paraId="5D9DEC70" w14:textId="77777777" w:rsidR="0020196C" w:rsidRPr="0020196C" w:rsidRDefault="00A26A13" w:rsidP="0020196C">
      <w:pPr>
        <w:pStyle w:val="Akapitzlist"/>
        <w:numPr>
          <w:ilvl w:val="0"/>
          <w:numId w:val="38"/>
        </w:numPr>
        <w:shd w:val="clear" w:color="auto" w:fill="FFFFFF"/>
        <w:suppressAutoHyphens w:val="0"/>
        <w:autoSpaceDE w:val="0"/>
        <w:autoSpaceDN w:val="0"/>
        <w:adjustRightInd w:val="0"/>
        <w:spacing w:line="240" w:lineRule="auto"/>
        <w:ind w:leftChars="0" w:right="176" w:firstLineChars="0"/>
        <w:jc w:val="both"/>
        <w:textDirection w:val="lrTb"/>
        <w:textAlignment w:val="auto"/>
        <w:outlineLvl w:val="9"/>
        <w:rPr>
          <w:rFonts w:ascii="Cambria" w:hAnsi="Cambria" w:cs="Calibri"/>
          <w:bCs/>
          <w:position w:val="0"/>
          <w:sz w:val="20"/>
          <w:szCs w:val="20"/>
          <w:lang w:eastAsia="ar-SA"/>
        </w:rPr>
      </w:pPr>
      <w:r>
        <w:rPr>
          <w:rFonts w:ascii="Cambria" w:hAnsi="Cambria" w:cs="Calibri"/>
          <w:position w:val="0"/>
          <w:sz w:val="20"/>
          <w:szCs w:val="20"/>
          <w:lang w:eastAsia="ar-SA"/>
        </w:rPr>
        <w:t xml:space="preserve">Cześć I </w:t>
      </w:r>
      <w:r w:rsidR="0020196C" w:rsidRPr="0020196C">
        <w:rPr>
          <w:rFonts w:ascii="Cambria" w:hAnsi="Cambria" w:cs="Calibri"/>
          <w:position w:val="0"/>
          <w:sz w:val="20"/>
          <w:szCs w:val="20"/>
          <w:lang w:eastAsia="ar-SA"/>
        </w:rPr>
        <w:t>Przejazdy rozpoczynają się w Trójmieście, a miejscem docelowym będzie Szklarska Poręba. W przypadku podróży powrotnej miejscem rozpoczęcia będzie Szklarska Poręba, a docelowym – Trójmiasto.</w:t>
      </w:r>
    </w:p>
    <w:p w14:paraId="09D6A0FB" w14:textId="51C0698B" w:rsidR="0020196C" w:rsidRPr="0020196C" w:rsidRDefault="00A26A13" w:rsidP="0020196C">
      <w:pPr>
        <w:pStyle w:val="Akapitzlist"/>
        <w:numPr>
          <w:ilvl w:val="0"/>
          <w:numId w:val="38"/>
        </w:numPr>
        <w:shd w:val="clear" w:color="auto" w:fill="FFFFFF"/>
        <w:suppressAutoHyphens w:val="0"/>
        <w:autoSpaceDE w:val="0"/>
        <w:autoSpaceDN w:val="0"/>
        <w:adjustRightInd w:val="0"/>
        <w:spacing w:line="240" w:lineRule="auto"/>
        <w:ind w:leftChars="0" w:right="176" w:firstLineChars="0"/>
        <w:jc w:val="both"/>
        <w:textDirection w:val="lrTb"/>
        <w:textAlignment w:val="auto"/>
        <w:outlineLvl w:val="9"/>
        <w:rPr>
          <w:rFonts w:ascii="Cambria" w:hAnsi="Cambria" w:cs="Calibri"/>
          <w:bCs/>
          <w:position w:val="0"/>
          <w:sz w:val="20"/>
          <w:szCs w:val="20"/>
          <w:lang w:eastAsia="ar-SA"/>
        </w:rPr>
      </w:pPr>
      <w:r w:rsidRPr="0020196C">
        <w:rPr>
          <w:rFonts w:ascii="Cambria" w:hAnsi="Cambria" w:cs="Calibri"/>
          <w:position w:val="0"/>
          <w:sz w:val="20"/>
          <w:szCs w:val="20"/>
          <w:lang w:eastAsia="ar-SA"/>
        </w:rPr>
        <w:t xml:space="preserve">Cześć II </w:t>
      </w:r>
      <w:r w:rsidR="0020196C" w:rsidRPr="0020196C">
        <w:rPr>
          <w:rFonts w:ascii="Cambria" w:hAnsi="Cambria" w:cs="Calibri"/>
          <w:position w:val="0"/>
          <w:sz w:val="20"/>
          <w:szCs w:val="20"/>
          <w:lang w:eastAsia="ar-SA"/>
        </w:rPr>
        <w:t>Przejazdy rozpoczynają się w Warszawie, a miejscem docelowym będzie Szklarska Poręba. W przypadku podróży powrotnej miejscem rozpoczęcia będzie Szklarska Poręba, a docelowym – Warszawa.</w:t>
      </w:r>
    </w:p>
    <w:p w14:paraId="0B7163B0" w14:textId="065889C7" w:rsidR="0020196C" w:rsidRPr="0020196C" w:rsidRDefault="0046593C" w:rsidP="0020196C">
      <w:pPr>
        <w:pStyle w:val="Akapitzlist"/>
        <w:numPr>
          <w:ilvl w:val="0"/>
          <w:numId w:val="34"/>
        </w:numPr>
        <w:ind w:leftChars="0" w:left="426" w:firstLineChars="0" w:hanging="426"/>
        <w:rPr>
          <w:rFonts w:ascii="Cambria" w:hAnsi="Cambria" w:cs="Calibri"/>
          <w:sz w:val="20"/>
          <w:szCs w:val="20"/>
          <w:lang w:eastAsia="ar-SA"/>
        </w:rPr>
      </w:pPr>
      <w:r w:rsidRPr="0020196C">
        <w:rPr>
          <w:rFonts w:ascii="Cambria" w:hAnsi="Cambria" w:cs="Calibri"/>
          <w:sz w:val="20"/>
          <w:szCs w:val="20"/>
          <w:lang w:eastAsia="ar-SA"/>
        </w:rPr>
        <w:t xml:space="preserve">Przejazd osób jest liczony w km tylko z uczestnikami. </w:t>
      </w:r>
      <w:r w:rsidR="0020196C" w:rsidRPr="0020196C">
        <w:rPr>
          <w:rFonts w:ascii="Cambria" w:hAnsi="Cambria" w:cs="Calibri"/>
          <w:sz w:val="20"/>
          <w:szCs w:val="20"/>
          <w:lang w:eastAsia="ar-SA"/>
        </w:rPr>
        <w:t>Przykładowo Gdańsk-Szklarska Poręba 600 km, Warszawa-Szklarska Poręba 500 km.</w:t>
      </w:r>
    </w:p>
    <w:p w14:paraId="3656E9A4" w14:textId="77777777" w:rsidR="0020196C" w:rsidRDefault="00E911EE" w:rsidP="0020196C">
      <w:pPr>
        <w:numPr>
          <w:ilvl w:val="0"/>
          <w:numId w:val="34"/>
        </w:numPr>
        <w:suppressAutoHyphens w:val="0"/>
        <w:autoSpaceDE w:val="0"/>
        <w:autoSpaceDN w:val="0"/>
        <w:adjustRightInd w:val="0"/>
        <w:spacing w:line="240" w:lineRule="auto"/>
        <w:ind w:leftChars="0" w:left="426" w:firstLineChars="0" w:hanging="426"/>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eastAsia="en-US"/>
        </w:rPr>
        <w:t>Liczba</w:t>
      </w:r>
      <w:r w:rsidRPr="0046593C">
        <w:rPr>
          <w:rFonts w:ascii="Cambria" w:eastAsia="Calibri" w:hAnsi="Cambria" w:cs="Calibri"/>
          <w:bCs/>
          <w:color w:val="000000"/>
          <w:position w:val="0"/>
          <w:sz w:val="20"/>
          <w:szCs w:val="20"/>
          <w:lang w:val="x-none" w:eastAsia="en-US"/>
        </w:rPr>
        <w:t xml:space="preserve"> osób podczas jednego wyjazdu będzie liczyć między </w:t>
      </w:r>
      <w:r w:rsidR="0020196C">
        <w:rPr>
          <w:rFonts w:ascii="Cambria" w:eastAsia="Calibri" w:hAnsi="Cambria" w:cs="Calibri"/>
          <w:bCs/>
          <w:color w:val="000000"/>
          <w:position w:val="0"/>
          <w:sz w:val="20"/>
          <w:szCs w:val="20"/>
          <w:lang w:eastAsia="en-US"/>
        </w:rPr>
        <w:t>12</w:t>
      </w:r>
      <w:r w:rsidRPr="0046593C">
        <w:rPr>
          <w:rFonts w:ascii="Cambria" w:eastAsia="Calibri" w:hAnsi="Cambria" w:cs="Calibri"/>
          <w:bCs/>
          <w:color w:val="000000"/>
          <w:position w:val="0"/>
          <w:sz w:val="20"/>
          <w:szCs w:val="20"/>
          <w:lang w:val="x-none" w:eastAsia="en-US"/>
        </w:rPr>
        <w:t xml:space="preserve"> a </w:t>
      </w:r>
      <w:r w:rsidR="0046593C">
        <w:rPr>
          <w:rFonts w:ascii="Cambria" w:eastAsia="Calibri" w:hAnsi="Cambria" w:cs="Calibri"/>
          <w:bCs/>
          <w:color w:val="000000"/>
          <w:position w:val="0"/>
          <w:sz w:val="20"/>
          <w:szCs w:val="20"/>
          <w:lang w:eastAsia="en-US"/>
        </w:rPr>
        <w:t>1</w:t>
      </w:r>
      <w:r w:rsidR="0020196C">
        <w:rPr>
          <w:rFonts w:ascii="Cambria" w:eastAsia="Calibri" w:hAnsi="Cambria" w:cs="Calibri"/>
          <w:bCs/>
          <w:color w:val="000000"/>
          <w:position w:val="0"/>
          <w:sz w:val="20"/>
          <w:szCs w:val="20"/>
          <w:lang w:eastAsia="en-US"/>
        </w:rPr>
        <w:t>4</w:t>
      </w:r>
      <w:r w:rsidRPr="0046593C">
        <w:rPr>
          <w:rFonts w:ascii="Cambria" w:eastAsia="Calibri" w:hAnsi="Cambria" w:cs="Calibri"/>
          <w:bCs/>
          <w:color w:val="000000"/>
          <w:position w:val="0"/>
          <w:sz w:val="20"/>
          <w:szCs w:val="20"/>
          <w:lang w:eastAsia="en-US"/>
        </w:rPr>
        <w:t>0</w:t>
      </w:r>
      <w:r w:rsidR="0046593C">
        <w:rPr>
          <w:rFonts w:ascii="Cambria" w:eastAsia="Calibri" w:hAnsi="Cambria" w:cs="Calibri"/>
          <w:bCs/>
          <w:color w:val="000000"/>
          <w:position w:val="0"/>
          <w:sz w:val="20"/>
          <w:szCs w:val="20"/>
          <w:lang w:val="x-none" w:eastAsia="en-US"/>
        </w:rPr>
        <w:t xml:space="preserve"> osób.</w:t>
      </w:r>
    </w:p>
    <w:p w14:paraId="1C3A6FEC" w14:textId="28D74463" w:rsidR="0020196C" w:rsidRPr="0020196C" w:rsidRDefault="0020196C" w:rsidP="0020196C">
      <w:pPr>
        <w:numPr>
          <w:ilvl w:val="0"/>
          <w:numId w:val="34"/>
        </w:numPr>
        <w:suppressAutoHyphens w:val="0"/>
        <w:autoSpaceDE w:val="0"/>
        <w:autoSpaceDN w:val="0"/>
        <w:adjustRightInd w:val="0"/>
        <w:spacing w:line="240" w:lineRule="auto"/>
        <w:ind w:leftChars="0" w:left="426" w:firstLineChars="0" w:hanging="426"/>
        <w:contextualSpacing/>
        <w:jc w:val="both"/>
        <w:textDirection w:val="lrTb"/>
        <w:textAlignment w:val="auto"/>
        <w:outlineLvl w:val="9"/>
        <w:rPr>
          <w:rFonts w:ascii="Cambria" w:eastAsia="Arial" w:hAnsi="Cambria" w:cs="Calibri"/>
          <w:color w:val="000000"/>
          <w:position w:val="0"/>
          <w:sz w:val="20"/>
          <w:szCs w:val="20"/>
          <w:lang w:val="x-none" w:eastAsia="x-none"/>
        </w:rPr>
      </w:pPr>
      <w:r w:rsidRPr="0020196C">
        <w:rPr>
          <w:rFonts w:ascii="Cambria" w:eastAsia="Calibri" w:hAnsi="Cambria" w:cs="Calibri"/>
          <w:bCs/>
          <w:sz w:val="20"/>
          <w:szCs w:val="20"/>
          <w:lang w:eastAsia="en-US"/>
        </w:rPr>
        <w:t>Wyjazd grupy na miejscu będzie trwać od 3 do 8 dni.</w:t>
      </w:r>
    </w:p>
    <w:p w14:paraId="30CFD5A1" w14:textId="77777777" w:rsidR="00E911EE" w:rsidRPr="0046593C" w:rsidRDefault="00E911EE" w:rsidP="00640F74">
      <w:pPr>
        <w:numPr>
          <w:ilvl w:val="0"/>
          <w:numId w:val="34"/>
        </w:numPr>
        <w:suppressAutoHyphens w:val="0"/>
        <w:autoSpaceDE w:val="0"/>
        <w:autoSpaceDN w:val="0"/>
        <w:adjustRightInd w:val="0"/>
        <w:spacing w:line="240" w:lineRule="auto"/>
        <w:ind w:leftChars="0" w:left="426" w:firstLineChars="0" w:hanging="426"/>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val="x-none" w:eastAsia="en-US"/>
        </w:rPr>
        <w:t>Przewozy winny być wykonywane pojazdem:</w:t>
      </w:r>
    </w:p>
    <w:p w14:paraId="304344C6"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val="x-none" w:eastAsia="en-US"/>
        </w:rPr>
        <w:t xml:space="preserve">zarejestrowanym na taką ilość osób, aby można było wykonać </w:t>
      </w:r>
      <w:r w:rsidRPr="0046593C">
        <w:rPr>
          <w:rFonts w:ascii="Cambria" w:eastAsia="Calibri" w:hAnsi="Cambria" w:cs="Calibri"/>
          <w:bCs/>
          <w:color w:val="000000"/>
          <w:position w:val="0"/>
          <w:sz w:val="20"/>
          <w:szCs w:val="20"/>
          <w:lang w:eastAsia="en-US"/>
        </w:rPr>
        <w:t>u</w:t>
      </w:r>
      <w:r w:rsidRPr="0046593C">
        <w:rPr>
          <w:rFonts w:ascii="Cambria" w:eastAsia="Calibri" w:hAnsi="Cambria" w:cs="Calibri"/>
          <w:bCs/>
          <w:color w:val="000000"/>
          <w:position w:val="0"/>
          <w:sz w:val="20"/>
          <w:szCs w:val="20"/>
          <w:lang w:val="x-none" w:eastAsia="en-US"/>
        </w:rPr>
        <w:t>sługę zgodnie z zapotrzebowaniem</w:t>
      </w:r>
      <w:r w:rsidRPr="00E911EE">
        <w:rPr>
          <w:rFonts w:ascii="Cambria" w:eastAsia="Calibri" w:hAnsi="Cambria" w:cs="Calibri"/>
          <w:bCs/>
          <w:color w:val="000000"/>
          <w:position w:val="0"/>
          <w:sz w:val="20"/>
          <w:szCs w:val="20"/>
          <w:lang w:val="x-none" w:eastAsia="en-US"/>
        </w:rPr>
        <w:t xml:space="preserve"> zgłoszonym przez Zamawiającego  </w:t>
      </w:r>
    </w:p>
    <w:p w14:paraId="1FB23E1E" w14:textId="172EC521"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nie starszym niż pochodzący z</w:t>
      </w:r>
      <w:r w:rsidR="0046593C">
        <w:rPr>
          <w:rFonts w:ascii="Cambria" w:eastAsia="Calibri" w:hAnsi="Cambria" w:cs="Calibri"/>
          <w:bCs/>
          <w:color w:val="000000"/>
          <w:position w:val="0"/>
          <w:sz w:val="20"/>
          <w:szCs w:val="20"/>
          <w:lang w:eastAsia="en-US"/>
        </w:rPr>
        <w:t xml:space="preserve"> 2005</w:t>
      </w:r>
      <w:r w:rsidRPr="00E911EE">
        <w:rPr>
          <w:rFonts w:ascii="Cambria" w:eastAsia="Calibri" w:hAnsi="Cambria" w:cs="Calibri"/>
          <w:bCs/>
          <w:color w:val="000000"/>
          <w:position w:val="0"/>
          <w:sz w:val="20"/>
          <w:szCs w:val="20"/>
          <w:lang w:eastAsia="en-US"/>
        </w:rPr>
        <w:t xml:space="preserve"> </w:t>
      </w:r>
      <w:r w:rsidRPr="00E911EE">
        <w:rPr>
          <w:rFonts w:ascii="Cambria" w:eastAsia="Calibri" w:hAnsi="Cambria" w:cs="Calibri"/>
          <w:bCs/>
          <w:color w:val="000000"/>
          <w:position w:val="0"/>
          <w:sz w:val="20"/>
          <w:szCs w:val="20"/>
          <w:lang w:val="x-none" w:eastAsia="en-US"/>
        </w:rPr>
        <w:t>roku</w:t>
      </w:r>
    </w:p>
    <w:p w14:paraId="1405C4BE"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należycie oznakowanym, zgodnie z obowiązującymi przepisami prawa jeśli przepisy wymagają takie oznakowanie,</w:t>
      </w:r>
    </w:p>
    <w:p w14:paraId="3C595735"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znajdującym się w należytym stanie technicznym (w tym ważny przegląd techniczny) i sanitarnym</w:t>
      </w:r>
    </w:p>
    <w:p w14:paraId="4A737035"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wyposażonym zgodnie z obowiązującymi przepisami oraz w zakresie reguł bhp</w:t>
      </w:r>
      <w:r w:rsidRPr="00E911EE">
        <w:rPr>
          <w:rFonts w:ascii="Cambria" w:eastAsia="Arial" w:hAnsi="Cambria"/>
          <w:color w:val="000000"/>
          <w:position w:val="0"/>
          <w:sz w:val="20"/>
          <w:szCs w:val="20"/>
          <w:lang w:val="x-none" w:eastAsia="x-none"/>
        </w:rPr>
        <w:t>, w tym – należycie wyposażona apteczka pierwszej pomocy</w:t>
      </w:r>
    </w:p>
    <w:p w14:paraId="49A486EE"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 xml:space="preserve">W razie awarii pojazdu, jakim wykonywany jest przejazd, Wykonawca winien na swój koszt zapewnić pojazd zastępczy – spełniający wszystkie wymogi określone w niniejszej umowie, tak aby przejazd mógł zostać zrealizowany. </w:t>
      </w:r>
    </w:p>
    <w:p w14:paraId="47D944F5"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Wykonawca musi zapewnić uczestnikom bezpieczny przewóz, tzn. odpowiednie warunki bezpieczeństwa.</w:t>
      </w:r>
    </w:p>
    <w:p w14:paraId="75374570"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Wykonawca na swój koszt ubezpiecza używane do przewozu środki transportu i pasażerów od wszelkich szkód powstałych podczas przewozu.</w:t>
      </w:r>
    </w:p>
    <w:p w14:paraId="646FE31B"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Arial" w:hAnsi="Cambria"/>
          <w:color w:val="000000"/>
          <w:position w:val="0"/>
          <w:sz w:val="20"/>
          <w:szCs w:val="20"/>
          <w:lang w:val="x-none" w:eastAsia="x-none"/>
        </w:rPr>
        <w:t>Wykonawca jest zobowiązany do zapewnienia stałej łączności kierowcy z Zamawiającym – wyposażenie kierowcy w telefon komórkowy z zestawem głośnomówiącym</w:t>
      </w:r>
      <w:r w:rsidRPr="00E911EE">
        <w:rPr>
          <w:rFonts w:ascii="Cambria" w:eastAsia="Arial" w:hAnsi="Cambria"/>
          <w:color w:val="000000"/>
          <w:position w:val="0"/>
          <w:sz w:val="20"/>
          <w:szCs w:val="20"/>
          <w:lang w:eastAsia="x-none"/>
        </w:rPr>
        <w:t>.</w:t>
      </w:r>
    </w:p>
    <w:p w14:paraId="336861BE" w14:textId="77777777" w:rsidR="00E911EE" w:rsidRPr="00E911EE" w:rsidRDefault="00E911EE" w:rsidP="00E911EE">
      <w:pPr>
        <w:suppressAutoHyphens w:val="0"/>
        <w:spacing w:line="240" w:lineRule="auto"/>
        <w:ind w:leftChars="0" w:left="0" w:firstLineChars="0" w:firstLine="0"/>
        <w:jc w:val="both"/>
        <w:textDirection w:val="lrTb"/>
        <w:textAlignment w:val="auto"/>
        <w:outlineLvl w:val="9"/>
        <w:rPr>
          <w:rFonts w:ascii="Cambria" w:eastAsia="Calibri" w:hAnsi="Cambria" w:cs="Calibri"/>
          <w:bCs/>
          <w:position w:val="0"/>
          <w:sz w:val="20"/>
          <w:szCs w:val="20"/>
          <w:lang w:eastAsia="en-US"/>
        </w:rPr>
      </w:pPr>
    </w:p>
    <w:p w14:paraId="467A952F"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 3</w:t>
      </w:r>
    </w:p>
    <w:p w14:paraId="67B9F9C6"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Wykonawca oświadcza, że posiada niezbędne zezwolenia/licencje niezbędne do należytego wykonania niniejsze umowy tzn. …………………………….. i gwarantuje zachowanie ich aktualności przez cały okres obowiązywania niniejszej umowy. Kopia zezwoleń/licencji stanowi załącznik do niniejszej umowy.</w:t>
      </w:r>
    </w:p>
    <w:p w14:paraId="64B008A1"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Wykonawca zobowiązany jest do zapewnienia, aby kierowca posiadał niezbędne uprawnienia do kierowania pojazdem oraz zapewnienia przestrzegania przez kierowcę obowiązujących przepisów prawa i zasad ruchu drogowego</w:t>
      </w:r>
    </w:p>
    <w:p w14:paraId="5047F150"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 każdym przypadku, gdy w niniejszej umowie jest odesłanie do naruszeń umowy przez Wykonawcę – rozumie się przez to także naruszenie umowy przez kierowcę, jeśli Wykonawca nie realizuje przewozów osobiście.  </w:t>
      </w:r>
    </w:p>
    <w:p w14:paraId="73016852"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180BFEF6"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4</w:t>
      </w:r>
    </w:p>
    <w:p w14:paraId="1F40EFDF" w14:textId="55C06E5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Usługi będące przedmiotem niniejszej Umowy realizowane będą w okresie od podpisania umowy do 31.0</w:t>
      </w:r>
      <w:r>
        <w:rPr>
          <w:rFonts w:ascii="Cambria" w:eastAsia="Arial" w:hAnsi="Cambria" w:cs="Calibri"/>
          <w:color w:val="000000"/>
          <w:position w:val="0"/>
          <w:sz w:val="20"/>
          <w:szCs w:val="20"/>
          <w:lang w:eastAsia="x-none"/>
        </w:rPr>
        <w:t>1</w:t>
      </w:r>
      <w:r>
        <w:rPr>
          <w:rFonts w:ascii="Cambria" w:eastAsia="Arial" w:hAnsi="Cambria" w:cs="Calibri"/>
          <w:color w:val="000000"/>
          <w:position w:val="0"/>
          <w:sz w:val="20"/>
          <w:szCs w:val="20"/>
          <w:lang w:val="x-none" w:eastAsia="x-none"/>
        </w:rPr>
        <w:t>.2022</w:t>
      </w:r>
      <w:r w:rsidRPr="00E911EE">
        <w:rPr>
          <w:rFonts w:ascii="Cambria" w:eastAsia="Arial" w:hAnsi="Cambria" w:cs="Calibri"/>
          <w:color w:val="000000"/>
          <w:position w:val="0"/>
          <w:sz w:val="20"/>
          <w:szCs w:val="20"/>
          <w:lang w:val="x-none" w:eastAsia="x-none"/>
        </w:rPr>
        <w:t xml:space="preserve"> r.</w:t>
      </w:r>
    </w:p>
    <w:p w14:paraId="193F02F3"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Kursy mogą być realizowane od poniedziałku do niedzieli (także w dni świąteczne ustawowo wolne od pracy) w godzinach 6.00 – 2</w:t>
      </w:r>
      <w:r w:rsidRPr="00E911EE">
        <w:rPr>
          <w:rFonts w:ascii="Cambria" w:eastAsia="Calibri" w:hAnsi="Cambria" w:cs="Calibri"/>
          <w:bCs/>
          <w:color w:val="000000"/>
          <w:position w:val="0"/>
          <w:sz w:val="20"/>
          <w:szCs w:val="20"/>
          <w:lang w:eastAsia="en-US"/>
        </w:rPr>
        <w:t>3</w:t>
      </w:r>
      <w:r w:rsidRPr="00E911EE">
        <w:rPr>
          <w:rFonts w:ascii="Cambria" w:eastAsia="Calibri" w:hAnsi="Cambria" w:cs="Calibri"/>
          <w:bCs/>
          <w:color w:val="000000"/>
          <w:position w:val="0"/>
          <w:sz w:val="20"/>
          <w:szCs w:val="20"/>
          <w:lang w:val="x-none" w:eastAsia="en-US"/>
        </w:rPr>
        <w:t>.00, na zlecenie Zamawiającego.</w:t>
      </w:r>
    </w:p>
    <w:p w14:paraId="2160DBF4"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Konkretne przewozy w ramach niniejszej umowy są realizowane na podstawie zamówienia wystosowanego przez Zamawiającego w formie e-mail na adres e-mail Wykonawcy wskazującego:</w:t>
      </w:r>
    </w:p>
    <w:p w14:paraId="1BE2D18C" w14:textId="670CEB04" w:rsidR="00E911EE" w:rsidRPr="00E911EE" w:rsidRDefault="00E911EE" w:rsidP="00640F74">
      <w:pPr>
        <w:numPr>
          <w:ilvl w:val="0"/>
          <w:numId w:val="32"/>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 xml:space="preserve">trasę przewozu określoną jako miejsca </w:t>
      </w:r>
      <w:r w:rsidR="0020196C">
        <w:rPr>
          <w:rFonts w:ascii="Cambria" w:eastAsia="Calibri" w:hAnsi="Cambria" w:cs="Calibri"/>
          <w:bCs/>
          <w:color w:val="000000"/>
          <w:position w:val="0"/>
          <w:sz w:val="20"/>
          <w:szCs w:val="20"/>
          <w:lang w:val="x-none" w:eastAsia="en-US"/>
        </w:rPr>
        <w:t>początkowe i docelowe (adresy),</w:t>
      </w:r>
    </w:p>
    <w:p w14:paraId="678D9A49" w14:textId="77777777" w:rsidR="00E911EE" w:rsidRPr="00E911EE" w:rsidRDefault="00E911EE" w:rsidP="00640F74">
      <w:pPr>
        <w:numPr>
          <w:ilvl w:val="0"/>
          <w:numId w:val="32"/>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terminy przewozu (dokładne daty i godziny rozpoczęcia przewozu, daty i przybliżone godziny ich zakończenia)</w:t>
      </w:r>
    </w:p>
    <w:p w14:paraId="3E64C5BA"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 xml:space="preserve">Jeśli Wykonawca ustali, że wskazany w zamówieniu czas danego przewozu jest zbyt krótki aby zapewnić bezpieczny przewóz – niezwłocznie, nie później niż 1 dzień od otrzymania zamówienia poinformuje o tym Zamawiającego, a wówczas Zamawiający ma prawo zmienić godzinę odjazdu lub godzinę dojazdu.  </w:t>
      </w:r>
    </w:p>
    <w:p w14:paraId="3B0236EE"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color w:val="000000"/>
          <w:position w:val="0"/>
          <w:sz w:val="20"/>
          <w:szCs w:val="20"/>
          <w:lang w:val="x-none" w:eastAsia="x-none"/>
        </w:rPr>
        <w:t>Wskazania zawarte w zamówieniu lub wskazane wg ust. 4 - co do daty i godziny odjazdu są dla Wykonawcy wiążące.</w:t>
      </w:r>
    </w:p>
    <w:p w14:paraId="5F021171" w14:textId="77777777" w:rsidR="00E911EE" w:rsidRPr="00E911EE" w:rsidRDefault="00E911EE" w:rsidP="00640F74">
      <w:pPr>
        <w:numPr>
          <w:ilvl w:val="0"/>
          <w:numId w:val="29"/>
        </w:numPr>
        <w:suppressAutoHyphens w:val="0"/>
        <w:spacing w:line="240" w:lineRule="auto"/>
        <w:ind w:leftChars="0" w:left="284" w:firstLineChars="0" w:hanging="284"/>
        <w:contextualSpacing/>
        <w:textDirection w:val="lrTb"/>
        <w:textAlignment w:val="auto"/>
        <w:outlineLvl w:val="9"/>
        <w:rPr>
          <w:rFonts w:ascii="Cambria" w:eastAsia="Calibri" w:hAnsi="Cambria" w:cs="Calibri"/>
          <w:bCs/>
          <w:position w:val="0"/>
          <w:sz w:val="20"/>
          <w:szCs w:val="20"/>
          <w:lang w:eastAsia="en-US"/>
        </w:rPr>
      </w:pPr>
      <w:r w:rsidRPr="00E911EE">
        <w:rPr>
          <w:rFonts w:ascii="Cambria" w:eastAsia="Calibri" w:hAnsi="Cambria" w:cs="Calibri"/>
          <w:bCs/>
          <w:position w:val="0"/>
          <w:sz w:val="20"/>
          <w:szCs w:val="20"/>
          <w:lang w:eastAsia="en-US"/>
        </w:rPr>
        <w:lastRenderedPageBreak/>
        <w:t xml:space="preserve">Czas w jakim Zamawiający poinformuje Wykonawcę o zapotrzebowaniu na przewóz wynosi nie więcej niż ………… dni kalendarzowe. Wykonawca jest zobowiązany potwierdzić każde zgłoszenie i wykonać zgodnie z opisem przedmiotu zamówienia i swoja ofertą. </w:t>
      </w:r>
    </w:p>
    <w:p w14:paraId="2E6442EF" w14:textId="77777777" w:rsidR="00E911EE" w:rsidRPr="00E911EE" w:rsidRDefault="00E911EE" w:rsidP="00E911EE">
      <w:pPr>
        <w:suppressAutoHyphens w:val="0"/>
        <w:autoSpaceDE w:val="0"/>
        <w:autoSpaceDN w:val="0"/>
        <w:adjustRightInd w:val="0"/>
        <w:spacing w:before="120" w:line="240" w:lineRule="auto"/>
        <w:ind w:leftChars="0" w:left="0" w:firstLineChars="0" w:firstLine="0"/>
        <w:textDirection w:val="lrTb"/>
        <w:textAlignment w:val="auto"/>
        <w:outlineLvl w:val="9"/>
        <w:rPr>
          <w:rFonts w:ascii="Cambria" w:eastAsia="Arial" w:hAnsi="Cambria"/>
          <w:color w:val="000000"/>
          <w:position w:val="0"/>
          <w:sz w:val="20"/>
          <w:szCs w:val="20"/>
          <w:lang w:val="x-none" w:eastAsia="x-none"/>
        </w:rPr>
      </w:pPr>
    </w:p>
    <w:p w14:paraId="5768917B"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5</w:t>
      </w:r>
    </w:p>
    <w:p w14:paraId="61A20089" w14:textId="77777777" w:rsidR="00E911EE" w:rsidRPr="00E911EE" w:rsidRDefault="00E911EE" w:rsidP="00640F74">
      <w:pPr>
        <w:widowControl w:val="0"/>
        <w:numPr>
          <w:ilvl w:val="0"/>
          <w:numId w:val="23"/>
        </w:numPr>
        <w:suppressAutoHyphens w:val="0"/>
        <w:spacing w:before="120" w:line="240" w:lineRule="auto"/>
        <w:ind w:leftChars="0" w:left="284" w:firstLineChars="0" w:hanging="284"/>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za realizację zadań objętych umową będzie współfinansowane z Europejskiego Funduszu Społecznego w ramach </w:t>
      </w:r>
      <w:r w:rsidRPr="00E911EE">
        <w:rPr>
          <w:rFonts w:ascii="Cambria" w:eastAsia="Arial" w:hAnsi="Cambria"/>
          <w:color w:val="000000"/>
          <w:position w:val="0"/>
          <w:sz w:val="20"/>
          <w:szCs w:val="20"/>
          <w:lang w:val="x-none" w:eastAsia="x-none"/>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EFB7458" w14:textId="50CE0897" w:rsid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Wykonawcy z tytułu należytego wykonania niniejszej umowy wynosi ………,- zł (słownie: ………………… złotych) brutto za jeden </w:t>
      </w:r>
      <w:r w:rsidR="0046593C">
        <w:rPr>
          <w:rFonts w:ascii="Cambria" w:eastAsia="Arial" w:hAnsi="Cambria" w:cs="Calibri"/>
          <w:color w:val="000000"/>
          <w:position w:val="0"/>
          <w:sz w:val="20"/>
          <w:szCs w:val="20"/>
          <w:lang w:eastAsia="x-none"/>
        </w:rPr>
        <w:t>kilometr autobusem do 20 osób</w:t>
      </w:r>
      <w:r w:rsidRPr="00E911EE">
        <w:rPr>
          <w:rFonts w:ascii="Cambria" w:eastAsia="Arial" w:hAnsi="Cambria" w:cs="Calibri"/>
          <w:color w:val="000000"/>
          <w:position w:val="0"/>
          <w:sz w:val="20"/>
          <w:szCs w:val="20"/>
          <w:lang w:val="x-none" w:eastAsia="x-none"/>
        </w:rPr>
        <w:t xml:space="preserve"> w rozumieniu § 2 ust. 2 ni</w:t>
      </w:r>
      <w:r w:rsidR="0046593C">
        <w:rPr>
          <w:rFonts w:ascii="Cambria" w:eastAsia="Arial" w:hAnsi="Cambria" w:cs="Calibri"/>
          <w:color w:val="000000"/>
          <w:position w:val="0"/>
          <w:sz w:val="20"/>
          <w:szCs w:val="20"/>
          <w:lang w:val="x-none" w:eastAsia="x-none"/>
        </w:rPr>
        <w:t>niejszej Umowy</w:t>
      </w:r>
      <w:r w:rsidRPr="00E911EE">
        <w:rPr>
          <w:rFonts w:ascii="Cambria" w:eastAsia="Arial" w:hAnsi="Cambria" w:cs="Calibri"/>
          <w:color w:val="000000"/>
          <w:position w:val="0"/>
          <w:sz w:val="20"/>
          <w:szCs w:val="20"/>
          <w:lang w:val="x-none" w:eastAsia="x-none"/>
        </w:rPr>
        <w:t xml:space="preserve"> (w tym ewentualny podatek VAT według aktualnie obowiązującej stawki) .</w:t>
      </w:r>
    </w:p>
    <w:p w14:paraId="468E0382" w14:textId="2107183E" w:rsidR="0046593C" w:rsidRPr="00E911EE" w:rsidRDefault="0046593C" w:rsidP="0046593C">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Wykonawcy z tytułu należytego wykonania niniejszej umowy wynosi ………,- zł (słownie: ………………… złotych) brutto za jeden </w:t>
      </w:r>
      <w:r>
        <w:rPr>
          <w:rFonts w:ascii="Cambria" w:eastAsia="Arial" w:hAnsi="Cambria" w:cs="Calibri"/>
          <w:color w:val="000000"/>
          <w:position w:val="0"/>
          <w:sz w:val="20"/>
          <w:szCs w:val="20"/>
          <w:lang w:eastAsia="x-none"/>
        </w:rPr>
        <w:t>kilometr</w:t>
      </w:r>
      <w:r w:rsidRPr="00E911EE">
        <w:rPr>
          <w:rFonts w:ascii="Cambria" w:eastAsia="Arial" w:hAnsi="Cambria" w:cs="Calibri"/>
          <w:color w:val="000000"/>
          <w:position w:val="0"/>
          <w:sz w:val="20"/>
          <w:szCs w:val="20"/>
          <w:lang w:val="x-none" w:eastAsia="x-none"/>
        </w:rPr>
        <w:t xml:space="preserve"> </w:t>
      </w:r>
      <w:r>
        <w:rPr>
          <w:rFonts w:ascii="Cambria" w:eastAsia="Arial" w:hAnsi="Cambria" w:cs="Calibri"/>
          <w:color w:val="000000"/>
          <w:position w:val="0"/>
          <w:sz w:val="20"/>
          <w:szCs w:val="20"/>
          <w:lang w:eastAsia="x-none"/>
        </w:rPr>
        <w:t xml:space="preserve">autobusem do 50 osób </w:t>
      </w:r>
      <w:r w:rsidRPr="00E911EE">
        <w:rPr>
          <w:rFonts w:ascii="Cambria" w:eastAsia="Arial" w:hAnsi="Cambria" w:cs="Calibri"/>
          <w:color w:val="000000"/>
          <w:position w:val="0"/>
          <w:sz w:val="20"/>
          <w:szCs w:val="20"/>
          <w:lang w:val="x-none" w:eastAsia="x-none"/>
        </w:rPr>
        <w:t>w rozumieniu § 2 ust. 2 niniejszej Umowy (w tym ewentualny podatek VAT według aktualnie obowiązującej stawki) .</w:t>
      </w:r>
    </w:p>
    <w:p w14:paraId="2FAB0F03" w14:textId="77777777" w:rsidR="00E911EE" w:rsidRP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rPr>
        <w:t xml:space="preserve">Strony zgodnie potwierdzają, że wynagrodzenie brutto wskazane w ust. 2 jest ceną ryczałtową </w:t>
      </w:r>
      <w:r w:rsidRPr="00E911EE">
        <w:rPr>
          <w:rFonts w:ascii="Cambria" w:eastAsia="Arial" w:hAnsi="Cambria" w:cs="Calibri"/>
          <w:color w:val="000000"/>
          <w:position w:val="0"/>
          <w:sz w:val="20"/>
          <w:szCs w:val="20"/>
          <w:lang w:val="x-none"/>
        </w:rPr>
        <w:br/>
        <w:t xml:space="preserve">i nie może ulec zmianie. Obejmuje ono </w:t>
      </w:r>
      <w:r w:rsidRPr="00E911EE">
        <w:rPr>
          <w:rFonts w:ascii="Cambria" w:eastAsia="Arial" w:hAnsi="Cambria"/>
          <w:color w:val="000000"/>
          <w:position w:val="0"/>
          <w:sz w:val="20"/>
          <w:szCs w:val="20"/>
          <w:lang w:val="x-none" w:eastAsia="x-none"/>
        </w:rPr>
        <w:t>wszelkie koszty związane z realizacją przedmiotowego zamówienia – w tym wynagrodzenie kierowcy, koszt paliwa, wszelkie podatki i obciążenia publicznoprawne, koszt opłat przejazdowych, postojowych, koszt ubezpieczeń, przeglądów, koszty związane z utrzymaniem sprawnego i czystego pojazdu itp.</w:t>
      </w:r>
      <w:r w:rsidRPr="00E911EE">
        <w:rPr>
          <w:rFonts w:ascii="Cambria" w:eastAsia="Arial" w:hAnsi="Cambria" w:cs="Calibri"/>
          <w:color w:val="000000"/>
          <w:position w:val="0"/>
          <w:sz w:val="20"/>
          <w:szCs w:val="20"/>
          <w:lang w:val="x-none"/>
        </w:rPr>
        <w:t xml:space="preserve"> Zamawiający nie ponosi żadnych dodatkowych kosztów związanych z realizacją zamówienia.</w:t>
      </w:r>
    </w:p>
    <w:p w14:paraId="506BC506" w14:textId="77777777" w:rsidR="00E911EE" w:rsidRP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rPr>
        <w:t xml:space="preserve">Zamawiający zapłaci tylko za </w:t>
      </w:r>
      <w:r w:rsidRPr="00E911EE">
        <w:rPr>
          <w:rFonts w:ascii="Cambria" w:eastAsia="Arial" w:hAnsi="Cambria" w:cs="Calibri"/>
          <w:color w:val="000000"/>
          <w:spacing w:val="-4"/>
          <w:position w:val="0"/>
          <w:sz w:val="20"/>
          <w:szCs w:val="20"/>
          <w:lang w:val="x-none"/>
        </w:rPr>
        <w:t>faktycznie zrealizowane przejazdy.</w:t>
      </w:r>
      <w:r w:rsidRPr="00E911EE">
        <w:rPr>
          <w:rFonts w:ascii="Cambria" w:eastAsia="Arial" w:hAnsi="Cambria" w:cs="Calibri"/>
          <w:color w:val="000000"/>
          <w:position w:val="0"/>
          <w:sz w:val="20"/>
          <w:szCs w:val="20"/>
          <w:lang w:val="x-none"/>
        </w:rPr>
        <w:t xml:space="preserve"> </w:t>
      </w:r>
    </w:p>
    <w:p w14:paraId="51725656"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Rozliczenie następuje po każdym wykonanym kursie, na podstawie faktury/rachunku wystawionego przez Wykonawcę.</w:t>
      </w:r>
    </w:p>
    <w:p w14:paraId="2A67154F"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Wynagrodzenie będzie wypłacone w terminie 14 dni od dnia przedłożenia przez Wykonawcę prawidłowo wystawionej faktury/rachunku.</w:t>
      </w:r>
    </w:p>
    <w:p w14:paraId="4FA93909"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Za datę zapłaty przyjmuje się datę obciążenia rachunku bankowego Zamawiającego.</w:t>
      </w:r>
    </w:p>
    <w:p w14:paraId="29FDF719"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Wykonawca nie może przenosić wierzytelności wynikającej z umowy na rzecz osoby trzeciej, </w:t>
      </w:r>
      <w:r w:rsidRPr="00E911EE">
        <w:rPr>
          <w:rFonts w:ascii="Cambria" w:eastAsia="Arial" w:hAnsi="Cambria" w:cs="Calibri"/>
          <w:color w:val="000000"/>
          <w:position w:val="0"/>
          <w:sz w:val="20"/>
          <w:szCs w:val="20"/>
          <w:lang w:val="x-none" w:eastAsia="x-none"/>
        </w:rPr>
        <w:br/>
        <w:t xml:space="preserve">bez pisemnej zgody Zamawiającego. </w:t>
      </w:r>
    </w:p>
    <w:p w14:paraId="0EFD31FB"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227330FE"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6</w:t>
      </w:r>
    </w:p>
    <w:p w14:paraId="382B4CB3"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Wykonawca ponosi wobec Zamawiającego oraz osób trzecich (w tym w szczególności osób przewożonych) pełną odpowiedzialność za wyrządzone szkody będące następstwem niewykonania lub nienależytego wykonania zobowiązań objętych niniejszą Umową. W szczególności odpowiedzialność Wykonawcy odnosi się do szkód na osobie i mieniu powstałych w związku z w tym wypadkami i zdarzeniami drogowymi oraz naruszeniem obowiązującego przy przewozach osób prawa.</w:t>
      </w:r>
    </w:p>
    <w:p w14:paraId="702A535B"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Wykonawca odpowiada - jak za własne - za działania bądź zaniechania osób, bądź podmiotów, którymi się posługuje bądź którym zlecił wykonanie czynności objętych przedmiotem niniejszej Umowy.</w:t>
      </w:r>
    </w:p>
    <w:p w14:paraId="22CCAC37"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 przypadku niepodstawienia pojazdu w czasie wskazanym w zamówieniu lub nierozpoczęcia z winy Wykonawcy albo niedokończenia z winy Wykonawcy rozpoczętego przewozu (choćby w 1 stronę) -  Wykonawca zapłaci Zamawiającemu karę umowną w wysokości 100 % wartości określonej w § 5 ust. 2  za każdy niewykonany kurs. Niezależnie od tego, obok zapłaty kary, Wykonawca pokryje koszt wynajęcia innego przewoźnika.  </w:t>
      </w:r>
    </w:p>
    <w:p w14:paraId="20F79206" w14:textId="378C9AD5"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 przypadku podstawienia pojazdu z opóźnieniem albo w przypadku opóźnienia z winy Wykonawcy w zakresie czasu ukończenia przewozu (choćby w 1 stronę) - </w:t>
      </w:r>
      <w:r w:rsidRPr="00E911EE">
        <w:rPr>
          <w:rFonts w:ascii="Cambria" w:eastAsia="Arial" w:hAnsi="Cambria" w:cs="Calibri"/>
          <w:color w:val="000000"/>
          <w:position w:val="0"/>
          <w:sz w:val="20"/>
          <w:szCs w:val="20"/>
          <w:lang w:val="x-none" w:eastAsia="x-none"/>
        </w:rPr>
        <w:t>Wykonawca zapłaci Zamawiającemu karę umowną w wysokości 10 % wartości określonej w § 5 ust. 2</w:t>
      </w:r>
      <w:r w:rsidR="0020196C">
        <w:rPr>
          <w:rFonts w:ascii="Cambria" w:eastAsia="Arial" w:hAnsi="Cambria" w:cs="Calibri"/>
          <w:color w:val="000000"/>
          <w:position w:val="0"/>
          <w:sz w:val="20"/>
          <w:szCs w:val="20"/>
          <w:lang w:eastAsia="x-none"/>
        </w:rPr>
        <w:t xml:space="preserve"> lub 3</w:t>
      </w:r>
      <w:r w:rsidRPr="00E911EE">
        <w:rPr>
          <w:rFonts w:ascii="Cambria" w:eastAsia="Arial" w:hAnsi="Cambria" w:cs="Calibri"/>
          <w:color w:val="000000"/>
          <w:position w:val="0"/>
          <w:sz w:val="20"/>
          <w:szCs w:val="20"/>
          <w:lang w:val="x-none" w:eastAsia="x-none"/>
        </w:rPr>
        <w:t xml:space="preserve"> za każdy rozpoczęty kwadrans opóźnienia.</w:t>
      </w:r>
    </w:p>
    <w:p w14:paraId="54A9B410" w14:textId="4EB6F61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 xml:space="preserve">W przypadku rozwiązania umowy przez Zamawiającego z powodu okoliczności, za które odpowiada Wykonawca oraz w przypadku rozwiązania umowy przez Wykonawcę z przyczyn niezależnych </w:t>
      </w:r>
      <w:r w:rsidRPr="00E911EE">
        <w:rPr>
          <w:rFonts w:ascii="Cambria" w:eastAsia="Arial" w:hAnsi="Cambria" w:cs="Calibri"/>
          <w:color w:val="000000"/>
          <w:position w:val="0"/>
          <w:sz w:val="20"/>
          <w:szCs w:val="20"/>
          <w:lang w:val="x-none" w:eastAsia="x-none"/>
        </w:rPr>
        <w:br/>
      </w:r>
      <w:r w:rsidRPr="00E911EE">
        <w:rPr>
          <w:rFonts w:ascii="Cambria" w:eastAsia="Arial" w:hAnsi="Cambria" w:cs="Calibri"/>
          <w:color w:val="000000"/>
          <w:position w:val="0"/>
          <w:sz w:val="20"/>
          <w:szCs w:val="20"/>
          <w:lang w:val="x-none" w:eastAsia="x-none"/>
        </w:rPr>
        <w:lastRenderedPageBreak/>
        <w:t>od Zamawiającego, Wykonawca zapłaci Zamawiającemu karę umowną w wysokości 300 % wartości określonej w § 5 ust. 2</w:t>
      </w:r>
      <w:r w:rsidR="0020196C">
        <w:rPr>
          <w:rFonts w:ascii="Cambria" w:eastAsia="Arial" w:hAnsi="Cambria" w:cs="Calibri"/>
          <w:color w:val="000000"/>
          <w:position w:val="0"/>
          <w:sz w:val="20"/>
          <w:szCs w:val="20"/>
          <w:lang w:eastAsia="x-none"/>
        </w:rPr>
        <w:t xml:space="preserve"> lub 3</w:t>
      </w:r>
      <w:r w:rsidRPr="00E911EE">
        <w:rPr>
          <w:rFonts w:ascii="Cambria" w:eastAsia="Arial" w:hAnsi="Cambria" w:cs="Calibri"/>
          <w:color w:val="000000"/>
          <w:position w:val="0"/>
          <w:sz w:val="20"/>
          <w:szCs w:val="20"/>
          <w:lang w:val="x-none" w:eastAsia="x-none"/>
        </w:rPr>
        <w:t>.</w:t>
      </w:r>
    </w:p>
    <w:p w14:paraId="0D6DB962"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Wykonawca wyraża zgodę na potrącenie przez Zamawiającego kar umownych z przysługującej Wykonawcy należności - na podstawie noty obciążeniowej wystawionej przez Zamawiającego.</w:t>
      </w:r>
    </w:p>
    <w:p w14:paraId="456DA9D6"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Zamawiający może dochodzić na zasadach ogólnych odszkodowania przewyższającego kary umowne, w szczególności w związku ze szkodą polegającą na utraconych korzyściach albo szkodą spowodowaną naliczeniem Zamawiającemu korekt finansowych itp. związanych z dofinansowaniem projektu unijnego – jeśli naliczenie korekt spowodowane było przyczynami leżącymi po stronie Wykonawcy.</w:t>
      </w:r>
    </w:p>
    <w:p w14:paraId="1B194A4A"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p>
    <w:p w14:paraId="3443C0AA"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7</w:t>
      </w:r>
    </w:p>
    <w:p w14:paraId="2643140C"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Oprócz podstaw wynikających z obowiązujących przepisów prawa, Zamawiającemu przysługuje prawo rozwiązania umowy ze skutkiem natychmiastowym, gdy: </w:t>
      </w:r>
    </w:p>
    <w:p w14:paraId="7664E57A"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Wykonawca wykonuje umowę niezgodnie z jej warunkami, w szczególności nie zachowuje właściwej jakości i terminowości usług, nie przestrzega przepisów prawa drogowego i obowiązków związanych z zapewnieniem bezpieczeństwa przewożonych osób ;</w:t>
      </w:r>
    </w:p>
    <w:p w14:paraId="17C46059"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wystąpią okoliczności powodujące, że wykonanie umowy nie leży w interesie publicznym, </w:t>
      </w:r>
      <w:r w:rsidRPr="00E911EE">
        <w:rPr>
          <w:rFonts w:ascii="Cambria" w:hAnsi="Cambria"/>
          <w:position w:val="0"/>
          <w:sz w:val="20"/>
          <w:szCs w:val="20"/>
        </w:rPr>
        <w:t xml:space="preserve">czego nie można było przewidzieć w chwili zawarcia umowy. W takim wypadku Wykonawca może żądać jedynie wynagrodzenia należnego mu z tytułu wykonania części umowy. </w:t>
      </w:r>
    </w:p>
    <w:p w14:paraId="63B106E1"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position w:val="0"/>
          <w:sz w:val="20"/>
          <w:szCs w:val="20"/>
        </w:rPr>
        <w:t>gdy Instytucja Pośrednicząca wyrazi sprzeciw wobec powierzenia Wykonawcy przetwarzania danych osobowych – jeśli przetwarzanie ich jest niezbędne dla realizacji niniejszej Umowy.</w:t>
      </w:r>
    </w:p>
    <w:p w14:paraId="1961C9B2"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Oświadczenie o rozwiązaniu umowy winno być złożone na piśmie w terminie 30 dni od powzięcia wiadomości o przyczynie.</w:t>
      </w:r>
    </w:p>
    <w:p w14:paraId="578370FA"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Strony przewidują możliwość rozwiązania umowy z zachowaniem miesięcznego okresu wypowiedzenia.</w:t>
      </w:r>
    </w:p>
    <w:p w14:paraId="68921350" w14:textId="77777777" w:rsidR="00E911EE" w:rsidRPr="00E911EE" w:rsidRDefault="00E911EE" w:rsidP="00640F74">
      <w:pPr>
        <w:numPr>
          <w:ilvl w:val="0"/>
          <w:numId w:val="25"/>
        </w:numPr>
        <w:tabs>
          <w:tab w:val="left" w:pos="284"/>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Strony dopuszczają  możliwość rozwiązania umowy w każdej chwili na mocy porozumienia Stron.</w:t>
      </w:r>
    </w:p>
    <w:p w14:paraId="46FBE4DD" w14:textId="77777777" w:rsidR="00E911EE" w:rsidRPr="00E911EE" w:rsidRDefault="00E911EE" w:rsidP="00E911EE">
      <w:pPr>
        <w:suppressAutoHyphens w:val="0"/>
        <w:spacing w:before="120" w:line="240" w:lineRule="auto"/>
        <w:ind w:leftChars="0" w:left="0" w:firstLineChars="0" w:firstLine="0"/>
        <w:textDirection w:val="lrTb"/>
        <w:textAlignment w:val="auto"/>
        <w:outlineLvl w:val="9"/>
        <w:rPr>
          <w:rFonts w:ascii="Cambria" w:hAnsi="Cambria" w:cs="Calibri"/>
          <w:position w:val="0"/>
          <w:sz w:val="20"/>
          <w:szCs w:val="20"/>
        </w:rPr>
      </w:pPr>
    </w:p>
    <w:p w14:paraId="4887D557"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8</w:t>
      </w:r>
    </w:p>
    <w:p w14:paraId="1E104964" w14:textId="412B31F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Osobą odpowiedzialną ze strony Wykonawcy za realizację przedmiotu zamówienia oraz upoważnioną do kontaktów i reprezentowania Wykonawcy jest : …………………………………. (nr </w:t>
      </w:r>
      <w:proofErr w:type="spellStart"/>
      <w:r w:rsidRPr="00E911EE">
        <w:rPr>
          <w:rFonts w:ascii="Cambria" w:eastAsia="Arial" w:hAnsi="Cambria" w:cs="Calibri"/>
          <w:color w:val="000000"/>
          <w:position w:val="0"/>
          <w:sz w:val="20"/>
          <w:szCs w:val="20"/>
          <w:lang w:val="x-none"/>
        </w:rPr>
        <w:t>tel</w:t>
      </w:r>
      <w:proofErr w:type="spellEnd"/>
      <w:r w:rsidR="0020196C">
        <w:rPr>
          <w:rFonts w:ascii="Cambria" w:eastAsia="Arial" w:hAnsi="Cambria" w:cs="Calibri"/>
          <w:color w:val="000000"/>
          <w:position w:val="0"/>
          <w:sz w:val="20"/>
          <w:szCs w:val="20"/>
        </w:rPr>
        <w:t>………………..</w:t>
      </w:r>
      <w:r w:rsidRPr="00E911EE">
        <w:rPr>
          <w:rFonts w:ascii="Cambria" w:eastAsia="Arial" w:hAnsi="Cambria" w:cs="Calibri"/>
          <w:color w:val="000000"/>
          <w:position w:val="0"/>
          <w:sz w:val="20"/>
          <w:szCs w:val="20"/>
          <w:lang w:val="x-none"/>
        </w:rPr>
        <w:t>… , e-mail …</w:t>
      </w:r>
      <w:r w:rsidR="0020196C">
        <w:rPr>
          <w:rFonts w:ascii="Cambria" w:eastAsia="Arial" w:hAnsi="Cambria" w:cs="Calibri"/>
          <w:color w:val="000000"/>
          <w:position w:val="0"/>
          <w:sz w:val="20"/>
          <w:szCs w:val="20"/>
        </w:rPr>
        <w:t>…………………</w:t>
      </w:r>
      <w:r w:rsidRPr="00E911EE">
        <w:rPr>
          <w:rFonts w:ascii="Cambria" w:eastAsia="Arial" w:hAnsi="Cambria" w:cs="Calibri"/>
          <w:color w:val="000000"/>
          <w:position w:val="0"/>
          <w:sz w:val="20"/>
          <w:szCs w:val="20"/>
          <w:lang w:val="x-none"/>
        </w:rPr>
        <w:t>………….)</w:t>
      </w:r>
    </w:p>
    <w:p w14:paraId="71DC528C" w14:textId="305FA36B"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Osobą odpowiedzialną ze strony Zamawiającego za realizację przedmiotu zamówienia oraz upoważnioną do kontaktów i reprezentowania Zamawiającego  jest : …………………………………. (nr </w:t>
      </w:r>
      <w:proofErr w:type="spellStart"/>
      <w:r w:rsidRPr="00E911EE">
        <w:rPr>
          <w:rFonts w:ascii="Cambria" w:eastAsia="Arial" w:hAnsi="Cambria" w:cs="Calibri"/>
          <w:color w:val="000000"/>
          <w:position w:val="0"/>
          <w:sz w:val="20"/>
          <w:szCs w:val="20"/>
          <w:lang w:val="x-none"/>
        </w:rPr>
        <w:t>tel</w:t>
      </w:r>
      <w:proofErr w:type="spellEnd"/>
      <w:r w:rsidRPr="00E911EE">
        <w:rPr>
          <w:rFonts w:ascii="Cambria" w:eastAsia="Arial" w:hAnsi="Cambria" w:cs="Calibri"/>
          <w:color w:val="000000"/>
          <w:position w:val="0"/>
          <w:sz w:val="20"/>
          <w:szCs w:val="20"/>
          <w:lang w:val="x-none"/>
        </w:rPr>
        <w:t>…</w:t>
      </w:r>
      <w:r w:rsidR="0020196C">
        <w:rPr>
          <w:rFonts w:ascii="Cambria" w:eastAsia="Arial" w:hAnsi="Cambria" w:cs="Calibri"/>
          <w:color w:val="000000"/>
          <w:position w:val="0"/>
          <w:sz w:val="20"/>
          <w:szCs w:val="20"/>
        </w:rPr>
        <w:t>……………………..</w:t>
      </w:r>
      <w:r w:rsidRPr="00E911EE">
        <w:rPr>
          <w:rFonts w:ascii="Cambria" w:eastAsia="Arial" w:hAnsi="Cambria" w:cs="Calibri"/>
          <w:color w:val="000000"/>
          <w:position w:val="0"/>
          <w:sz w:val="20"/>
          <w:szCs w:val="20"/>
          <w:lang w:val="x-none"/>
        </w:rPr>
        <w:t xml:space="preserve"> , e-mail …………</w:t>
      </w:r>
      <w:r w:rsidR="0020196C">
        <w:rPr>
          <w:rFonts w:ascii="Cambria" w:eastAsia="Arial" w:hAnsi="Cambria" w:cs="Calibri"/>
          <w:color w:val="000000"/>
          <w:position w:val="0"/>
          <w:sz w:val="20"/>
          <w:szCs w:val="20"/>
        </w:rPr>
        <w:t>……………………</w:t>
      </w:r>
      <w:r w:rsidRPr="00E911EE">
        <w:rPr>
          <w:rFonts w:ascii="Cambria" w:eastAsia="Arial" w:hAnsi="Cambria" w:cs="Calibri"/>
          <w:color w:val="000000"/>
          <w:position w:val="0"/>
          <w:sz w:val="20"/>
          <w:szCs w:val="20"/>
          <w:lang w:val="x-none"/>
        </w:rPr>
        <w:t>….)</w:t>
      </w:r>
    </w:p>
    <w:p w14:paraId="2C57C12B"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 xml:space="preserve">Osoba upoważniona do współpracy ze strony Zamawiającego uprawniona jest do dokonywania </w:t>
      </w:r>
      <w:r w:rsidRPr="00E911EE">
        <w:rPr>
          <w:rFonts w:ascii="Cambria" w:eastAsia="Arial" w:hAnsi="Cambria"/>
          <w:color w:val="000000"/>
          <w:position w:val="0"/>
          <w:sz w:val="20"/>
          <w:szCs w:val="20"/>
          <w:lang w:val="x-none" w:eastAsia="x-none"/>
        </w:rPr>
        <w:br/>
        <w:t xml:space="preserve">w imieniu i na rzecz Zamawiającego wszelkich czynności związanych z realizacją niniejszej umowy, </w:t>
      </w:r>
      <w:r w:rsidRPr="00E911EE">
        <w:rPr>
          <w:rFonts w:ascii="Cambria" w:eastAsia="Arial" w:hAnsi="Cambria"/>
          <w:color w:val="000000"/>
          <w:position w:val="0"/>
          <w:sz w:val="20"/>
          <w:szCs w:val="20"/>
          <w:lang w:val="x-none" w:eastAsia="x-none"/>
        </w:rPr>
        <w:br/>
        <w:t>za wyjątkiem rozwiązania, wypowiedzenia, odstąpienia od umowy, zmiany wysokości wynagrodzenia oraz zmiany przedmiotu umowy.</w:t>
      </w:r>
    </w:p>
    <w:p w14:paraId="3D9A4F49" w14:textId="41FCE5BE"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Zmiana osoby wskazanej w ust. </w:t>
      </w:r>
      <w:r w:rsidR="0020196C">
        <w:rPr>
          <w:rFonts w:ascii="Cambria" w:eastAsia="Arial" w:hAnsi="Cambria" w:cs="Calibri"/>
          <w:color w:val="000000"/>
          <w:position w:val="0"/>
          <w:sz w:val="20"/>
          <w:szCs w:val="20"/>
        </w:rPr>
        <w:t xml:space="preserve">1 i </w:t>
      </w:r>
      <w:r w:rsidRPr="00E911EE">
        <w:rPr>
          <w:rFonts w:ascii="Cambria" w:eastAsia="Arial" w:hAnsi="Cambria" w:cs="Calibri"/>
          <w:color w:val="000000"/>
          <w:position w:val="0"/>
          <w:sz w:val="20"/>
          <w:szCs w:val="20"/>
          <w:lang w:val="x-none"/>
        </w:rPr>
        <w:t xml:space="preserve">2 wymaga pisemnego powiadomienia drugiej strony.  Nie wymaga natomiast zmiany umowy. </w:t>
      </w:r>
    </w:p>
    <w:p w14:paraId="63E073FE"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 xml:space="preserve">Wykonawca zobowiązany jest niezwłocznie poinformować Zamawiającego na piśmie o zmianie adresu swojej siedziby lub adresu dla doręczeń. W razie braku takiej informacji, wszelkie pisma </w:t>
      </w:r>
      <w:r w:rsidRPr="00E911EE">
        <w:rPr>
          <w:rFonts w:ascii="Cambria" w:eastAsia="Arial" w:hAnsi="Cambria"/>
          <w:color w:val="000000"/>
          <w:position w:val="0"/>
          <w:sz w:val="20"/>
          <w:szCs w:val="20"/>
          <w:lang w:val="x-none" w:eastAsia="x-none"/>
        </w:rPr>
        <w:br/>
        <w:t xml:space="preserve">i przesyłki wysłane na adres Wykonawcy wskazany w niniejszej umowie będą uznawane </w:t>
      </w:r>
      <w:r w:rsidRPr="00E911EE">
        <w:rPr>
          <w:rFonts w:ascii="Cambria" w:eastAsia="Arial" w:hAnsi="Cambria"/>
          <w:color w:val="000000"/>
          <w:position w:val="0"/>
          <w:sz w:val="20"/>
          <w:szCs w:val="20"/>
          <w:lang w:val="x-none" w:eastAsia="x-none"/>
        </w:rPr>
        <w:br/>
        <w:t>za doręczone.</w:t>
      </w:r>
    </w:p>
    <w:p w14:paraId="34CEB443"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78E631C6"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9</w:t>
      </w:r>
    </w:p>
    <w:p w14:paraId="3210650D" w14:textId="77777777" w:rsidR="00E911EE" w:rsidRPr="00E911EE" w:rsidRDefault="00E911EE" w:rsidP="00640F74">
      <w:pPr>
        <w:numPr>
          <w:ilvl w:val="3"/>
          <w:numId w:val="25"/>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Wykonawca, na każdorazowe żądanie Zamawiającego, będzie udzielał Zamawiającemu informacji </w:t>
      </w:r>
      <w:r w:rsidRPr="00E911EE">
        <w:rPr>
          <w:rFonts w:ascii="Cambria" w:eastAsia="Arial" w:hAnsi="Cambria"/>
          <w:color w:val="000000"/>
          <w:position w:val="0"/>
          <w:sz w:val="20"/>
          <w:szCs w:val="20"/>
          <w:lang w:val="x-none" w:eastAsia="x-none"/>
        </w:rPr>
        <w:br/>
        <w:t xml:space="preserve">o sposobie wykonywania Umowy. </w:t>
      </w:r>
    </w:p>
    <w:p w14:paraId="3A0181C2" w14:textId="77777777" w:rsidR="00E911EE" w:rsidRPr="00E911EE" w:rsidRDefault="00E911EE" w:rsidP="00640F74">
      <w:pPr>
        <w:numPr>
          <w:ilvl w:val="3"/>
          <w:numId w:val="25"/>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lastRenderedPageBreak/>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188A9CD1"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s="Calibri"/>
          <w:color w:val="000000"/>
          <w:position w:val="0"/>
          <w:sz w:val="20"/>
          <w:szCs w:val="20"/>
          <w:lang w:val="x-none" w:eastAsia="x-none"/>
        </w:rPr>
      </w:pPr>
    </w:p>
    <w:p w14:paraId="18AEBAC5"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10</w:t>
      </w:r>
    </w:p>
    <w:p w14:paraId="023FDDEE" w14:textId="77777777" w:rsidR="00E911EE" w:rsidRPr="00E911EE" w:rsidRDefault="00E911EE" w:rsidP="00640F74">
      <w:pPr>
        <w:numPr>
          <w:ilvl w:val="0"/>
          <w:numId w:val="27"/>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W sprawach nieuregulowanych umową mają zastosowanie obowiązujące przepisy prawa polskiego, </w:t>
      </w:r>
      <w:r w:rsidRPr="00E911EE">
        <w:rPr>
          <w:rFonts w:ascii="Cambria" w:hAnsi="Cambria" w:cs="Calibri"/>
          <w:position w:val="0"/>
          <w:sz w:val="20"/>
          <w:szCs w:val="20"/>
        </w:rPr>
        <w:br/>
        <w:t xml:space="preserve">w tym przepisy Kodeksu cywilnego. </w:t>
      </w:r>
    </w:p>
    <w:p w14:paraId="67319613" w14:textId="77777777" w:rsidR="00E911EE" w:rsidRPr="00E911EE" w:rsidRDefault="00E911EE" w:rsidP="00640F74">
      <w:pPr>
        <w:numPr>
          <w:ilvl w:val="0"/>
          <w:numId w:val="27"/>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745753F5" w14:textId="77777777" w:rsidR="00E911EE" w:rsidRPr="00E911EE" w:rsidRDefault="00E911EE" w:rsidP="00640F74">
      <w:pPr>
        <w:numPr>
          <w:ilvl w:val="0"/>
          <w:numId w:val="27"/>
        </w:numPr>
        <w:tabs>
          <w:tab w:val="left" w:pos="283"/>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Postanowienia umowy mają charakter rozłączny, a uznanie któregokolwiek z nich za nieważne</w:t>
      </w:r>
      <w:r w:rsidRPr="00E911EE">
        <w:rPr>
          <w:rFonts w:ascii="Cambria" w:hAnsi="Cambria" w:cs="Calibri"/>
          <w:position w:val="0"/>
          <w:sz w:val="20"/>
          <w:szCs w:val="20"/>
        </w:rPr>
        <w:br/>
        <w:t xml:space="preserve"> lub nieskuteczne, nie uchybia mocy wiążącej pozostałych, a strony zobowiązują się dokonać zmiany takiego postanowienia na ważne i skuteczne a jednocześnie oddające ich intencje.</w:t>
      </w:r>
    </w:p>
    <w:p w14:paraId="553CD4EA" w14:textId="77777777" w:rsidR="00E911EE" w:rsidRPr="00E911EE" w:rsidRDefault="00E911EE" w:rsidP="00640F74">
      <w:pPr>
        <w:numPr>
          <w:ilvl w:val="0"/>
          <w:numId w:val="27"/>
        </w:numPr>
        <w:tabs>
          <w:tab w:val="left" w:pos="283"/>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Umowa została zawarta w dwóch jednobrzmiących egzemplarzach, po jednym egzemplarzu dla każdej ze stron.</w:t>
      </w:r>
    </w:p>
    <w:p w14:paraId="19C0F90A"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p>
    <w:p w14:paraId="1B1EBAEB"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Integralną częścią Umowy są załączniki:</w:t>
      </w:r>
    </w:p>
    <w:p w14:paraId="04F58B63"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Załącznik nr 1 – Zapytanie ofertowe</w:t>
      </w:r>
    </w:p>
    <w:p w14:paraId="5AF1096A"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Załącznik nr 2 – Oferta Wykonawcy</w:t>
      </w:r>
    </w:p>
    <w:p w14:paraId="6C03070A"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Kopia zezwoleń/licencji</w:t>
      </w:r>
    </w:p>
    <w:p w14:paraId="4B31FB2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b/>
          <w:position w:val="0"/>
          <w:sz w:val="20"/>
          <w:szCs w:val="20"/>
        </w:rPr>
      </w:pPr>
    </w:p>
    <w:p w14:paraId="577DC098"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b/>
          <w:position w:val="0"/>
          <w:sz w:val="20"/>
          <w:szCs w:val="20"/>
        </w:rPr>
      </w:pPr>
      <w:r w:rsidRPr="00E911EE">
        <w:rPr>
          <w:rFonts w:ascii="Cambria" w:hAnsi="Cambria" w:cs="Calibri"/>
          <w:b/>
          <w:position w:val="0"/>
          <w:sz w:val="20"/>
          <w:szCs w:val="20"/>
        </w:rPr>
        <w:t xml:space="preserve">ZAMAWIAJĄCY </w:t>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t>WYKONAWCA</w:t>
      </w:r>
    </w:p>
    <w:p w14:paraId="7AA067C1" w14:textId="77777777" w:rsidR="00A74FE2" w:rsidRPr="00FC3708"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sectPr w:rsidR="00A74FE2" w:rsidRPr="00FC370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5EAE" w14:textId="77777777" w:rsidR="00131544" w:rsidRDefault="00131544">
      <w:pPr>
        <w:spacing w:line="240" w:lineRule="auto"/>
        <w:ind w:left="0" w:hanging="2"/>
      </w:pPr>
      <w:r>
        <w:separator/>
      </w:r>
    </w:p>
  </w:endnote>
  <w:endnote w:type="continuationSeparator" w:id="0">
    <w:p w14:paraId="39F51A28" w14:textId="77777777" w:rsidR="00131544" w:rsidRDefault="001315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E911EE" w:rsidRDefault="00E911EE">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C9DE" w14:textId="77777777" w:rsidR="00131544" w:rsidRDefault="00131544">
      <w:pPr>
        <w:spacing w:line="240" w:lineRule="auto"/>
        <w:ind w:left="0" w:hanging="2"/>
      </w:pPr>
      <w:r>
        <w:separator/>
      </w:r>
    </w:p>
  </w:footnote>
  <w:footnote w:type="continuationSeparator" w:id="0">
    <w:p w14:paraId="1C4A32AF" w14:textId="77777777" w:rsidR="00131544" w:rsidRDefault="001315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E911EE" w:rsidRDefault="00E911EE">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91ABD"/>
    <w:multiLevelType w:val="hybridMultilevel"/>
    <w:tmpl w:val="E19CC3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0A16D0"/>
    <w:multiLevelType w:val="hybridMultilevel"/>
    <w:tmpl w:val="ACD03E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CC13AF"/>
    <w:multiLevelType w:val="hybridMultilevel"/>
    <w:tmpl w:val="DCC2BB2E"/>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EB22C46">
      <w:start w:val="1"/>
      <w:numFmt w:val="decimal"/>
      <w:lvlText w:val="%4."/>
      <w:lvlJc w:val="left"/>
      <w:pPr>
        <w:ind w:left="36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840886"/>
    <w:multiLevelType w:val="hybridMultilevel"/>
    <w:tmpl w:val="7D18A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97812"/>
    <w:multiLevelType w:val="hybridMultilevel"/>
    <w:tmpl w:val="96DCDF52"/>
    <w:lvl w:ilvl="0" w:tplc="51AE0672">
      <w:start w:val="1"/>
      <w:numFmt w:val="lowerLetter"/>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176F1F72"/>
    <w:multiLevelType w:val="hybridMultilevel"/>
    <w:tmpl w:val="2EB8B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10" w15:restartNumberingAfterBreak="0">
    <w:nsid w:val="22B35C21"/>
    <w:multiLevelType w:val="hybridMultilevel"/>
    <w:tmpl w:val="D60AF32A"/>
    <w:lvl w:ilvl="0" w:tplc="19DC79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3942F6C"/>
    <w:multiLevelType w:val="hybridMultilevel"/>
    <w:tmpl w:val="54BC4100"/>
    <w:lvl w:ilvl="0" w:tplc="F2BEF352">
      <w:start w:val="4"/>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2"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4" w15:restartNumberingAfterBreak="0">
    <w:nsid w:val="2FE81C9D"/>
    <w:multiLevelType w:val="hybridMultilevel"/>
    <w:tmpl w:val="C8A4B9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0821D71"/>
    <w:multiLevelType w:val="hybridMultilevel"/>
    <w:tmpl w:val="6448A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EF458E"/>
    <w:multiLevelType w:val="hybridMultilevel"/>
    <w:tmpl w:val="1940143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91B2C"/>
    <w:multiLevelType w:val="hybridMultilevel"/>
    <w:tmpl w:val="AAB20DF6"/>
    <w:lvl w:ilvl="0" w:tplc="A8AA2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34853"/>
    <w:multiLevelType w:val="hybridMultilevel"/>
    <w:tmpl w:val="4078B144"/>
    <w:lvl w:ilvl="0" w:tplc="13AAA2F0">
      <w:start w:val="1"/>
      <w:numFmt w:val="decimal"/>
      <w:lvlText w:val="%1."/>
      <w:lvlJc w:val="left"/>
      <w:pPr>
        <w:ind w:left="360" w:hanging="360"/>
      </w:pPr>
      <w:rPr>
        <w:rFonts w:ascii="Cambria" w:eastAsia="Times New Roman" w:hAnsi="Cambria"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FC6656"/>
    <w:multiLevelType w:val="hybridMultilevel"/>
    <w:tmpl w:val="0492A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30984"/>
    <w:multiLevelType w:val="hybridMultilevel"/>
    <w:tmpl w:val="8AC41B74"/>
    <w:lvl w:ilvl="0" w:tplc="B42A5664">
      <w:start w:val="1"/>
      <w:numFmt w:val="lowerLetter"/>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676D9"/>
    <w:multiLevelType w:val="hybridMultilevel"/>
    <w:tmpl w:val="4BE02D1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7781326"/>
    <w:multiLevelType w:val="multilevel"/>
    <w:tmpl w:val="D67E2A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4AE74C2A"/>
    <w:multiLevelType w:val="hybridMultilevel"/>
    <w:tmpl w:val="D2047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A2408"/>
    <w:multiLevelType w:val="hybridMultilevel"/>
    <w:tmpl w:val="BEF659BC"/>
    <w:lvl w:ilvl="0" w:tplc="DAD4A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E167D2"/>
    <w:multiLevelType w:val="multilevel"/>
    <w:tmpl w:val="77F0CE04"/>
    <w:lvl w:ilvl="0">
      <w:start w:val="1"/>
      <w:numFmt w:val="decimal"/>
      <w:lvlText w:val="%1."/>
      <w:lvlJc w:val="left"/>
      <w:pPr>
        <w:ind w:left="153" w:hanging="360"/>
      </w:pPr>
      <w:rPr>
        <w:i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8" w15:restartNumberingAfterBreak="0">
    <w:nsid w:val="5C1B4BD4"/>
    <w:multiLevelType w:val="hybridMultilevel"/>
    <w:tmpl w:val="E54C4E2A"/>
    <w:lvl w:ilvl="0" w:tplc="399C7668">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02A835A2">
      <w:start w:val="3"/>
      <w:numFmt w:val="decimal"/>
      <w:lvlText w:val="%3."/>
      <w:lvlJc w:val="left"/>
      <w:pPr>
        <w:tabs>
          <w:tab w:val="num" w:pos="2160"/>
        </w:tabs>
        <w:ind w:left="2160" w:hanging="360"/>
      </w:pPr>
      <w:rPr>
        <w:rFonts w:ascii="Calibri" w:hAnsi="Calibri" w:cs="Calibri" w:hint="default"/>
        <w:i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0" w15:restartNumberingAfterBreak="0">
    <w:nsid w:val="6C136F36"/>
    <w:multiLevelType w:val="hybridMultilevel"/>
    <w:tmpl w:val="620C0226"/>
    <w:lvl w:ilvl="0" w:tplc="AA980B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D570166"/>
    <w:multiLevelType w:val="hybridMultilevel"/>
    <w:tmpl w:val="4FDE888C"/>
    <w:lvl w:ilvl="0" w:tplc="8422752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640C6B"/>
    <w:multiLevelType w:val="hybridMultilevel"/>
    <w:tmpl w:val="0BDE8D22"/>
    <w:lvl w:ilvl="0" w:tplc="D2A22EB0">
      <w:start w:val="1"/>
      <w:numFmt w:val="decimal"/>
      <w:lvlText w:val="%1."/>
      <w:lvlJc w:val="left"/>
      <w:pPr>
        <w:ind w:left="543" w:hanging="428"/>
        <w:jc w:val="right"/>
      </w:pPr>
      <w:rPr>
        <w:rFonts w:ascii="Cambria" w:eastAsia="Calibri" w:hAnsi="Cambria" w:cs="Times New Roman" w:hint="default"/>
        <w:b/>
        <w:spacing w:val="-1"/>
        <w:w w:val="99"/>
        <w:sz w:val="22"/>
        <w:szCs w:val="22"/>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33" w15:restartNumberingAfterBreak="0">
    <w:nsid w:val="714E7AC1"/>
    <w:multiLevelType w:val="hybridMultilevel"/>
    <w:tmpl w:val="0AE424A2"/>
    <w:lvl w:ilvl="0" w:tplc="04150017">
      <w:start w:val="1"/>
      <w:numFmt w:val="lowerLetter"/>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4"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5" w15:restartNumberingAfterBreak="0">
    <w:nsid w:val="770F3FA8"/>
    <w:multiLevelType w:val="hybridMultilevel"/>
    <w:tmpl w:val="B5B0C07C"/>
    <w:lvl w:ilvl="0" w:tplc="08723CD4">
      <w:start w:val="2"/>
      <w:numFmt w:val="decimal"/>
      <w:lvlText w:val="%1."/>
      <w:lvlJc w:val="left"/>
      <w:pPr>
        <w:ind w:left="502" w:hanging="360"/>
      </w:pPr>
      <w:rPr>
        <w:rFonts w:cs="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8274916"/>
    <w:multiLevelType w:val="hybridMultilevel"/>
    <w:tmpl w:val="51D49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FE2FBE"/>
    <w:multiLevelType w:val="hybridMultilevel"/>
    <w:tmpl w:val="7242B3B0"/>
    <w:lvl w:ilvl="0" w:tplc="82C425B2">
      <w:start w:val="1"/>
      <w:numFmt w:val="decimal"/>
      <w:suff w:val="nothing"/>
      <w:lvlText w:val="%1)"/>
      <w:lvlJc w:val="left"/>
      <w:pPr>
        <w:ind w:left="294" w:hanging="360"/>
      </w:pPr>
      <w:rPr>
        <w:rFonts w:hint="default"/>
      </w:rPr>
    </w:lvl>
    <w:lvl w:ilvl="1" w:tplc="9E96811C">
      <w:numFmt w:val="bullet"/>
      <w:lvlText w:val=""/>
      <w:lvlJc w:val="left"/>
      <w:pPr>
        <w:ind w:left="1014" w:hanging="360"/>
      </w:pPr>
      <w:rPr>
        <w:rFonts w:ascii="Symbol" w:eastAsia="Calibri" w:hAnsi="Symbol" w:cs="Calibri" w:hint="default"/>
        <w:i/>
        <w:u w:val="single"/>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34"/>
  </w:num>
  <w:num w:numId="2">
    <w:abstractNumId w:val="24"/>
  </w:num>
  <w:num w:numId="3">
    <w:abstractNumId w:val="38"/>
  </w:num>
  <w:num w:numId="4">
    <w:abstractNumId w:val="12"/>
  </w:num>
  <w:num w:numId="5">
    <w:abstractNumId w:val="7"/>
  </w:num>
  <w:num w:numId="6">
    <w:abstractNumId w:val="13"/>
  </w:num>
  <w:num w:numId="7">
    <w:abstractNumId w:val="29"/>
  </w:num>
  <w:num w:numId="8">
    <w:abstractNumId w:val="27"/>
  </w:num>
  <w:num w:numId="9">
    <w:abstractNumId w:val="9"/>
  </w:num>
  <w:num w:numId="10">
    <w:abstractNumId w:val="17"/>
  </w:num>
  <w:num w:numId="11">
    <w:abstractNumId w:val="23"/>
  </w:num>
  <w:num w:numId="12">
    <w:abstractNumId w:val="10"/>
  </w:num>
  <w:num w:numId="13">
    <w:abstractNumId w:val="18"/>
  </w:num>
  <w:num w:numId="14">
    <w:abstractNumId w:val="21"/>
  </w:num>
  <w:num w:numId="15">
    <w:abstractNumId w:val="25"/>
  </w:num>
  <w:num w:numId="16">
    <w:abstractNumId w:val="26"/>
  </w:num>
  <w:num w:numId="17">
    <w:abstractNumId w:val="32"/>
  </w:num>
  <w:num w:numId="18">
    <w:abstractNumId w:val="33"/>
  </w:num>
  <w:num w:numId="19">
    <w:abstractNumId w:val="37"/>
  </w:num>
  <w:num w:numId="20">
    <w:abstractNumId w:val="11"/>
  </w:num>
  <w:num w:numId="21">
    <w:abstractNumId w:val="28"/>
  </w:num>
  <w:num w:numId="22">
    <w:abstractNumId w:val="36"/>
  </w:num>
  <w:num w:numId="23">
    <w:abstractNumId w:val="31"/>
  </w:num>
  <w:num w:numId="24">
    <w:abstractNumId w:val="15"/>
  </w:num>
  <w:num w:numId="25">
    <w:abstractNumId w:val="4"/>
  </w:num>
  <w:num w:numId="26">
    <w:abstractNumId w:val="0"/>
  </w:num>
  <w:num w:numId="27">
    <w:abstractNumId w:val="1"/>
  </w:num>
  <w:num w:numId="28">
    <w:abstractNumId w:val="30"/>
  </w:num>
  <w:num w:numId="29">
    <w:abstractNumId w:val="20"/>
  </w:num>
  <w:num w:numId="30">
    <w:abstractNumId w:val="6"/>
  </w:num>
  <w:num w:numId="31">
    <w:abstractNumId w:val="19"/>
  </w:num>
  <w:num w:numId="32">
    <w:abstractNumId w:val="22"/>
  </w:num>
  <w:num w:numId="33">
    <w:abstractNumId w:val="14"/>
  </w:num>
  <w:num w:numId="34">
    <w:abstractNumId w:val="35"/>
  </w:num>
  <w:num w:numId="35">
    <w:abstractNumId w:val="2"/>
  </w:num>
  <w:num w:numId="36">
    <w:abstractNumId w:val="16"/>
  </w:num>
  <w:num w:numId="37">
    <w:abstractNumId w:val="3"/>
  </w:num>
  <w:num w:numId="38">
    <w:abstractNumId w:val="8"/>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6F42"/>
    <w:rsid w:val="00010A94"/>
    <w:rsid w:val="00016926"/>
    <w:rsid w:val="0002390C"/>
    <w:rsid w:val="00024FFE"/>
    <w:rsid w:val="0003598A"/>
    <w:rsid w:val="000478C6"/>
    <w:rsid w:val="00077BB2"/>
    <w:rsid w:val="000831EA"/>
    <w:rsid w:val="000934EE"/>
    <w:rsid w:val="000C26D0"/>
    <w:rsid w:val="000C4D8D"/>
    <w:rsid w:val="000E2141"/>
    <w:rsid w:val="00114E77"/>
    <w:rsid w:val="001202A5"/>
    <w:rsid w:val="00131544"/>
    <w:rsid w:val="00162EC9"/>
    <w:rsid w:val="001752E9"/>
    <w:rsid w:val="00184B9D"/>
    <w:rsid w:val="001967D4"/>
    <w:rsid w:val="001B2115"/>
    <w:rsid w:val="001B431F"/>
    <w:rsid w:val="001B50AE"/>
    <w:rsid w:val="001D1443"/>
    <w:rsid w:val="001E3E86"/>
    <w:rsid w:val="001F37ED"/>
    <w:rsid w:val="0020196C"/>
    <w:rsid w:val="002032C5"/>
    <w:rsid w:val="00287621"/>
    <w:rsid w:val="00294B32"/>
    <w:rsid w:val="002C0366"/>
    <w:rsid w:val="002E176D"/>
    <w:rsid w:val="002E377A"/>
    <w:rsid w:val="002E4A45"/>
    <w:rsid w:val="002F0F38"/>
    <w:rsid w:val="002F166F"/>
    <w:rsid w:val="002F7171"/>
    <w:rsid w:val="00303B6E"/>
    <w:rsid w:val="00320BFE"/>
    <w:rsid w:val="00326D74"/>
    <w:rsid w:val="00351729"/>
    <w:rsid w:val="00354340"/>
    <w:rsid w:val="00357617"/>
    <w:rsid w:val="0038550D"/>
    <w:rsid w:val="00392D1E"/>
    <w:rsid w:val="00394BB8"/>
    <w:rsid w:val="0039724B"/>
    <w:rsid w:val="003A73E4"/>
    <w:rsid w:val="003B07D8"/>
    <w:rsid w:val="003B0C59"/>
    <w:rsid w:val="003C48A9"/>
    <w:rsid w:val="003C5199"/>
    <w:rsid w:val="003D043C"/>
    <w:rsid w:val="003E261B"/>
    <w:rsid w:val="003E41AC"/>
    <w:rsid w:val="003E4502"/>
    <w:rsid w:val="003F1748"/>
    <w:rsid w:val="00400841"/>
    <w:rsid w:val="00407BA3"/>
    <w:rsid w:val="00422325"/>
    <w:rsid w:val="00464457"/>
    <w:rsid w:val="0046593C"/>
    <w:rsid w:val="00491BB3"/>
    <w:rsid w:val="004C7674"/>
    <w:rsid w:val="0052397B"/>
    <w:rsid w:val="00536B84"/>
    <w:rsid w:val="005575A2"/>
    <w:rsid w:val="0058659F"/>
    <w:rsid w:val="005B606F"/>
    <w:rsid w:val="005C0EA5"/>
    <w:rsid w:val="005D4488"/>
    <w:rsid w:val="005F68C3"/>
    <w:rsid w:val="0061394B"/>
    <w:rsid w:val="00625716"/>
    <w:rsid w:val="00640F74"/>
    <w:rsid w:val="0064398F"/>
    <w:rsid w:val="006667A5"/>
    <w:rsid w:val="0067252F"/>
    <w:rsid w:val="0067777A"/>
    <w:rsid w:val="00681BEE"/>
    <w:rsid w:val="00684881"/>
    <w:rsid w:val="006C46C8"/>
    <w:rsid w:val="006F2093"/>
    <w:rsid w:val="00700677"/>
    <w:rsid w:val="00767B2F"/>
    <w:rsid w:val="007914CD"/>
    <w:rsid w:val="00793CC6"/>
    <w:rsid w:val="007A0786"/>
    <w:rsid w:val="007A0801"/>
    <w:rsid w:val="007A5A4D"/>
    <w:rsid w:val="007C71D7"/>
    <w:rsid w:val="007D038A"/>
    <w:rsid w:val="007D0A94"/>
    <w:rsid w:val="007D2C88"/>
    <w:rsid w:val="007D68A9"/>
    <w:rsid w:val="007E546D"/>
    <w:rsid w:val="007F7E69"/>
    <w:rsid w:val="00822EFB"/>
    <w:rsid w:val="00853FE0"/>
    <w:rsid w:val="008A75CA"/>
    <w:rsid w:val="008A787B"/>
    <w:rsid w:val="008D1A20"/>
    <w:rsid w:val="008E1C0C"/>
    <w:rsid w:val="008F5FC6"/>
    <w:rsid w:val="009011BB"/>
    <w:rsid w:val="00902722"/>
    <w:rsid w:val="0091767A"/>
    <w:rsid w:val="00926419"/>
    <w:rsid w:val="00927FB0"/>
    <w:rsid w:val="00932E77"/>
    <w:rsid w:val="0094452E"/>
    <w:rsid w:val="009519F9"/>
    <w:rsid w:val="00953DAC"/>
    <w:rsid w:val="009541A4"/>
    <w:rsid w:val="0095679B"/>
    <w:rsid w:val="00960F86"/>
    <w:rsid w:val="00981612"/>
    <w:rsid w:val="009B71F5"/>
    <w:rsid w:val="00A12D3D"/>
    <w:rsid w:val="00A17B38"/>
    <w:rsid w:val="00A26A13"/>
    <w:rsid w:val="00A274B3"/>
    <w:rsid w:val="00A4668B"/>
    <w:rsid w:val="00A65D32"/>
    <w:rsid w:val="00A7086A"/>
    <w:rsid w:val="00A74FE2"/>
    <w:rsid w:val="00A93E51"/>
    <w:rsid w:val="00AA20BE"/>
    <w:rsid w:val="00AA5E12"/>
    <w:rsid w:val="00AC2769"/>
    <w:rsid w:val="00AC63B7"/>
    <w:rsid w:val="00AC72D5"/>
    <w:rsid w:val="00AD52E3"/>
    <w:rsid w:val="00B103A5"/>
    <w:rsid w:val="00B20175"/>
    <w:rsid w:val="00B303AB"/>
    <w:rsid w:val="00B33A97"/>
    <w:rsid w:val="00B34D15"/>
    <w:rsid w:val="00B4317C"/>
    <w:rsid w:val="00B528A6"/>
    <w:rsid w:val="00B7184E"/>
    <w:rsid w:val="00B74972"/>
    <w:rsid w:val="00B76DF2"/>
    <w:rsid w:val="00B84862"/>
    <w:rsid w:val="00B866B7"/>
    <w:rsid w:val="00BB206B"/>
    <w:rsid w:val="00BE0217"/>
    <w:rsid w:val="00BE6AC3"/>
    <w:rsid w:val="00BE780C"/>
    <w:rsid w:val="00BF7143"/>
    <w:rsid w:val="00C00B0E"/>
    <w:rsid w:val="00C02EC8"/>
    <w:rsid w:val="00C078F9"/>
    <w:rsid w:val="00C236EB"/>
    <w:rsid w:val="00C319A9"/>
    <w:rsid w:val="00C63D7D"/>
    <w:rsid w:val="00CD0D2D"/>
    <w:rsid w:val="00CD1751"/>
    <w:rsid w:val="00CD2553"/>
    <w:rsid w:val="00CE5B5C"/>
    <w:rsid w:val="00CF31AA"/>
    <w:rsid w:val="00CF63E7"/>
    <w:rsid w:val="00CF7A40"/>
    <w:rsid w:val="00D10367"/>
    <w:rsid w:val="00D15E26"/>
    <w:rsid w:val="00D20C79"/>
    <w:rsid w:val="00D33413"/>
    <w:rsid w:val="00D33543"/>
    <w:rsid w:val="00D369E9"/>
    <w:rsid w:val="00D46C44"/>
    <w:rsid w:val="00D55A60"/>
    <w:rsid w:val="00D738C7"/>
    <w:rsid w:val="00D73E93"/>
    <w:rsid w:val="00D77B97"/>
    <w:rsid w:val="00D85A54"/>
    <w:rsid w:val="00DC05C8"/>
    <w:rsid w:val="00DD2943"/>
    <w:rsid w:val="00DE72D0"/>
    <w:rsid w:val="00DF4AE6"/>
    <w:rsid w:val="00E06D8A"/>
    <w:rsid w:val="00E24FA4"/>
    <w:rsid w:val="00E45E5C"/>
    <w:rsid w:val="00E56567"/>
    <w:rsid w:val="00E5760C"/>
    <w:rsid w:val="00E62673"/>
    <w:rsid w:val="00E66DCB"/>
    <w:rsid w:val="00E67511"/>
    <w:rsid w:val="00E911EE"/>
    <w:rsid w:val="00EA1817"/>
    <w:rsid w:val="00EE2FFD"/>
    <w:rsid w:val="00EE4D3E"/>
    <w:rsid w:val="00EF0AA1"/>
    <w:rsid w:val="00EF3D18"/>
    <w:rsid w:val="00F02C7D"/>
    <w:rsid w:val="00F04997"/>
    <w:rsid w:val="00F11EE9"/>
    <w:rsid w:val="00F31DE0"/>
    <w:rsid w:val="00F376F1"/>
    <w:rsid w:val="00F62F7B"/>
    <w:rsid w:val="00F90192"/>
    <w:rsid w:val="00FB64F8"/>
    <w:rsid w:val="00FC3708"/>
    <w:rsid w:val="00FE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1E84B0-5CB7-475A-ABFA-89434413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6239</Words>
  <Characters>37437</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Marek Łappo</cp:lastModifiedBy>
  <cp:revision>9</cp:revision>
  <cp:lastPrinted>2020-12-17T10:12:00Z</cp:lastPrinted>
  <dcterms:created xsi:type="dcterms:W3CDTF">2021-03-16T12:11:00Z</dcterms:created>
  <dcterms:modified xsi:type="dcterms:W3CDTF">2021-03-16T14:40:00Z</dcterms:modified>
</cp:coreProperties>
</file>